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F4D88" w14:textId="1C213EFC" w:rsidR="002E3DB7" w:rsidRPr="006F474F" w:rsidRDefault="002E3DB7" w:rsidP="00E43CA7">
      <w:pPr>
        <w:pStyle w:val="Heading1"/>
        <w:rPr>
          <w:rStyle w:val="title-text"/>
        </w:rPr>
      </w:pPr>
      <w:bookmarkStart w:id="0" w:name="_Toc116552802"/>
      <w:r w:rsidRPr="006F474F">
        <w:rPr>
          <w:rStyle w:val="title-text"/>
        </w:rPr>
        <w:t>National Light Pollution Guidelines for Wildlife – Ecological Communities</w:t>
      </w:r>
      <w:bookmarkEnd w:id="0"/>
    </w:p>
    <w:p w14:paraId="6EBE366A" w14:textId="6A8BFDB8" w:rsidR="002E3DB7" w:rsidRPr="005140EF" w:rsidRDefault="002E3DB7" w:rsidP="00E43CA7">
      <w:pPr>
        <w:pStyle w:val="Subtitle"/>
      </w:pPr>
      <w:bookmarkStart w:id="1" w:name="_Toc116552803"/>
      <w:r w:rsidRPr="00E43CA7">
        <w:t>Consultation</w:t>
      </w:r>
      <w:r w:rsidRPr="005140EF">
        <w:t xml:space="preserve"> draft</w:t>
      </w:r>
      <w:bookmarkEnd w:id="1"/>
    </w:p>
    <w:p w14:paraId="3EC64E57" w14:textId="77777777" w:rsidR="00280268" w:rsidRPr="005140EF" w:rsidRDefault="002E3DB7" w:rsidP="00625CCA">
      <w:pPr>
        <w:pStyle w:val="Author"/>
        <w:rPr>
          <w:lang w:val="es-ES"/>
        </w:rPr>
      </w:pPr>
      <w:r w:rsidRPr="005140EF">
        <w:rPr>
          <w:lang w:val="es-ES"/>
        </w:rPr>
        <w:t xml:space="preserve">Department </w:t>
      </w:r>
      <w:r w:rsidRPr="005140EF">
        <w:t>of</w:t>
      </w:r>
      <w:r w:rsidRPr="005140EF">
        <w:rPr>
          <w:lang w:val="es-ES"/>
        </w:rPr>
        <w:t xml:space="preserve"> </w:t>
      </w:r>
      <w:r w:rsidRPr="005140EF">
        <w:t>Climate</w:t>
      </w:r>
      <w:r w:rsidRPr="005140EF">
        <w:rPr>
          <w:lang w:val="es-ES"/>
        </w:rPr>
        <w:t xml:space="preserve"> Change, Energy, </w:t>
      </w:r>
      <w:r w:rsidRPr="005140EF">
        <w:t>the</w:t>
      </w:r>
      <w:r w:rsidRPr="005140EF">
        <w:rPr>
          <w:lang w:val="es-ES"/>
        </w:rPr>
        <w:t xml:space="preserve"> Environment and Water</w:t>
      </w:r>
    </w:p>
    <w:p w14:paraId="65CBC8D2" w14:textId="77777777" w:rsidR="005A3013" w:rsidRDefault="00280268" w:rsidP="00625CCA">
      <w:pPr>
        <w:pStyle w:val="Author"/>
      </w:pPr>
      <w:r>
        <w:drawing>
          <wp:inline distT="0" distB="0" distL="0" distR="0" wp14:anchorId="2ED12641" wp14:editId="28B54E87">
            <wp:extent cx="5158761" cy="5516245"/>
            <wp:effectExtent l="0" t="0" r="3810" b="8255"/>
            <wp:docPr id="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158761" cy="5516245"/>
                    </a:xfrm>
                    <a:prstGeom prst="rect">
                      <a:avLst/>
                    </a:prstGeom>
                    <a:noFill/>
                    <a:ln w="9525">
                      <a:noFill/>
                      <a:miter lim="800000"/>
                      <a:headEnd/>
                      <a:tailEnd/>
                    </a:ln>
                  </pic:spPr>
                </pic:pic>
              </a:graphicData>
            </a:graphic>
          </wp:inline>
        </w:drawing>
      </w:r>
    </w:p>
    <w:p w14:paraId="344006E9" w14:textId="45A854D8" w:rsidR="00764D6A" w:rsidRPr="006126B6" w:rsidRDefault="00E91D72" w:rsidP="00625CCA">
      <w:pPr>
        <w:pStyle w:val="Author"/>
        <w:rPr>
          <w:lang w:val="es-ES"/>
        </w:rPr>
      </w:pPr>
      <w:r>
        <w:br w:type="page"/>
      </w:r>
      <w:r>
        <w:lastRenderedPageBreak/>
        <w:t xml:space="preserve">© Commonwealth of Australia </w:t>
      </w:r>
      <w:r w:rsidR="00B97E61">
        <w:t>202</w:t>
      </w:r>
      <w:r w:rsidR="00A571EB">
        <w:t>2</w:t>
      </w:r>
    </w:p>
    <w:p w14:paraId="1755F64F" w14:textId="77777777" w:rsidR="00764D6A" w:rsidRDefault="00E91D72">
      <w:pPr>
        <w:pStyle w:val="Normalsmall"/>
        <w:rPr>
          <w:rStyle w:val="Strong"/>
        </w:rPr>
      </w:pPr>
      <w:r>
        <w:rPr>
          <w:rStyle w:val="Strong"/>
        </w:rPr>
        <w:t>Ownership of intellectual property rights</w:t>
      </w:r>
    </w:p>
    <w:p w14:paraId="57D6EA1F"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6AE094A8" w14:textId="77777777" w:rsidR="00764D6A" w:rsidRDefault="00E91D72">
      <w:pPr>
        <w:pStyle w:val="Normalsmall"/>
        <w:rPr>
          <w:rStyle w:val="Strong"/>
        </w:rPr>
      </w:pPr>
      <w:r>
        <w:rPr>
          <w:rStyle w:val="Strong"/>
        </w:rPr>
        <w:t>Creative Commons licence</w:t>
      </w:r>
    </w:p>
    <w:p w14:paraId="44B3D25D"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419A11D3"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4EAAB5E6" w14:textId="77777777" w:rsidR="00764D6A" w:rsidRDefault="00E91D72">
      <w:pPr>
        <w:pStyle w:val="Normalsmall"/>
      </w:pPr>
      <w:r>
        <w:rPr>
          <w:noProof/>
          <w:lang w:eastAsia="en-AU"/>
        </w:rPr>
        <w:drawing>
          <wp:inline distT="0" distB="0" distL="0" distR="0" wp14:anchorId="5CE03EC1" wp14:editId="21D45E16">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6112820" w14:textId="77777777" w:rsidR="00764D6A" w:rsidRDefault="00E91D72">
      <w:pPr>
        <w:pStyle w:val="Normalsmall"/>
        <w:rPr>
          <w:rStyle w:val="Strong"/>
        </w:rPr>
      </w:pPr>
      <w:r>
        <w:rPr>
          <w:rStyle w:val="Strong"/>
        </w:rPr>
        <w:t>Cataloguing data</w:t>
      </w:r>
    </w:p>
    <w:p w14:paraId="5B3D18DB" w14:textId="7587F28D" w:rsidR="00764D6A" w:rsidRDefault="00E91D72">
      <w:pPr>
        <w:pStyle w:val="Normalsmall"/>
      </w:pPr>
      <w:r>
        <w:t xml:space="preserve">This publication (and any material sourced from it) should be attributed as: </w:t>
      </w:r>
      <w:r w:rsidR="00713C22">
        <w:t>DCCEEW</w:t>
      </w:r>
      <w:r w:rsidR="00B97E61" w:rsidRPr="00ED4BAC">
        <w:t xml:space="preserve"> 202</w:t>
      </w:r>
      <w:r w:rsidR="00ED4BAC" w:rsidRPr="00ED4BAC">
        <w:t>2</w:t>
      </w:r>
      <w:r w:rsidRPr="00ED4BAC">
        <w:t xml:space="preserve"> </w:t>
      </w:r>
      <w:r w:rsidR="00ED4BAC" w:rsidRPr="00ED4BAC">
        <w:rPr>
          <w:i/>
        </w:rPr>
        <w:t xml:space="preserve">National Light Pollution Guidelines for Wildlife – Ecological Communities </w:t>
      </w:r>
      <w:r w:rsidR="00ED4BAC">
        <w:rPr>
          <w:i/>
        </w:rPr>
        <w:t xml:space="preserve">– Consultation draft, </w:t>
      </w:r>
      <w:r w:rsidR="000F4D6B">
        <w:t>Department of Climate Change, Energy, the Environment and Water</w:t>
      </w:r>
      <w:r>
        <w:t xml:space="preserve">, Canberra, </w:t>
      </w:r>
      <w:r w:rsidR="00286307" w:rsidRPr="00097FA8">
        <w:rPr>
          <w:highlight w:val="yellow"/>
        </w:rPr>
        <w:t>February</w:t>
      </w:r>
      <w:r>
        <w:t>. CC BY 4.0.</w:t>
      </w:r>
    </w:p>
    <w:p w14:paraId="51EF8377" w14:textId="77777777" w:rsidR="00764D6A" w:rsidRDefault="00E91D72">
      <w:pPr>
        <w:pStyle w:val="Normalsmall"/>
        <w:rPr>
          <w:highlight w:val="yellow"/>
        </w:rPr>
      </w:pPr>
      <w:r>
        <w:rPr>
          <w:highlight w:val="yellow"/>
        </w:rPr>
        <w:t>ISBN XXX-X-XXXXX-XXX-X</w:t>
      </w:r>
    </w:p>
    <w:p w14:paraId="6C935A5F" w14:textId="1005C066" w:rsidR="00764D6A" w:rsidRDefault="00E91D72">
      <w:pPr>
        <w:pStyle w:val="Normalsmall"/>
      </w:pPr>
      <w:r>
        <w:t xml:space="preserve">This publication is </w:t>
      </w:r>
      <w:r w:rsidRPr="00E20810">
        <w:t xml:space="preserve">available at </w:t>
      </w:r>
      <w:hyperlink r:id="rId15" w:history="1">
        <w:r w:rsidR="007F40D7">
          <w:rPr>
            <w:rStyle w:val="Hyperlink"/>
            <w:highlight w:val="yellow"/>
          </w:rPr>
          <w:t>dcceew</w:t>
        </w:r>
        <w:r w:rsidR="00E20810" w:rsidRPr="000869AB">
          <w:rPr>
            <w:rStyle w:val="Hyperlink"/>
            <w:highlight w:val="yellow"/>
          </w:rPr>
          <w:t>.gov.au/publications</w:t>
        </w:r>
      </w:hyperlink>
      <w:r w:rsidRPr="000869AB">
        <w:rPr>
          <w:highlight w:val="yellow"/>
        </w:rPr>
        <w:t>.</w:t>
      </w:r>
    </w:p>
    <w:p w14:paraId="6BFEEF29" w14:textId="3B5A2023" w:rsidR="00764D6A" w:rsidRDefault="000F4D6B">
      <w:pPr>
        <w:pStyle w:val="Normalsmall"/>
        <w:spacing w:after="0"/>
      </w:pPr>
      <w:r>
        <w:t>Department of Climate Change, Energy, the Environment and Water</w:t>
      </w:r>
    </w:p>
    <w:p w14:paraId="2E29F374" w14:textId="156AD41D" w:rsidR="00764D6A" w:rsidRDefault="00E91D72">
      <w:pPr>
        <w:pStyle w:val="Normalsmall"/>
        <w:spacing w:after="0"/>
      </w:pPr>
      <w:r>
        <w:t xml:space="preserve">GPO Box </w:t>
      </w:r>
      <w:r w:rsidR="000F4D6B">
        <w:t>3090</w:t>
      </w:r>
      <w:r>
        <w:t xml:space="preserve"> Canberra ACT 2601</w:t>
      </w:r>
    </w:p>
    <w:p w14:paraId="1A6D70DA" w14:textId="77777777" w:rsidR="00764D6A" w:rsidRDefault="00E91D72">
      <w:pPr>
        <w:pStyle w:val="Normalsmall"/>
        <w:spacing w:after="0"/>
      </w:pPr>
      <w:r>
        <w:t xml:space="preserve">Telephone </w:t>
      </w:r>
      <w:r w:rsidRPr="00773056">
        <w:t>1800 900 090</w:t>
      </w:r>
    </w:p>
    <w:p w14:paraId="738F0826" w14:textId="00DBAF37" w:rsidR="00764D6A" w:rsidRDefault="00E91D72">
      <w:pPr>
        <w:pStyle w:val="Normalsmall"/>
      </w:pPr>
      <w:r w:rsidRPr="00E20810">
        <w:t xml:space="preserve">Web </w:t>
      </w:r>
      <w:hyperlink r:id="rId16" w:history="1">
        <w:r w:rsidR="000F4D6B">
          <w:rPr>
            <w:rStyle w:val="Hyperlink"/>
          </w:rPr>
          <w:t>dcceew</w:t>
        </w:r>
        <w:r w:rsidR="00E20810" w:rsidRPr="00E20810">
          <w:rPr>
            <w:rStyle w:val="Hyperlink"/>
          </w:rPr>
          <w:t>.gov.au</w:t>
        </w:r>
      </w:hyperlink>
    </w:p>
    <w:p w14:paraId="51389968" w14:textId="77777777" w:rsidR="007C358A" w:rsidRDefault="007C358A">
      <w:pPr>
        <w:pStyle w:val="Normalsmall"/>
      </w:pPr>
      <w:r>
        <w:rPr>
          <w:rStyle w:val="Strong"/>
        </w:rPr>
        <w:t>Disclaimer</w:t>
      </w:r>
    </w:p>
    <w:p w14:paraId="03621183" w14:textId="47FA37AD" w:rsidR="00764D6A" w:rsidRDefault="00E91D72">
      <w:pPr>
        <w:pStyle w:val="Normalsmall"/>
      </w:pPr>
      <w:r>
        <w:t xml:space="preserve">The Australian Government acting through the </w:t>
      </w:r>
      <w:r w:rsidR="000F4D6B">
        <w:t>Department of Climate Change, Energy, the Environment and Water</w:t>
      </w:r>
      <w:r>
        <w:t xml:space="preserve"> has exercised due care and skill in preparing and compiling the information and data in this publication. Notwithstanding, the </w:t>
      </w:r>
      <w:r w:rsidR="000F4D6B">
        <w:t>Department of Climate Change, Energy, the Environment and Water</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64468330" w14:textId="77777777" w:rsidR="00764D6A" w:rsidRDefault="00E91D72">
      <w:pPr>
        <w:pStyle w:val="Normalsmall"/>
        <w:rPr>
          <w:rStyle w:val="Strong"/>
          <w:highlight w:val="yellow"/>
        </w:rPr>
      </w:pPr>
      <w:r>
        <w:rPr>
          <w:rStyle w:val="Strong"/>
          <w:highlight w:val="yellow"/>
        </w:rPr>
        <w:t>Acknowledgements</w:t>
      </w:r>
    </w:p>
    <w:p w14:paraId="0023B5E9" w14:textId="39427342" w:rsidR="005A2ED7" w:rsidRDefault="00E91D72">
      <w:pPr>
        <w:pStyle w:val="Normalsmall"/>
        <w:rPr>
          <w:highlight w:val="yellow"/>
        </w:rPr>
      </w:pPr>
      <w:r>
        <w:rPr>
          <w:highlight w:val="yellow"/>
        </w:rPr>
        <w:t xml:space="preserve">The authors thank </w:t>
      </w:r>
      <w:r w:rsidR="002F1C24">
        <w:rPr>
          <w:highlight w:val="yellow"/>
        </w:rPr>
        <w:t>#####</w:t>
      </w:r>
      <w:r>
        <w:rPr>
          <w:highlight w:val="yellow"/>
        </w:rPr>
        <w:t xml:space="preserve">. Thanks also to </w:t>
      </w:r>
      <w:r w:rsidR="002F1C24">
        <w:rPr>
          <w:highlight w:val="yellow"/>
        </w:rPr>
        <w:t>####</w:t>
      </w:r>
      <w:r>
        <w:rPr>
          <w:highlight w:val="yellow"/>
        </w:rPr>
        <w:t>.</w:t>
      </w:r>
    </w:p>
    <w:p w14:paraId="4C1E1618" w14:textId="1E0B4DB2" w:rsidR="00764D6A" w:rsidRPr="00D30A11" w:rsidRDefault="005A2ED7" w:rsidP="00625CCA">
      <w:pPr>
        <w:rPr>
          <w:rFonts w:eastAsiaTheme="minorHAnsi" w:cstheme="minorBidi"/>
          <w:sz w:val="18"/>
          <w:szCs w:val="18"/>
          <w:highlight w:val="yellow"/>
          <w:lang w:eastAsia="en-US"/>
        </w:rPr>
      </w:pPr>
      <w:r>
        <w:rPr>
          <w:highlight w:val="yellow"/>
        </w:rPr>
        <w:br w:type="page"/>
      </w:r>
    </w:p>
    <w:p w14:paraId="00E665FA" w14:textId="43230297" w:rsidR="00764D6A" w:rsidRDefault="00764D6A" w:rsidP="00625CCA"/>
    <w:sdt>
      <w:sdtPr>
        <w:rPr>
          <w:rFonts w:ascii="Cambria" w:eastAsiaTheme="minorHAnsi" w:hAnsi="Cambria" w:cs="Times New Roman"/>
          <w:bCs w:val="0"/>
          <w:noProof/>
          <w:color w:val="auto"/>
          <w:sz w:val="22"/>
          <w:szCs w:val="22"/>
          <w:lang w:eastAsia="en-US"/>
        </w:rPr>
        <w:id w:val="-760297017"/>
        <w:docPartObj>
          <w:docPartGallery w:val="Table of Contents"/>
          <w:docPartUnique/>
        </w:docPartObj>
      </w:sdtPr>
      <w:sdtEndPr>
        <w:rPr>
          <w:rFonts w:eastAsia="Times New Roman"/>
          <w:lang w:eastAsia="zh-CN"/>
        </w:rPr>
      </w:sdtEndPr>
      <w:sdtContent>
        <w:p w14:paraId="21E2DAEC" w14:textId="3C76B703" w:rsidR="00764D6A" w:rsidRPr="005140EF" w:rsidRDefault="00E91D72" w:rsidP="00B6445F">
          <w:pPr>
            <w:pStyle w:val="TOCHeading"/>
          </w:pPr>
          <w:r w:rsidRPr="00B6445F">
            <w:t>Contents</w:t>
          </w:r>
        </w:p>
        <w:p w14:paraId="3ECF72EE" w14:textId="1C1432AC" w:rsidR="006F474F" w:rsidRDefault="00EC7826">
          <w:pPr>
            <w:pStyle w:val="TOC1"/>
            <w:rPr>
              <w:rFonts w:asciiTheme="minorHAnsi" w:eastAsiaTheme="minorEastAsia" w:hAnsiTheme="minorHAnsi"/>
              <w:b w:val="0"/>
              <w:lang w:eastAsia="en-AU"/>
            </w:rPr>
          </w:pPr>
          <w:r>
            <w:rPr>
              <w:b w:val="0"/>
            </w:rPr>
            <w:fldChar w:fldCharType="begin"/>
          </w:r>
          <w:r>
            <w:rPr>
              <w:b w:val="0"/>
            </w:rPr>
            <w:instrText xml:space="preserve"> TOC \o "1-2" \h \z \u </w:instrText>
          </w:r>
          <w:r>
            <w:rPr>
              <w:b w:val="0"/>
            </w:rPr>
            <w:fldChar w:fldCharType="separate"/>
          </w:r>
          <w:hyperlink w:anchor="_Toc116552802" w:history="1">
            <w:r w:rsidR="006F474F" w:rsidRPr="000E6424">
              <w:rPr>
                <w:rStyle w:val="Hyperlink"/>
              </w:rPr>
              <w:t>National Light Pollution Guidelines for Wildlife – Ecological Communities</w:t>
            </w:r>
            <w:r w:rsidR="006F474F">
              <w:rPr>
                <w:webHidden/>
              </w:rPr>
              <w:tab/>
            </w:r>
            <w:r w:rsidR="006F474F">
              <w:rPr>
                <w:webHidden/>
              </w:rPr>
              <w:fldChar w:fldCharType="begin"/>
            </w:r>
            <w:r w:rsidR="006F474F">
              <w:rPr>
                <w:webHidden/>
              </w:rPr>
              <w:instrText xml:space="preserve"> PAGEREF _Toc116552802 \h </w:instrText>
            </w:r>
            <w:r w:rsidR="006F474F">
              <w:rPr>
                <w:webHidden/>
              </w:rPr>
            </w:r>
            <w:r w:rsidR="006F474F">
              <w:rPr>
                <w:webHidden/>
              </w:rPr>
              <w:fldChar w:fldCharType="separate"/>
            </w:r>
            <w:r w:rsidR="006F474F">
              <w:rPr>
                <w:webHidden/>
              </w:rPr>
              <w:t>i</w:t>
            </w:r>
            <w:r w:rsidR="006F474F">
              <w:rPr>
                <w:webHidden/>
              </w:rPr>
              <w:fldChar w:fldCharType="end"/>
            </w:r>
          </w:hyperlink>
        </w:p>
        <w:p w14:paraId="3778EB01" w14:textId="413B35C2" w:rsidR="006F474F" w:rsidRDefault="00EA3C2A">
          <w:pPr>
            <w:pStyle w:val="TOC1"/>
            <w:rPr>
              <w:rFonts w:asciiTheme="minorHAnsi" w:eastAsiaTheme="minorEastAsia" w:hAnsiTheme="minorHAnsi"/>
              <w:b w:val="0"/>
              <w:lang w:eastAsia="en-AU"/>
            </w:rPr>
          </w:pPr>
          <w:hyperlink w:anchor="_Toc116552803" w:history="1">
            <w:r w:rsidR="006F474F" w:rsidRPr="000E6424">
              <w:rPr>
                <w:rStyle w:val="Hyperlink"/>
              </w:rPr>
              <w:t>Consultation draft</w:t>
            </w:r>
            <w:r w:rsidR="006F474F">
              <w:rPr>
                <w:webHidden/>
              </w:rPr>
              <w:tab/>
            </w:r>
            <w:r w:rsidR="006F474F">
              <w:rPr>
                <w:webHidden/>
              </w:rPr>
              <w:fldChar w:fldCharType="begin"/>
            </w:r>
            <w:r w:rsidR="006F474F">
              <w:rPr>
                <w:webHidden/>
              </w:rPr>
              <w:instrText xml:space="preserve"> PAGEREF _Toc116552803 \h </w:instrText>
            </w:r>
            <w:r w:rsidR="006F474F">
              <w:rPr>
                <w:webHidden/>
              </w:rPr>
            </w:r>
            <w:r w:rsidR="006F474F">
              <w:rPr>
                <w:webHidden/>
              </w:rPr>
              <w:fldChar w:fldCharType="separate"/>
            </w:r>
            <w:r w:rsidR="006F474F">
              <w:rPr>
                <w:webHidden/>
              </w:rPr>
              <w:t>i</w:t>
            </w:r>
            <w:r w:rsidR="006F474F">
              <w:rPr>
                <w:webHidden/>
              </w:rPr>
              <w:fldChar w:fldCharType="end"/>
            </w:r>
          </w:hyperlink>
        </w:p>
        <w:p w14:paraId="34DC5756" w14:textId="14E3498B" w:rsidR="006F474F" w:rsidRDefault="00EA3C2A">
          <w:pPr>
            <w:pStyle w:val="TOC1"/>
            <w:rPr>
              <w:rFonts w:asciiTheme="minorHAnsi" w:eastAsiaTheme="minorEastAsia" w:hAnsiTheme="minorHAnsi"/>
              <w:b w:val="0"/>
              <w:lang w:eastAsia="en-AU"/>
            </w:rPr>
          </w:pPr>
          <w:hyperlink w:anchor="_Toc116552804" w:history="1">
            <w:r w:rsidR="006F474F" w:rsidRPr="000E6424">
              <w:rPr>
                <w:rStyle w:val="Hyperlink"/>
              </w:rPr>
              <w:t>Ecological Communities</w:t>
            </w:r>
            <w:r w:rsidR="006F474F">
              <w:rPr>
                <w:webHidden/>
              </w:rPr>
              <w:tab/>
            </w:r>
            <w:r w:rsidR="006F474F">
              <w:rPr>
                <w:webHidden/>
              </w:rPr>
              <w:fldChar w:fldCharType="begin"/>
            </w:r>
            <w:r w:rsidR="006F474F">
              <w:rPr>
                <w:webHidden/>
              </w:rPr>
              <w:instrText xml:space="preserve"> PAGEREF _Toc116552804 \h </w:instrText>
            </w:r>
            <w:r w:rsidR="006F474F">
              <w:rPr>
                <w:webHidden/>
              </w:rPr>
            </w:r>
            <w:r w:rsidR="006F474F">
              <w:rPr>
                <w:webHidden/>
              </w:rPr>
              <w:fldChar w:fldCharType="separate"/>
            </w:r>
            <w:r w:rsidR="006F474F">
              <w:rPr>
                <w:webHidden/>
              </w:rPr>
              <w:t>5</w:t>
            </w:r>
            <w:r w:rsidR="006F474F">
              <w:rPr>
                <w:webHidden/>
              </w:rPr>
              <w:fldChar w:fldCharType="end"/>
            </w:r>
          </w:hyperlink>
        </w:p>
        <w:p w14:paraId="040F4D25" w14:textId="4FCF42FE" w:rsidR="006F474F" w:rsidRDefault="00EA3C2A">
          <w:pPr>
            <w:pStyle w:val="TOC2"/>
            <w:tabs>
              <w:tab w:val="left" w:pos="880"/>
            </w:tabs>
            <w:rPr>
              <w:rFonts w:asciiTheme="minorHAnsi" w:eastAsiaTheme="minorEastAsia" w:hAnsiTheme="minorHAnsi"/>
              <w:lang w:eastAsia="en-AU"/>
            </w:rPr>
          </w:pPr>
          <w:hyperlink w:anchor="_Toc116552805" w:history="1">
            <w:r w:rsidR="006F474F" w:rsidRPr="000E6424">
              <w:rPr>
                <w:rStyle w:val="Hyperlink"/>
              </w:rPr>
              <w:t>1</w:t>
            </w:r>
            <w:r w:rsidR="006F474F">
              <w:rPr>
                <w:rFonts w:asciiTheme="minorHAnsi" w:eastAsiaTheme="minorEastAsia" w:hAnsiTheme="minorHAnsi"/>
                <w:lang w:eastAsia="en-AU"/>
              </w:rPr>
              <w:tab/>
            </w:r>
            <w:r w:rsidR="006F474F" w:rsidRPr="000E6424">
              <w:rPr>
                <w:rStyle w:val="Hyperlink"/>
              </w:rPr>
              <w:t>Introduction: What are ecological communities?</w:t>
            </w:r>
            <w:r w:rsidR="006F474F">
              <w:rPr>
                <w:webHidden/>
              </w:rPr>
              <w:tab/>
            </w:r>
            <w:r w:rsidR="006F474F">
              <w:rPr>
                <w:webHidden/>
              </w:rPr>
              <w:fldChar w:fldCharType="begin"/>
            </w:r>
            <w:r w:rsidR="006F474F">
              <w:rPr>
                <w:webHidden/>
              </w:rPr>
              <w:instrText xml:space="preserve"> PAGEREF _Toc116552805 \h </w:instrText>
            </w:r>
            <w:r w:rsidR="006F474F">
              <w:rPr>
                <w:webHidden/>
              </w:rPr>
            </w:r>
            <w:r w:rsidR="006F474F">
              <w:rPr>
                <w:webHidden/>
              </w:rPr>
              <w:fldChar w:fldCharType="separate"/>
            </w:r>
            <w:r w:rsidR="006F474F">
              <w:rPr>
                <w:webHidden/>
              </w:rPr>
              <w:t>6</w:t>
            </w:r>
            <w:r w:rsidR="006F474F">
              <w:rPr>
                <w:webHidden/>
              </w:rPr>
              <w:fldChar w:fldCharType="end"/>
            </w:r>
          </w:hyperlink>
        </w:p>
        <w:p w14:paraId="5A0F422E" w14:textId="095AF0A3" w:rsidR="006F474F" w:rsidRDefault="00EA3C2A">
          <w:pPr>
            <w:pStyle w:val="TOC2"/>
            <w:tabs>
              <w:tab w:val="left" w:pos="880"/>
            </w:tabs>
            <w:rPr>
              <w:rFonts w:asciiTheme="minorHAnsi" w:eastAsiaTheme="minorEastAsia" w:hAnsiTheme="minorHAnsi"/>
              <w:lang w:eastAsia="en-AU"/>
            </w:rPr>
          </w:pPr>
          <w:hyperlink w:anchor="_Toc116552806" w:history="1">
            <w:r w:rsidR="006F474F" w:rsidRPr="000E6424">
              <w:rPr>
                <w:rStyle w:val="Hyperlink"/>
              </w:rPr>
              <w:t>2</w:t>
            </w:r>
            <w:r w:rsidR="006F474F">
              <w:rPr>
                <w:rFonts w:asciiTheme="minorHAnsi" w:eastAsiaTheme="minorEastAsia" w:hAnsiTheme="minorHAnsi"/>
                <w:lang w:eastAsia="en-AU"/>
              </w:rPr>
              <w:tab/>
            </w:r>
            <w:r w:rsidR="006F474F" w:rsidRPr="000E6424">
              <w:rPr>
                <w:rStyle w:val="Hyperlink"/>
              </w:rPr>
              <w:t>Effects of artificial light on ecological communities</w:t>
            </w:r>
            <w:r w:rsidR="006F474F">
              <w:rPr>
                <w:webHidden/>
              </w:rPr>
              <w:tab/>
            </w:r>
            <w:r w:rsidR="006F474F">
              <w:rPr>
                <w:webHidden/>
              </w:rPr>
              <w:fldChar w:fldCharType="begin"/>
            </w:r>
            <w:r w:rsidR="006F474F">
              <w:rPr>
                <w:webHidden/>
              </w:rPr>
              <w:instrText xml:space="preserve"> PAGEREF _Toc116552806 \h </w:instrText>
            </w:r>
            <w:r w:rsidR="006F474F">
              <w:rPr>
                <w:webHidden/>
              </w:rPr>
            </w:r>
            <w:r w:rsidR="006F474F">
              <w:rPr>
                <w:webHidden/>
              </w:rPr>
              <w:fldChar w:fldCharType="separate"/>
            </w:r>
            <w:r w:rsidR="006F474F">
              <w:rPr>
                <w:webHidden/>
              </w:rPr>
              <w:t>8</w:t>
            </w:r>
            <w:r w:rsidR="006F474F">
              <w:rPr>
                <w:webHidden/>
              </w:rPr>
              <w:fldChar w:fldCharType="end"/>
            </w:r>
          </w:hyperlink>
        </w:p>
        <w:p w14:paraId="166AD254" w14:textId="6DA7066A" w:rsidR="006F474F" w:rsidRDefault="00EA3C2A">
          <w:pPr>
            <w:pStyle w:val="TOC2"/>
            <w:tabs>
              <w:tab w:val="left" w:pos="880"/>
            </w:tabs>
            <w:rPr>
              <w:rFonts w:asciiTheme="minorHAnsi" w:eastAsiaTheme="minorEastAsia" w:hAnsiTheme="minorHAnsi"/>
              <w:lang w:eastAsia="en-AU"/>
            </w:rPr>
          </w:pPr>
          <w:hyperlink w:anchor="_Toc116552807" w:history="1">
            <w:r w:rsidR="006F474F" w:rsidRPr="000E6424">
              <w:rPr>
                <w:rStyle w:val="Hyperlink"/>
              </w:rPr>
              <w:t>3</w:t>
            </w:r>
            <w:r w:rsidR="006F474F">
              <w:rPr>
                <w:rFonts w:asciiTheme="minorHAnsi" w:eastAsiaTheme="minorEastAsia" w:hAnsiTheme="minorHAnsi"/>
                <w:lang w:eastAsia="en-AU"/>
              </w:rPr>
              <w:tab/>
            </w:r>
            <w:r w:rsidR="006F474F" w:rsidRPr="000E6424">
              <w:rPr>
                <w:rStyle w:val="Hyperlink"/>
              </w:rPr>
              <w:t>Artificial light and terrestrial plants</w:t>
            </w:r>
            <w:r w:rsidR="006F474F">
              <w:rPr>
                <w:webHidden/>
              </w:rPr>
              <w:tab/>
            </w:r>
            <w:r w:rsidR="006F474F">
              <w:rPr>
                <w:webHidden/>
              </w:rPr>
              <w:fldChar w:fldCharType="begin"/>
            </w:r>
            <w:r w:rsidR="006F474F">
              <w:rPr>
                <w:webHidden/>
              </w:rPr>
              <w:instrText xml:space="preserve"> PAGEREF _Toc116552807 \h </w:instrText>
            </w:r>
            <w:r w:rsidR="006F474F">
              <w:rPr>
                <w:webHidden/>
              </w:rPr>
            </w:r>
            <w:r w:rsidR="006F474F">
              <w:rPr>
                <w:webHidden/>
              </w:rPr>
              <w:fldChar w:fldCharType="separate"/>
            </w:r>
            <w:r w:rsidR="006F474F">
              <w:rPr>
                <w:webHidden/>
              </w:rPr>
              <w:t>11</w:t>
            </w:r>
            <w:r w:rsidR="006F474F">
              <w:rPr>
                <w:webHidden/>
              </w:rPr>
              <w:fldChar w:fldCharType="end"/>
            </w:r>
          </w:hyperlink>
        </w:p>
        <w:p w14:paraId="1B139E69" w14:textId="511598B0" w:rsidR="006F474F" w:rsidRDefault="00EA3C2A">
          <w:pPr>
            <w:pStyle w:val="TOC2"/>
            <w:tabs>
              <w:tab w:val="left" w:pos="880"/>
            </w:tabs>
            <w:rPr>
              <w:rFonts w:asciiTheme="minorHAnsi" w:eastAsiaTheme="minorEastAsia" w:hAnsiTheme="minorHAnsi"/>
              <w:lang w:eastAsia="en-AU"/>
            </w:rPr>
          </w:pPr>
          <w:hyperlink w:anchor="_Toc116552808" w:history="1">
            <w:r w:rsidR="006F474F" w:rsidRPr="000E6424">
              <w:rPr>
                <w:rStyle w:val="Hyperlink"/>
              </w:rPr>
              <w:t>4</w:t>
            </w:r>
            <w:r w:rsidR="006F474F">
              <w:rPr>
                <w:rFonts w:asciiTheme="minorHAnsi" w:eastAsiaTheme="minorEastAsia" w:hAnsiTheme="minorHAnsi"/>
                <w:lang w:eastAsia="en-AU"/>
              </w:rPr>
              <w:tab/>
            </w:r>
            <w:r w:rsidR="006F474F" w:rsidRPr="000E6424">
              <w:rPr>
                <w:rStyle w:val="Hyperlink"/>
              </w:rPr>
              <w:t>Artificial light and invertebrates</w:t>
            </w:r>
            <w:r w:rsidR="006F474F">
              <w:rPr>
                <w:webHidden/>
              </w:rPr>
              <w:tab/>
            </w:r>
            <w:r w:rsidR="006F474F">
              <w:rPr>
                <w:webHidden/>
              </w:rPr>
              <w:fldChar w:fldCharType="begin"/>
            </w:r>
            <w:r w:rsidR="006F474F">
              <w:rPr>
                <w:webHidden/>
              </w:rPr>
              <w:instrText xml:space="preserve"> PAGEREF _Toc116552808 \h </w:instrText>
            </w:r>
            <w:r w:rsidR="006F474F">
              <w:rPr>
                <w:webHidden/>
              </w:rPr>
            </w:r>
            <w:r w:rsidR="006F474F">
              <w:rPr>
                <w:webHidden/>
              </w:rPr>
              <w:fldChar w:fldCharType="separate"/>
            </w:r>
            <w:r w:rsidR="006F474F">
              <w:rPr>
                <w:webHidden/>
              </w:rPr>
              <w:t>14</w:t>
            </w:r>
            <w:r w:rsidR="006F474F">
              <w:rPr>
                <w:webHidden/>
              </w:rPr>
              <w:fldChar w:fldCharType="end"/>
            </w:r>
          </w:hyperlink>
        </w:p>
        <w:p w14:paraId="5AB0D6F8" w14:textId="3A4C4B63" w:rsidR="006F474F" w:rsidRDefault="00EA3C2A">
          <w:pPr>
            <w:pStyle w:val="TOC2"/>
            <w:tabs>
              <w:tab w:val="left" w:pos="880"/>
            </w:tabs>
            <w:rPr>
              <w:rFonts w:asciiTheme="minorHAnsi" w:eastAsiaTheme="minorEastAsia" w:hAnsiTheme="minorHAnsi"/>
              <w:lang w:eastAsia="en-AU"/>
            </w:rPr>
          </w:pPr>
          <w:hyperlink w:anchor="_Toc116552809" w:history="1">
            <w:r w:rsidR="006F474F" w:rsidRPr="000E6424">
              <w:rPr>
                <w:rStyle w:val="Hyperlink"/>
              </w:rPr>
              <w:t>5</w:t>
            </w:r>
            <w:r w:rsidR="006F474F">
              <w:rPr>
                <w:rFonts w:asciiTheme="minorHAnsi" w:eastAsiaTheme="minorEastAsia" w:hAnsiTheme="minorHAnsi"/>
                <w:lang w:eastAsia="en-AU"/>
              </w:rPr>
              <w:tab/>
            </w:r>
            <w:r w:rsidR="006F474F" w:rsidRPr="000E6424">
              <w:rPr>
                <w:rStyle w:val="Hyperlink"/>
              </w:rPr>
              <w:t>Artificial light and terrestrial birds</w:t>
            </w:r>
            <w:r w:rsidR="006F474F">
              <w:rPr>
                <w:webHidden/>
              </w:rPr>
              <w:tab/>
            </w:r>
            <w:r w:rsidR="006F474F">
              <w:rPr>
                <w:webHidden/>
              </w:rPr>
              <w:fldChar w:fldCharType="begin"/>
            </w:r>
            <w:r w:rsidR="006F474F">
              <w:rPr>
                <w:webHidden/>
              </w:rPr>
              <w:instrText xml:space="preserve"> PAGEREF _Toc116552809 \h </w:instrText>
            </w:r>
            <w:r w:rsidR="006F474F">
              <w:rPr>
                <w:webHidden/>
              </w:rPr>
            </w:r>
            <w:r w:rsidR="006F474F">
              <w:rPr>
                <w:webHidden/>
              </w:rPr>
              <w:fldChar w:fldCharType="separate"/>
            </w:r>
            <w:r w:rsidR="006F474F">
              <w:rPr>
                <w:webHidden/>
              </w:rPr>
              <w:t>17</w:t>
            </w:r>
            <w:r w:rsidR="006F474F">
              <w:rPr>
                <w:webHidden/>
              </w:rPr>
              <w:fldChar w:fldCharType="end"/>
            </w:r>
          </w:hyperlink>
        </w:p>
        <w:p w14:paraId="4D33C41B" w14:textId="5BFB02BA" w:rsidR="006F474F" w:rsidRDefault="00EA3C2A">
          <w:pPr>
            <w:pStyle w:val="TOC2"/>
            <w:tabs>
              <w:tab w:val="left" w:pos="880"/>
            </w:tabs>
            <w:rPr>
              <w:rFonts w:asciiTheme="minorHAnsi" w:eastAsiaTheme="minorEastAsia" w:hAnsiTheme="minorHAnsi"/>
              <w:lang w:eastAsia="en-AU"/>
            </w:rPr>
          </w:pPr>
          <w:hyperlink w:anchor="_Toc116552810" w:history="1">
            <w:r w:rsidR="006F474F" w:rsidRPr="000E6424">
              <w:rPr>
                <w:rStyle w:val="Hyperlink"/>
              </w:rPr>
              <w:t>6</w:t>
            </w:r>
            <w:r w:rsidR="006F474F">
              <w:rPr>
                <w:rFonts w:asciiTheme="minorHAnsi" w:eastAsiaTheme="minorEastAsia" w:hAnsiTheme="minorHAnsi"/>
                <w:lang w:eastAsia="en-AU"/>
              </w:rPr>
              <w:tab/>
            </w:r>
            <w:r w:rsidR="006F474F" w:rsidRPr="000E6424">
              <w:rPr>
                <w:rStyle w:val="Hyperlink"/>
              </w:rPr>
              <w:t>Artificial light, reptiles and amphibians</w:t>
            </w:r>
            <w:r w:rsidR="006F474F">
              <w:rPr>
                <w:webHidden/>
              </w:rPr>
              <w:tab/>
            </w:r>
            <w:r w:rsidR="006F474F">
              <w:rPr>
                <w:webHidden/>
              </w:rPr>
              <w:fldChar w:fldCharType="begin"/>
            </w:r>
            <w:r w:rsidR="006F474F">
              <w:rPr>
                <w:webHidden/>
              </w:rPr>
              <w:instrText xml:space="preserve"> PAGEREF _Toc116552810 \h </w:instrText>
            </w:r>
            <w:r w:rsidR="006F474F">
              <w:rPr>
                <w:webHidden/>
              </w:rPr>
            </w:r>
            <w:r w:rsidR="006F474F">
              <w:rPr>
                <w:webHidden/>
              </w:rPr>
              <w:fldChar w:fldCharType="separate"/>
            </w:r>
            <w:r w:rsidR="006F474F">
              <w:rPr>
                <w:webHidden/>
              </w:rPr>
              <w:t>20</w:t>
            </w:r>
            <w:r w:rsidR="006F474F">
              <w:rPr>
                <w:webHidden/>
              </w:rPr>
              <w:fldChar w:fldCharType="end"/>
            </w:r>
          </w:hyperlink>
        </w:p>
        <w:p w14:paraId="55F71BBF" w14:textId="1E95829C" w:rsidR="006F474F" w:rsidRDefault="00EA3C2A">
          <w:pPr>
            <w:pStyle w:val="TOC2"/>
            <w:tabs>
              <w:tab w:val="left" w:pos="880"/>
            </w:tabs>
            <w:rPr>
              <w:rFonts w:asciiTheme="minorHAnsi" w:eastAsiaTheme="minorEastAsia" w:hAnsiTheme="minorHAnsi"/>
              <w:lang w:eastAsia="en-AU"/>
            </w:rPr>
          </w:pPr>
          <w:hyperlink w:anchor="_Toc116552811" w:history="1">
            <w:r w:rsidR="006F474F" w:rsidRPr="000E6424">
              <w:rPr>
                <w:rStyle w:val="Hyperlink"/>
              </w:rPr>
              <w:t>7</w:t>
            </w:r>
            <w:r w:rsidR="006F474F">
              <w:rPr>
                <w:rFonts w:asciiTheme="minorHAnsi" w:eastAsiaTheme="minorEastAsia" w:hAnsiTheme="minorHAnsi"/>
                <w:lang w:eastAsia="en-AU"/>
              </w:rPr>
              <w:tab/>
            </w:r>
            <w:r w:rsidR="006F474F" w:rsidRPr="000E6424">
              <w:rPr>
                <w:rStyle w:val="Hyperlink"/>
              </w:rPr>
              <w:t>Artificial light and aquatic communities</w:t>
            </w:r>
            <w:r w:rsidR="006F474F">
              <w:rPr>
                <w:webHidden/>
              </w:rPr>
              <w:tab/>
            </w:r>
            <w:r w:rsidR="006F474F">
              <w:rPr>
                <w:webHidden/>
              </w:rPr>
              <w:fldChar w:fldCharType="begin"/>
            </w:r>
            <w:r w:rsidR="006F474F">
              <w:rPr>
                <w:webHidden/>
              </w:rPr>
              <w:instrText xml:space="preserve"> PAGEREF _Toc116552811 \h </w:instrText>
            </w:r>
            <w:r w:rsidR="006F474F">
              <w:rPr>
                <w:webHidden/>
              </w:rPr>
            </w:r>
            <w:r w:rsidR="006F474F">
              <w:rPr>
                <w:webHidden/>
              </w:rPr>
              <w:fldChar w:fldCharType="separate"/>
            </w:r>
            <w:r w:rsidR="006F474F">
              <w:rPr>
                <w:webHidden/>
              </w:rPr>
              <w:t>22</w:t>
            </w:r>
            <w:r w:rsidR="006F474F">
              <w:rPr>
                <w:webHidden/>
              </w:rPr>
              <w:fldChar w:fldCharType="end"/>
            </w:r>
          </w:hyperlink>
        </w:p>
        <w:p w14:paraId="03F0435C" w14:textId="7EC8B33D" w:rsidR="006F474F" w:rsidRDefault="00EA3C2A">
          <w:pPr>
            <w:pStyle w:val="TOC2"/>
            <w:tabs>
              <w:tab w:val="left" w:pos="880"/>
            </w:tabs>
            <w:rPr>
              <w:rFonts w:asciiTheme="minorHAnsi" w:eastAsiaTheme="minorEastAsia" w:hAnsiTheme="minorHAnsi"/>
              <w:lang w:eastAsia="en-AU"/>
            </w:rPr>
          </w:pPr>
          <w:hyperlink w:anchor="_Toc116552812" w:history="1">
            <w:r w:rsidR="006F474F" w:rsidRPr="000E6424">
              <w:rPr>
                <w:rStyle w:val="Hyperlink"/>
              </w:rPr>
              <w:t>8</w:t>
            </w:r>
            <w:r w:rsidR="006F474F">
              <w:rPr>
                <w:rFonts w:asciiTheme="minorHAnsi" w:eastAsiaTheme="minorEastAsia" w:hAnsiTheme="minorHAnsi"/>
                <w:lang w:eastAsia="en-AU"/>
              </w:rPr>
              <w:tab/>
            </w:r>
            <w:r w:rsidR="006F474F" w:rsidRPr="000E6424">
              <w:rPr>
                <w:rStyle w:val="Hyperlink"/>
              </w:rPr>
              <w:t>Effects of artificial light on habitat fragmentation</w:t>
            </w:r>
            <w:r w:rsidR="006F474F">
              <w:rPr>
                <w:webHidden/>
              </w:rPr>
              <w:tab/>
            </w:r>
            <w:r w:rsidR="006F474F">
              <w:rPr>
                <w:webHidden/>
              </w:rPr>
              <w:fldChar w:fldCharType="begin"/>
            </w:r>
            <w:r w:rsidR="006F474F">
              <w:rPr>
                <w:webHidden/>
              </w:rPr>
              <w:instrText xml:space="preserve"> PAGEREF _Toc116552812 \h </w:instrText>
            </w:r>
            <w:r w:rsidR="006F474F">
              <w:rPr>
                <w:webHidden/>
              </w:rPr>
            </w:r>
            <w:r w:rsidR="006F474F">
              <w:rPr>
                <w:webHidden/>
              </w:rPr>
              <w:fldChar w:fldCharType="separate"/>
            </w:r>
            <w:r w:rsidR="006F474F">
              <w:rPr>
                <w:webHidden/>
              </w:rPr>
              <w:t>27</w:t>
            </w:r>
            <w:r w:rsidR="006F474F">
              <w:rPr>
                <w:webHidden/>
              </w:rPr>
              <w:fldChar w:fldCharType="end"/>
            </w:r>
          </w:hyperlink>
        </w:p>
        <w:p w14:paraId="3354D326" w14:textId="1A1EDD6F" w:rsidR="006F474F" w:rsidRDefault="00EA3C2A">
          <w:pPr>
            <w:pStyle w:val="TOC2"/>
            <w:tabs>
              <w:tab w:val="left" w:pos="880"/>
            </w:tabs>
            <w:rPr>
              <w:rFonts w:asciiTheme="minorHAnsi" w:eastAsiaTheme="minorEastAsia" w:hAnsiTheme="minorHAnsi"/>
              <w:lang w:eastAsia="en-AU"/>
            </w:rPr>
          </w:pPr>
          <w:hyperlink w:anchor="_Toc116552813" w:history="1">
            <w:r w:rsidR="006F474F" w:rsidRPr="000E6424">
              <w:rPr>
                <w:rStyle w:val="Hyperlink"/>
              </w:rPr>
              <w:t>9</w:t>
            </w:r>
            <w:r w:rsidR="006F474F">
              <w:rPr>
                <w:rFonts w:asciiTheme="minorHAnsi" w:eastAsiaTheme="minorEastAsia" w:hAnsiTheme="minorHAnsi"/>
                <w:lang w:eastAsia="en-AU"/>
              </w:rPr>
              <w:tab/>
            </w:r>
            <w:r w:rsidR="006F474F" w:rsidRPr="000E6424">
              <w:rPr>
                <w:rStyle w:val="Hyperlink"/>
              </w:rPr>
              <w:t>Effects of artificial light on ecological processes</w:t>
            </w:r>
            <w:r w:rsidR="006F474F">
              <w:rPr>
                <w:webHidden/>
              </w:rPr>
              <w:tab/>
            </w:r>
            <w:r w:rsidR="006F474F">
              <w:rPr>
                <w:webHidden/>
              </w:rPr>
              <w:fldChar w:fldCharType="begin"/>
            </w:r>
            <w:r w:rsidR="006F474F">
              <w:rPr>
                <w:webHidden/>
              </w:rPr>
              <w:instrText xml:space="preserve"> PAGEREF _Toc116552813 \h </w:instrText>
            </w:r>
            <w:r w:rsidR="006F474F">
              <w:rPr>
                <w:webHidden/>
              </w:rPr>
            </w:r>
            <w:r w:rsidR="006F474F">
              <w:rPr>
                <w:webHidden/>
              </w:rPr>
              <w:fldChar w:fldCharType="separate"/>
            </w:r>
            <w:r w:rsidR="006F474F">
              <w:rPr>
                <w:webHidden/>
              </w:rPr>
              <w:t>30</w:t>
            </w:r>
            <w:r w:rsidR="006F474F">
              <w:rPr>
                <w:webHidden/>
              </w:rPr>
              <w:fldChar w:fldCharType="end"/>
            </w:r>
          </w:hyperlink>
        </w:p>
        <w:p w14:paraId="58353185" w14:textId="2D45D54A" w:rsidR="006F474F" w:rsidRDefault="00EA3C2A">
          <w:pPr>
            <w:pStyle w:val="TOC2"/>
            <w:tabs>
              <w:tab w:val="left" w:pos="1100"/>
            </w:tabs>
            <w:rPr>
              <w:rFonts w:asciiTheme="minorHAnsi" w:eastAsiaTheme="minorEastAsia" w:hAnsiTheme="minorHAnsi"/>
              <w:lang w:eastAsia="en-AU"/>
            </w:rPr>
          </w:pPr>
          <w:hyperlink w:anchor="_Toc116552814" w:history="1">
            <w:r w:rsidR="006F474F" w:rsidRPr="000E6424">
              <w:rPr>
                <w:rStyle w:val="Hyperlink"/>
              </w:rPr>
              <w:t>10</w:t>
            </w:r>
            <w:r w:rsidR="006F474F">
              <w:rPr>
                <w:rFonts w:asciiTheme="minorHAnsi" w:eastAsiaTheme="minorEastAsia" w:hAnsiTheme="minorHAnsi"/>
                <w:lang w:eastAsia="en-AU"/>
              </w:rPr>
              <w:tab/>
            </w:r>
            <w:r w:rsidR="006F474F" w:rsidRPr="000E6424">
              <w:rPr>
                <w:rStyle w:val="Hyperlink"/>
              </w:rPr>
              <w:t>Environmental impacts assessment of artificial light on ecological communities</w:t>
            </w:r>
            <w:r w:rsidR="006F474F">
              <w:rPr>
                <w:webHidden/>
              </w:rPr>
              <w:tab/>
            </w:r>
            <w:r w:rsidR="006F474F">
              <w:rPr>
                <w:webHidden/>
              </w:rPr>
              <w:fldChar w:fldCharType="begin"/>
            </w:r>
            <w:r w:rsidR="006F474F">
              <w:rPr>
                <w:webHidden/>
              </w:rPr>
              <w:instrText xml:space="preserve"> PAGEREF _Toc116552814 \h </w:instrText>
            </w:r>
            <w:r w:rsidR="006F474F">
              <w:rPr>
                <w:webHidden/>
              </w:rPr>
            </w:r>
            <w:r w:rsidR="006F474F">
              <w:rPr>
                <w:webHidden/>
              </w:rPr>
              <w:fldChar w:fldCharType="separate"/>
            </w:r>
            <w:r w:rsidR="006F474F">
              <w:rPr>
                <w:webHidden/>
              </w:rPr>
              <w:t>34</w:t>
            </w:r>
            <w:r w:rsidR="006F474F">
              <w:rPr>
                <w:webHidden/>
              </w:rPr>
              <w:fldChar w:fldCharType="end"/>
            </w:r>
          </w:hyperlink>
        </w:p>
        <w:p w14:paraId="0BB9978F" w14:textId="5D8846BA" w:rsidR="006F474F" w:rsidRDefault="00EA3C2A">
          <w:pPr>
            <w:pStyle w:val="TOC2"/>
            <w:tabs>
              <w:tab w:val="left" w:pos="1100"/>
            </w:tabs>
            <w:rPr>
              <w:rFonts w:asciiTheme="minorHAnsi" w:eastAsiaTheme="minorEastAsia" w:hAnsiTheme="minorHAnsi"/>
              <w:lang w:eastAsia="en-AU"/>
            </w:rPr>
          </w:pPr>
          <w:hyperlink w:anchor="_Toc116552815" w:history="1">
            <w:r w:rsidR="006F474F" w:rsidRPr="000E6424">
              <w:rPr>
                <w:rStyle w:val="Hyperlink"/>
              </w:rPr>
              <w:t>11</w:t>
            </w:r>
            <w:r w:rsidR="006F474F">
              <w:rPr>
                <w:rFonts w:asciiTheme="minorHAnsi" w:eastAsiaTheme="minorEastAsia" w:hAnsiTheme="minorHAnsi"/>
                <w:lang w:eastAsia="en-AU"/>
              </w:rPr>
              <w:tab/>
            </w:r>
            <w:r w:rsidR="006F474F" w:rsidRPr="000E6424">
              <w:rPr>
                <w:rStyle w:val="Hyperlink"/>
              </w:rPr>
              <w:t>Ecological communities light mitigation toolbox</w:t>
            </w:r>
            <w:r w:rsidR="006F474F">
              <w:rPr>
                <w:webHidden/>
              </w:rPr>
              <w:tab/>
            </w:r>
            <w:r w:rsidR="006F474F">
              <w:rPr>
                <w:webHidden/>
              </w:rPr>
              <w:fldChar w:fldCharType="begin"/>
            </w:r>
            <w:r w:rsidR="006F474F">
              <w:rPr>
                <w:webHidden/>
              </w:rPr>
              <w:instrText xml:space="preserve"> PAGEREF _Toc116552815 \h </w:instrText>
            </w:r>
            <w:r w:rsidR="006F474F">
              <w:rPr>
                <w:webHidden/>
              </w:rPr>
            </w:r>
            <w:r w:rsidR="006F474F">
              <w:rPr>
                <w:webHidden/>
              </w:rPr>
              <w:fldChar w:fldCharType="separate"/>
            </w:r>
            <w:r w:rsidR="006F474F">
              <w:rPr>
                <w:webHidden/>
              </w:rPr>
              <w:t>44</w:t>
            </w:r>
            <w:r w:rsidR="006F474F">
              <w:rPr>
                <w:webHidden/>
              </w:rPr>
              <w:fldChar w:fldCharType="end"/>
            </w:r>
          </w:hyperlink>
        </w:p>
        <w:p w14:paraId="69F7ED10" w14:textId="052F0D6A" w:rsidR="006F474F" w:rsidRDefault="00EA3C2A">
          <w:pPr>
            <w:pStyle w:val="TOC2"/>
            <w:tabs>
              <w:tab w:val="left" w:pos="1100"/>
            </w:tabs>
            <w:rPr>
              <w:rFonts w:asciiTheme="minorHAnsi" w:eastAsiaTheme="minorEastAsia" w:hAnsiTheme="minorHAnsi"/>
              <w:lang w:eastAsia="en-AU"/>
            </w:rPr>
          </w:pPr>
          <w:hyperlink w:anchor="_Toc116552816" w:history="1">
            <w:r w:rsidR="006F474F" w:rsidRPr="000E6424">
              <w:rPr>
                <w:rStyle w:val="Hyperlink"/>
              </w:rPr>
              <w:t>12</w:t>
            </w:r>
            <w:r w:rsidR="006F474F">
              <w:rPr>
                <w:rFonts w:asciiTheme="minorHAnsi" w:eastAsiaTheme="minorEastAsia" w:hAnsiTheme="minorHAnsi"/>
                <w:lang w:eastAsia="en-AU"/>
              </w:rPr>
              <w:tab/>
            </w:r>
            <w:r w:rsidR="006F474F" w:rsidRPr="000E6424">
              <w:rPr>
                <w:rStyle w:val="Hyperlink"/>
              </w:rPr>
              <w:t>REFERENCES</w:t>
            </w:r>
            <w:r w:rsidR="006F474F">
              <w:rPr>
                <w:webHidden/>
              </w:rPr>
              <w:tab/>
            </w:r>
            <w:r w:rsidR="006F474F">
              <w:rPr>
                <w:webHidden/>
              </w:rPr>
              <w:fldChar w:fldCharType="begin"/>
            </w:r>
            <w:r w:rsidR="006F474F">
              <w:rPr>
                <w:webHidden/>
              </w:rPr>
              <w:instrText xml:space="preserve"> PAGEREF _Toc116552816 \h </w:instrText>
            </w:r>
            <w:r w:rsidR="006F474F">
              <w:rPr>
                <w:webHidden/>
              </w:rPr>
            </w:r>
            <w:r w:rsidR="006F474F">
              <w:rPr>
                <w:webHidden/>
              </w:rPr>
              <w:fldChar w:fldCharType="separate"/>
            </w:r>
            <w:r w:rsidR="006F474F">
              <w:rPr>
                <w:webHidden/>
              </w:rPr>
              <w:t>48</w:t>
            </w:r>
            <w:r w:rsidR="006F474F">
              <w:rPr>
                <w:webHidden/>
              </w:rPr>
              <w:fldChar w:fldCharType="end"/>
            </w:r>
          </w:hyperlink>
        </w:p>
        <w:p w14:paraId="7735E2CC" w14:textId="11E586A0" w:rsidR="00764D6A" w:rsidRDefault="00EC7826" w:rsidP="00625CCA">
          <w:r>
            <w:rPr>
              <w:rFonts w:eastAsiaTheme="minorHAnsi" w:cstheme="minorBidi"/>
              <w:b/>
              <w:lang w:eastAsia="en-US"/>
            </w:rPr>
            <w:fldChar w:fldCharType="end"/>
          </w:r>
        </w:p>
      </w:sdtContent>
    </w:sdt>
    <w:p w14:paraId="694A9BC0" w14:textId="77777777" w:rsidR="00764D6A" w:rsidRDefault="00E91D72">
      <w:pPr>
        <w:pStyle w:val="TOCHeading2"/>
        <w:rPr>
          <w:rStyle w:val="Strong"/>
        </w:rPr>
      </w:pPr>
      <w:r>
        <w:rPr>
          <w:rStyle w:val="Strong"/>
        </w:rPr>
        <w:t>Tables</w:t>
      </w:r>
    </w:p>
    <w:p w14:paraId="1C4A21DA" w14:textId="488F97E2" w:rsidR="00EC7826" w:rsidRDefault="00E91D72">
      <w:pPr>
        <w:pStyle w:val="TableofFigures"/>
        <w:tabs>
          <w:tab w:val="right" w:leader="dot" w:pos="9060"/>
        </w:tabs>
        <w:rPr>
          <w:rFonts w:asciiTheme="minorHAnsi" w:eastAsiaTheme="minorEastAsia" w:hAnsiTheme="minorHAnsi"/>
          <w:lang w:eastAsia="en-AU"/>
        </w:rPr>
      </w:pPr>
      <w:r>
        <w:rPr>
          <w:rStyle w:val="Hyperlink"/>
          <w:noProof w:val="0"/>
        </w:rPr>
        <w:fldChar w:fldCharType="begin"/>
      </w:r>
      <w:r>
        <w:rPr>
          <w:rStyle w:val="Hyperlink"/>
        </w:rPr>
        <w:instrText xml:space="preserve"> TOC \h \z \c "Table" </w:instrText>
      </w:r>
      <w:r>
        <w:rPr>
          <w:rStyle w:val="Hyperlink"/>
          <w:noProof w:val="0"/>
        </w:rPr>
        <w:fldChar w:fldCharType="separate"/>
      </w:r>
      <w:hyperlink w:anchor="_Toc116552229" w:history="1">
        <w:r w:rsidR="00EC7826" w:rsidRPr="003706C0">
          <w:rPr>
            <w:rStyle w:val="Hyperlink"/>
          </w:rPr>
          <w:t>Table 1: Community attributes and corresponding direct and indirect vulnerabilities to the effects of artificial light</w:t>
        </w:r>
        <w:r w:rsidR="00EC7826">
          <w:rPr>
            <w:webHidden/>
          </w:rPr>
          <w:tab/>
        </w:r>
        <w:r w:rsidR="00EC7826">
          <w:rPr>
            <w:webHidden/>
          </w:rPr>
          <w:fldChar w:fldCharType="begin"/>
        </w:r>
        <w:r w:rsidR="00EC7826">
          <w:rPr>
            <w:webHidden/>
          </w:rPr>
          <w:instrText xml:space="preserve"> PAGEREF _Toc116552229 \h </w:instrText>
        </w:r>
        <w:r w:rsidR="00EC7826">
          <w:rPr>
            <w:webHidden/>
          </w:rPr>
        </w:r>
        <w:r w:rsidR="00EC7826">
          <w:rPr>
            <w:webHidden/>
          </w:rPr>
          <w:fldChar w:fldCharType="separate"/>
        </w:r>
        <w:r w:rsidR="00EC7826">
          <w:rPr>
            <w:webHidden/>
          </w:rPr>
          <w:t>37</w:t>
        </w:r>
        <w:r w:rsidR="00EC7826">
          <w:rPr>
            <w:webHidden/>
          </w:rPr>
          <w:fldChar w:fldCharType="end"/>
        </w:r>
      </w:hyperlink>
    </w:p>
    <w:p w14:paraId="63015A2C" w14:textId="44F9C30D" w:rsidR="00EC7826" w:rsidRDefault="00EA3C2A">
      <w:pPr>
        <w:pStyle w:val="TableofFigures"/>
        <w:tabs>
          <w:tab w:val="right" w:leader="dot" w:pos="9060"/>
        </w:tabs>
        <w:rPr>
          <w:rFonts w:asciiTheme="minorHAnsi" w:eastAsiaTheme="minorEastAsia" w:hAnsiTheme="minorHAnsi"/>
          <w:lang w:eastAsia="en-AU"/>
        </w:rPr>
      </w:pPr>
      <w:hyperlink w:anchor="_Toc116552230" w:history="1">
        <w:r w:rsidR="00EC7826" w:rsidRPr="003706C0">
          <w:rPr>
            <w:rStyle w:val="Hyperlink"/>
          </w:rPr>
          <w:t>Table 2: Artificial light management options for ecological communities</w:t>
        </w:r>
        <w:r w:rsidR="00EC7826">
          <w:rPr>
            <w:webHidden/>
          </w:rPr>
          <w:tab/>
        </w:r>
        <w:r w:rsidR="00EC7826">
          <w:rPr>
            <w:webHidden/>
          </w:rPr>
          <w:fldChar w:fldCharType="begin"/>
        </w:r>
        <w:r w:rsidR="00EC7826">
          <w:rPr>
            <w:webHidden/>
          </w:rPr>
          <w:instrText xml:space="preserve"> PAGEREF _Toc116552230 \h </w:instrText>
        </w:r>
        <w:r w:rsidR="00EC7826">
          <w:rPr>
            <w:webHidden/>
          </w:rPr>
        </w:r>
        <w:r w:rsidR="00EC7826">
          <w:rPr>
            <w:webHidden/>
          </w:rPr>
          <w:fldChar w:fldCharType="separate"/>
        </w:r>
        <w:r w:rsidR="00EC7826">
          <w:rPr>
            <w:webHidden/>
          </w:rPr>
          <w:t>45</w:t>
        </w:r>
        <w:r w:rsidR="00EC7826">
          <w:rPr>
            <w:webHidden/>
          </w:rPr>
          <w:fldChar w:fldCharType="end"/>
        </w:r>
      </w:hyperlink>
    </w:p>
    <w:p w14:paraId="3C2A2024" w14:textId="45ED29BE" w:rsidR="00764D6A" w:rsidRDefault="00E91D72" w:rsidP="00625CCA">
      <w:pPr>
        <w:pStyle w:val="TableofFigures"/>
      </w:pPr>
      <w:r>
        <w:fldChar w:fldCharType="end"/>
      </w:r>
    </w:p>
    <w:p w14:paraId="371FE703" w14:textId="77777777" w:rsidR="00764D6A" w:rsidRDefault="00E91D72">
      <w:pPr>
        <w:pStyle w:val="TOCHeading2"/>
        <w:rPr>
          <w:rStyle w:val="Strong"/>
        </w:rPr>
      </w:pPr>
      <w:r>
        <w:rPr>
          <w:rStyle w:val="Strong"/>
        </w:rPr>
        <w:t>Figures</w:t>
      </w:r>
    </w:p>
    <w:p w14:paraId="4D4424A2" w14:textId="7E17854B" w:rsidR="00B0776B" w:rsidRDefault="00E91D72">
      <w:pPr>
        <w:pStyle w:val="TableofFigures"/>
        <w:tabs>
          <w:tab w:val="right" w:leader="dot" w:pos="9060"/>
        </w:tabs>
        <w:rPr>
          <w:rFonts w:asciiTheme="minorHAnsi" w:eastAsiaTheme="minorEastAsia" w:hAnsiTheme="minorHAnsi"/>
          <w:lang w:eastAsia="en-AU"/>
        </w:rPr>
      </w:pPr>
      <w:r>
        <w:fldChar w:fldCharType="begin"/>
      </w:r>
      <w:r>
        <w:instrText xml:space="preserve"> TOC \h \z \c "Figure" </w:instrText>
      </w:r>
      <w:r>
        <w:fldChar w:fldCharType="separate"/>
      </w:r>
      <w:hyperlink w:anchor="_Toc117597059" w:history="1">
        <w:r w:rsidR="00B0776B" w:rsidRPr="000937FC">
          <w:rPr>
            <w:rStyle w:val="Hyperlink"/>
          </w:rPr>
          <w:t>Figure 1: Artificial light masks natural daylength signal &amp; disrupts seasonal changes in plants</w:t>
        </w:r>
        <w:r w:rsidR="00B0776B">
          <w:rPr>
            <w:webHidden/>
          </w:rPr>
          <w:tab/>
        </w:r>
        <w:r w:rsidR="00B0776B">
          <w:rPr>
            <w:webHidden/>
          </w:rPr>
          <w:fldChar w:fldCharType="begin"/>
        </w:r>
        <w:r w:rsidR="00B0776B">
          <w:rPr>
            <w:webHidden/>
          </w:rPr>
          <w:instrText xml:space="preserve"> PAGEREF _Toc117597059 \h </w:instrText>
        </w:r>
        <w:r w:rsidR="00B0776B">
          <w:rPr>
            <w:webHidden/>
          </w:rPr>
        </w:r>
        <w:r w:rsidR="00B0776B">
          <w:rPr>
            <w:webHidden/>
          </w:rPr>
          <w:fldChar w:fldCharType="separate"/>
        </w:r>
        <w:r w:rsidR="00B0776B">
          <w:rPr>
            <w:webHidden/>
          </w:rPr>
          <w:t>11</w:t>
        </w:r>
        <w:r w:rsidR="00B0776B">
          <w:rPr>
            <w:webHidden/>
          </w:rPr>
          <w:fldChar w:fldCharType="end"/>
        </w:r>
      </w:hyperlink>
    </w:p>
    <w:p w14:paraId="4A3E3C09" w14:textId="49AFCB25" w:rsidR="00B0776B" w:rsidRDefault="00EA3C2A">
      <w:pPr>
        <w:pStyle w:val="TableofFigures"/>
        <w:tabs>
          <w:tab w:val="right" w:leader="dot" w:pos="9060"/>
        </w:tabs>
        <w:rPr>
          <w:rFonts w:asciiTheme="minorHAnsi" w:eastAsiaTheme="minorEastAsia" w:hAnsiTheme="minorHAnsi"/>
          <w:lang w:eastAsia="en-AU"/>
        </w:rPr>
      </w:pPr>
      <w:hyperlink w:anchor="_Toc117597060" w:history="1">
        <w:r w:rsidR="00B0776B" w:rsidRPr="000937FC">
          <w:rPr>
            <w:rStyle w:val="Hyperlink"/>
          </w:rPr>
          <w:t>Figure 2: Effects of artificial light on vertical migration in aquatic systems</w:t>
        </w:r>
        <w:r w:rsidR="00B0776B">
          <w:rPr>
            <w:webHidden/>
          </w:rPr>
          <w:tab/>
        </w:r>
        <w:r w:rsidR="00B0776B">
          <w:rPr>
            <w:webHidden/>
          </w:rPr>
          <w:fldChar w:fldCharType="begin"/>
        </w:r>
        <w:r w:rsidR="00B0776B">
          <w:rPr>
            <w:webHidden/>
          </w:rPr>
          <w:instrText xml:space="preserve"> PAGEREF _Toc117597060 \h </w:instrText>
        </w:r>
        <w:r w:rsidR="00B0776B">
          <w:rPr>
            <w:webHidden/>
          </w:rPr>
        </w:r>
        <w:r w:rsidR="00B0776B">
          <w:rPr>
            <w:webHidden/>
          </w:rPr>
          <w:fldChar w:fldCharType="separate"/>
        </w:r>
        <w:r w:rsidR="00B0776B">
          <w:rPr>
            <w:webHidden/>
          </w:rPr>
          <w:t>23</w:t>
        </w:r>
        <w:r w:rsidR="00B0776B">
          <w:rPr>
            <w:webHidden/>
          </w:rPr>
          <w:fldChar w:fldCharType="end"/>
        </w:r>
      </w:hyperlink>
    </w:p>
    <w:p w14:paraId="5091EF4C" w14:textId="2A753C06" w:rsidR="00B0776B" w:rsidRDefault="00EA3C2A">
      <w:pPr>
        <w:pStyle w:val="TableofFigures"/>
        <w:tabs>
          <w:tab w:val="right" w:leader="dot" w:pos="9060"/>
        </w:tabs>
        <w:rPr>
          <w:rFonts w:asciiTheme="minorHAnsi" w:eastAsiaTheme="minorEastAsia" w:hAnsiTheme="minorHAnsi"/>
          <w:lang w:eastAsia="en-AU"/>
        </w:rPr>
      </w:pPr>
      <w:hyperlink w:anchor="_Toc117597061" w:history="1">
        <w:r w:rsidR="00B0776B" w:rsidRPr="000937FC">
          <w:rPr>
            <w:rStyle w:val="Hyperlink"/>
          </w:rPr>
          <w:t>Figure 3: Effects of artificial light on habitat fragmentation and edge effects</w:t>
        </w:r>
        <w:r w:rsidR="00B0776B">
          <w:rPr>
            <w:webHidden/>
          </w:rPr>
          <w:tab/>
        </w:r>
        <w:r w:rsidR="00B0776B">
          <w:rPr>
            <w:webHidden/>
          </w:rPr>
          <w:fldChar w:fldCharType="begin"/>
        </w:r>
        <w:r w:rsidR="00B0776B">
          <w:rPr>
            <w:webHidden/>
          </w:rPr>
          <w:instrText xml:space="preserve"> PAGEREF _Toc117597061 \h </w:instrText>
        </w:r>
        <w:r w:rsidR="00B0776B">
          <w:rPr>
            <w:webHidden/>
          </w:rPr>
        </w:r>
        <w:r w:rsidR="00B0776B">
          <w:rPr>
            <w:webHidden/>
          </w:rPr>
          <w:fldChar w:fldCharType="separate"/>
        </w:r>
        <w:r w:rsidR="00B0776B">
          <w:rPr>
            <w:webHidden/>
          </w:rPr>
          <w:t>28</w:t>
        </w:r>
        <w:r w:rsidR="00B0776B">
          <w:rPr>
            <w:webHidden/>
          </w:rPr>
          <w:fldChar w:fldCharType="end"/>
        </w:r>
      </w:hyperlink>
    </w:p>
    <w:p w14:paraId="09962223" w14:textId="19644BBF" w:rsidR="00B0776B" w:rsidRDefault="00EA3C2A">
      <w:pPr>
        <w:pStyle w:val="TableofFigures"/>
        <w:tabs>
          <w:tab w:val="right" w:leader="dot" w:pos="9060"/>
        </w:tabs>
        <w:rPr>
          <w:rFonts w:asciiTheme="minorHAnsi" w:eastAsiaTheme="minorEastAsia" w:hAnsiTheme="minorHAnsi"/>
          <w:lang w:eastAsia="en-AU"/>
        </w:rPr>
      </w:pPr>
      <w:hyperlink w:anchor="_Toc117597062" w:history="1">
        <w:r w:rsidR="00B0776B" w:rsidRPr="000937FC">
          <w:rPr>
            <w:rStyle w:val="Hyperlink"/>
          </w:rPr>
          <w:t>Figure 4: Effects of artificial light on food webs, pollination and seed dispersal</w:t>
        </w:r>
        <w:r w:rsidR="00B0776B">
          <w:rPr>
            <w:webHidden/>
          </w:rPr>
          <w:tab/>
        </w:r>
        <w:r w:rsidR="00B0776B">
          <w:rPr>
            <w:webHidden/>
          </w:rPr>
          <w:fldChar w:fldCharType="begin"/>
        </w:r>
        <w:r w:rsidR="00B0776B">
          <w:rPr>
            <w:webHidden/>
          </w:rPr>
          <w:instrText xml:space="preserve"> PAGEREF _Toc117597062 \h </w:instrText>
        </w:r>
        <w:r w:rsidR="00B0776B">
          <w:rPr>
            <w:webHidden/>
          </w:rPr>
        </w:r>
        <w:r w:rsidR="00B0776B">
          <w:rPr>
            <w:webHidden/>
          </w:rPr>
          <w:fldChar w:fldCharType="separate"/>
        </w:r>
        <w:r w:rsidR="00B0776B">
          <w:rPr>
            <w:webHidden/>
          </w:rPr>
          <w:t>32</w:t>
        </w:r>
        <w:r w:rsidR="00B0776B">
          <w:rPr>
            <w:webHidden/>
          </w:rPr>
          <w:fldChar w:fldCharType="end"/>
        </w:r>
      </w:hyperlink>
    </w:p>
    <w:p w14:paraId="5FA83EED" w14:textId="49FCD977" w:rsidR="00B0776B" w:rsidRDefault="00EA3C2A">
      <w:pPr>
        <w:pStyle w:val="TableofFigures"/>
        <w:tabs>
          <w:tab w:val="right" w:leader="dot" w:pos="9060"/>
        </w:tabs>
        <w:rPr>
          <w:rFonts w:asciiTheme="minorHAnsi" w:eastAsiaTheme="minorEastAsia" w:hAnsiTheme="minorHAnsi"/>
          <w:lang w:eastAsia="en-AU"/>
        </w:rPr>
      </w:pPr>
      <w:hyperlink w:anchor="_Toc117597063" w:history="1">
        <w:r w:rsidR="00B0776B" w:rsidRPr="000937FC">
          <w:rPr>
            <w:rStyle w:val="Hyperlink"/>
          </w:rPr>
          <w:t>Figure 5: Indicative light spectral range to which major groups of organisms found in ecological communities can respond to or detect.</w:t>
        </w:r>
        <w:r w:rsidR="00B0776B">
          <w:rPr>
            <w:webHidden/>
          </w:rPr>
          <w:tab/>
        </w:r>
        <w:r w:rsidR="00B0776B">
          <w:rPr>
            <w:webHidden/>
          </w:rPr>
          <w:fldChar w:fldCharType="begin"/>
        </w:r>
        <w:r w:rsidR="00B0776B">
          <w:rPr>
            <w:webHidden/>
          </w:rPr>
          <w:instrText xml:space="preserve"> PAGEREF _Toc117597063 \h </w:instrText>
        </w:r>
        <w:r w:rsidR="00B0776B">
          <w:rPr>
            <w:webHidden/>
          </w:rPr>
        </w:r>
        <w:r w:rsidR="00B0776B">
          <w:rPr>
            <w:webHidden/>
          </w:rPr>
          <w:fldChar w:fldCharType="separate"/>
        </w:r>
        <w:r w:rsidR="00B0776B">
          <w:rPr>
            <w:webHidden/>
          </w:rPr>
          <w:t>47</w:t>
        </w:r>
        <w:r w:rsidR="00B0776B">
          <w:rPr>
            <w:webHidden/>
          </w:rPr>
          <w:fldChar w:fldCharType="end"/>
        </w:r>
      </w:hyperlink>
    </w:p>
    <w:p w14:paraId="1AC4B568" w14:textId="5919C353" w:rsidR="00764D6A" w:rsidRDefault="00E91D72" w:rsidP="00625CCA">
      <w:r>
        <w:fldChar w:fldCharType="end"/>
      </w:r>
    </w:p>
    <w:p w14:paraId="0770228A" w14:textId="77777777" w:rsidR="00764D6A" w:rsidRDefault="00E91D72">
      <w:pPr>
        <w:pStyle w:val="TOCHeading2"/>
        <w:rPr>
          <w:rStyle w:val="Strong"/>
        </w:rPr>
      </w:pPr>
      <w:r>
        <w:rPr>
          <w:rStyle w:val="Strong"/>
        </w:rPr>
        <w:lastRenderedPageBreak/>
        <w:t>Maps</w:t>
      </w:r>
    </w:p>
    <w:p w14:paraId="131A5CAA" w14:textId="6B83223A" w:rsidR="00D019E9" w:rsidRDefault="00E91D72" w:rsidP="00625CCA">
      <w:pPr>
        <w:pStyle w:val="TableofFigures"/>
        <w:rPr>
          <w:rFonts w:asciiTheme="minorHAnsi" w:eastAsiaTheme="minorEastAsia" w:hAnsiTheme="minorHAnsi"/>
          <w:sz w:val="24"/>
          <w:szCs w:val="24"/>
          <w:lang w:eastAsia="zh-CN"/>
        </w:rPr>
      </w:pPr>
      <w:r>
        <w:fldChar w:fldCharType="begin"/>
      </w:r>
      <w:r>
        <w:instrText xml:space="preserve"> TOC \h \z \c "Map" </w:instrText>
      </w:r>
      <w:r>
        <w:fldChar w:fldCharType="separate"/>
      </w:r>
      <w:hyperlink w:anchor="_Toc103987658" w:history="1">
        <w:r w:rsidR="00D019E9" w:rsidRPr="00B3764C">
          <w:rPr>
            <w:rStyle w:val="Hyperlink"/>
          </w:rPr>
          <w:t>Map 1: Threatened ecological communities and light pollution in Australia</w:t>
        </w:r>
        <w:r w:rsidR="00D019E9">
          <w:rPr>
            <w:webHidden/>
          </w:rPr>
          <w:tab/>
        </w:r>
        <w:r w:rsidR="00D019E9">
          <w:rPr>
            <w:webHidden/>
          </w:rPr>
          <w:fldChar w:fldCharType="begin"/>
        </w:r>
        <w:r w:rsidR="00D019E9">
          <w:rPr>
            <w:webHidden/>
          </w:rPr>
          <w:instrText xml:space="preserve"> PAGEREF _Toc103987658 \h </w:instrText>
        </w:r>
        <w:r w:rsidR="00D019E9">
          <w:rPr>
            <w:webHidden/>
          </w:rPr>
        </w:r>
        <w:r w:rsidR="00D019E9">
          <w:rPr>
            <w:webHidden/>
          </w:rPr>
          <w:fldChar w:fldCharType="separate"/>
        </w:r>
        <w:r w:rsidR="00D019E9">
          <w:rPr>
            <w:webHidden/>
          </w:rPr>
          <w:t>7</w:t>
        </w:r>
        <w:r w:rsidR="00D019E9">
          <w:rPr>
            <w:webHidden/>
          </w:rPr>
          <w:fldChar w:fldCharType="end"/>
        </w:r>
      </w:hyperlink>
    </w:p>
    <w:p w14:paraId="60CD8D70" w14:textId="7ABEB9DB" w:rsidR="007E380D" w:rsidRDefault="00E91D72" w:rsidP="00625CCA">
      <w:r>
        <w:fldChar w:fldCharType="end"/>
      </w:r>
    </w:p>
    <w:p w14:paraId="744EBE7B" w14:textId="1A374F51" w:rsidR="000D0B03" w:rsidRDefault="000D0B03" w:rsidP="00625CCA"/>
    <w:p w14:paraId="23F32AF1" w14:textId="59CDD32B" w:rsidR="00AF2DFF" w:rsidRPr="00184EE4" w:rsidRDefault="00AF2DFF" w:rsidP="00473809">
      <w:pPr>
        <w:sectPr w:rsidR="00AF2DFF" w:rsidRPr="00184EE4" w:rsidSect="005E75E8">
          <w:headerReference w:type="default" r:id="rId17"/>
          <w:footerReference w:type="default" r:id="rId18"/>
          <w:headerReference w:type="first" r:id="rId19"/>
          <w:footerReference w:type="first" r:id="rId20"/>
          <w:pgSz w:w="11906" w:h="16838"/>
          <w:pgMar w:top="1418" w:right="1418" w:bottom="1418" w:left="1418" w:header="567" w:footer="283" w:gutter="0"/>
          <w:pgNumType w:fmt="lowerRoman" w:start="1"/>
          <w:cols w:space="708"/>
          <w:titlePg/>
          <w:docGrid w:linePitch="360"/>
        </w:sectPr>
      </w:pPr>
    </w:p>
    <w:p w14:paraId="43C3338F" w14:textId="67B3A2E6" w:rsidR="00B6445F" w:rsidRPr="00B6445F" w:rsidRDefault="00B6445F" w:rsidP="006F474F">
      <w:pPr>
        <w:pStyle w:val="Heading1"/>
      </w:pPr>
      <w:bookmarkStart w:id="3" w:name="_Toc116552804"/>
      <w:r w:rsidRPr="00B6445F">
        <w:lastRenderedPageBreak/>
        <w:t>Ecological Communities</w:t>
      </w:r>
      <w:bookmarkStart w:id="4" w:name="_Toc99911773"/>
      <w:bookmarkEnd w:id="3"/>
    </w:p>
    <w:p w14:paraId="5777B736" w14:textId="2D61FBF0" w:rsidR="00AF7083" w:rsidRDefault="002D5C81" w:rsidP="00625CCA">
      <w:pPr>
        <w:rPr>
          <w:lang w:eastAsia="ja-JP"/>
        </w:rPr>
      </w:pPr>
      <w:r>
        <w:rPr>
          <w:rFonts w:eastAsia="Cambria"/>
          <w:lang w:eastAsia="en-AU"/>
        </w:rPr>
        <mc:AlternateContent>
          <mc:Choice Requires="wps">
            <w:drawing>
              <wp:anchor distT="45720" distB="45720" distL="114300" distR="114300" simplePos="0" relativeHeight="251657216" behindDoc="1" locked="0" layoutInCell="1" allowOverlap="1" wp14:anchorId="5DC466C6" wp14:editId="08FC57EF">
                <wp:simplePos x="0" y="0"/>
                <wp:positionH relativeFrom="margin">
                  <wp:align>left</wp:align>
                </wp:positionH>
                <wp:positionV relativeFrom="paragraph">
                  <wp:posOffset>381635</wp:posOffset>
                </wp:positionV>
                <wp:extent cx="6022975" cy="4857750"/>
                <wp:effectExtent l="0" t="0" r="9525" b="19050"/>
                <wp:wrapSquare wrapText="bothSides"/>
                <wp:docPr id="493"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2975" cy="4858139"/>
                        </a:xfrm>
                        <a:prstGeom prst="rect">
                          <a:avLst/>
                        </a:prstGeom>
                        <a:solidFill>
                          <a:schemeClr val="bg1">
                            <a:lumMod val="95000"/>
                          </a:schemeClr>
                        </a:solidFill>
                        <a:ln w="9525">
                          <a:solidFill>
                            <a:srgbClr val="000000"/>
                          </a:solidFill>
                          <a:miter lim="800000"/>
                          <a:headEnd/>
                          <a:tailEnd/>
                        </a:ln>
                      </wps:spPr>
                      <wps:txbx>
                        <w:txbxContent>
                          <w:p w14:paraId="52A7A514" w14:textId="463EE07C" w:rsidR="002D5C81" w:rsidRPr="00B6445F" w:rsidRDefault="002D5C81" w:rsidP="00625CCA">
                            <w:pPr>
                              <w:rPr>
                                <w:b/>
                                <w:bCs/>
                              </w:rPr>
                            </w:pPr>
                            <w:r w:rsidRPr="00B6445F">
                              <w:rPr>
                                <w:b/>
                                <w:bCs/>
                              </w:rPr>
                              <w:t>Key takeaways</w:t>
                            </w:r>
                          </w:p>
                          <w:p w14:paraId="0474C05E" w14:textId="0457670B" w:rsidR="002D5C81" w:rsidRDefault="002D5C81" w:rsidP="00625CCA">
                            <w:r>
                              <w:t>An ecological community is a unique grouping of plants, animals and other organisms that exist and interact in a given habitat.</w:t>
                            </w:r>
                            <w:r w:rsidR="0090251F">
                              <w:t xml:space="preserve"> Ecological communities rely on natural diurnal, lunar and seasonal light</w:t>
                            </w:r>
                            <w:r w:rsidR="002F7D6C">
                              <w:t xml:space="preserve"> and darkness</w:t>
                            </w:r>
                            <w:r w:rsidR="0090251F">
                              <w:t xml:space="preserve"> changes as important lifecycle signals.</w:t>
                            </w:r>
                            <w:r>
                              <w:t xml:space="preserve"> Artificial light can disrupt communities via direct impacts on individual species, including disruption of reproduction, growth, development, diet, movement or other behaviour. Artificial lighting can also disrupt ecological communities indirectly </w:t>
                            </w:r>
                            <w:r w:rsidR="002F7D6C">
                              <w:t>by</w:t>
                            </w:r>
                            <w:r>
                              <w:t xml:space="preserve"> </w:t>
                            </w:r>
                            <w:r w:rsidR="002F7D6C">
                              <w:t xml:space="preserve">fragmenting habitat, reducing habitat </w:t>
                            </w:r>
                            <w:r>
                              <w:t xml:space="preserve">connectivity, </w:t>
                            </w:r>
                            <w:r w:rsidR="002F7D6C">
                              <w:t xml:space="preserve">affecting </w:t>
                            </w:r>
                            <w:r>
                              <w:t xml:space="preserve">key ecological processes such as pollination, seed transport, nutrient cycling and food webs, and by assiting the survival and spread of invasive species. </w:t>
                            </w:r>
                          </w:p>
                          <w:p w14:paraId="0E04904C" w14:textId="03922041" w:rsidR="002D5C81" w:rsidRDefault="002D5C81" w:rsidP="00625CCA">
                            <w:r>
                              <w:t>The effects of light pollution on an ecological community depends on the composition of flora and fauna, and non-biological community attributes such as geography, seasonality, fire regime, presence of water bodies, natural light levels</w:t>
                            </w:r>
                            <w:r w:rsidR="00E6323C">
                              <w:t xml:space="preserve"> and the type </w:t>
                            </w:r>
                            <w:r w:rsidR="001F217A">
                              <w:t xml:space="preserve">and level </w:t>
                            </w:r>
                            <w:r w:rsidR="00E6323C">
                              <w:t>of</w:t>
                            </w:r>
                            <w:r w:rsidR="001F217A">
                              <w:t xml:space="preserve"> artificial light exposure</w:t>
                            </w:r>
                            <w:r>
                              <w:t>.</w:t>
                            </w:r>
                          </w:p>
                          <w:p w14:paraId="60206549" w14:textId="340114F9" w:rsidR="002D5C81" w:rsidRPr="00B6445F" w:rsidRDefault="002D5C81" w:rsidP="00625CCA">
                            <w:pPr>
                              <w:rPr>
                                <w:b/>
                                <w:bCs/>
                              </w:rPr>
                            </w:pPr>
                            <w:r w:rsidRPr="00B6445F">
                              <w:rPr>
                                <w:b/>
                                <w:bCs/>
                              </w:rPr>
                              <w:t xml:space="preserve">Key management </w:t>
                            </w:r>
                            <w:r w:rsidR="001F217A" w:rsidRPr="00B6445F">
                              <w:rPr>
                                <w:b/>
                                <w:bCs/>
                              </w:rPr>
                              <w:t>methods</w:t>
                            </w:r>
                          </w:p>
                          <w:p w14:paraId="55DA8BC4" w14:textId="6BA0669A" w:rsidR="002D5C81" w:rsidRDefault="002D5C81" w:rsidP="00625CCA">
                            <w:r>
                              <w:t>Effective management requires restricting artificial lighting in or near habitat patches and connectivity corridors, and balancing the likely impacts of light pollution on different species and ecological processes. At the community scale, reducing effects of light pollution on ecological connectivity, nutrient flows and ecosystem function may be more important than reducing adverse impacts on a single species. As always, the best strategy will usually involve limiting or eliminating the use of artificial light in sensitive habitats wherever possible to avoid impacts on ecological communities which are already trying to recover from past threats (e.g. fragmentation) as well as experiencing a multitude of ongoing threats.</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C466C6" id="_x0000_t202" coordsize="21600,21600" o:spt="202" path="m,l,21600r21600,l21600,xe">
                <v:stroke joinstyle="miter"/>
                <v:path gradientshapeok="t" o:connecttype="rect"/>
              </v:shapetype>
              <v:shape id="Text Box 493" o:spid="_x0000_s1026" type="#_x0000_t202" style="position:absolute;margin-left:0;margin-top:30.05pt;width:474.25pt;height:38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" fillcolor="#f2f2f2 [3052]">
                <v:textbox>
                  <w:txbxContent>
                    <w:p w14:paraId="52A7A514" w14:textId="463EE07C" w:rsidR="002D5C81" w:rsidRPr="00B6445F" w:rsidRDefault="002D5C81" w:rsidP="00625CCA">
                      <w:pPr>
                        <w:rPr>
                          <w:b/>
                          <w:bCs/>
                        </w:rPr>
                      </w:pPr>
                      <w:r w:rsidRPr="00B6445F">
                        <w:rPr>
                          <w:b/>
                          <w:bCs/>
                        </w:rPr>
                        <w:t>Key takeaways</w:t>
                      </w:r>
                    </w:p>
                    <w:p w14:paraId="0474C05E" w14:textId="0457670B" w:rsidR="002D5C81" w:rsidRDefault="002D5C81" w:rsidP="00625CCA">
                      <w:r>
                        <w:t>An ecological community is a unique grouping of plants, animals and other organisms that exist and interact in a given habitat.</w:t>
                      </w:r>
                      <w:r w:rsidR="0090251F">
                        <w:t xml:space="preserve"> Ecological communities rely on natural diurnal, lunar and seasonal light</w:t>
                      </w:r>
                      <w:r w:rsidR="002F7D6C">
                        <w:t xml:space="preserve"> and darkness</w:t>
                      </w:r>
                      <w:r w:rsidR="0090251F">
                        <w:t xml:space="preserve"> changes as important lifecycle signals.</w:t>
                      </w:r>
                      <w:r>
                        <w:t xml:space="preserve"> Artificial light can disrupt communities via direct impacts on individual species, including disruption of reproduction, growth, development, diet, movement or other behaviour. Artificial lighting can also disrupt ecological communities indirectly </w:t>
                      </w:r>
                      <w:r w:rsidR="002F7D6C">
                        <w:t>by</w:t>
                      </w:r>
                      <w:r>
                        <w:t xml:space="preserve"> </w:t>
                      </w:r>
                      <w:r w:rsidR="002F7D6C">
                        <w:t xml:space="preserve">fragmenting habitat, reducing habitat </w:t>
                      </w:r>
                      <w:r>
                        <w:t xml:space="preserve">connectivity, </w:t>
                      </w:r>
                      <w:r w:rsidR="002F7D6C">
                        <w:t xml:space="preserve">affecting </w:t>
                      </w:r>
                      <w:r>
                        <w:t xml:space="preserve">key ecological processes such as pollination, seed transport, nutrient cycling and food webs, and by assiting the survival and spread of invasive species. </w:t>
                      </w:r>
                    </w:p>
                    <w:p w14:paraId="0E04904C" w14:textId="03922041" w:rsidR="002D5C81" w:rsidRDefault="002D5C81" w:rsidP="00625CCA">
                      <w:r>
                        <w:t>The effects of light pollution on an ecological community depends on the composition of flora and fauna, and non-biological community attributes such as geography, seasonality, fire regime, presence of water bodies, natural light levels</w:t>
                      </w:r>
                      <w:r w:rsidR="00E6323C">
                        <w:t xml:space="preserve"> and the type </w:t>
                      </w:r>
                      <w:r w:rsidR="001F217A">
                        <w:t xml:space="preserve">and level </w:t>
                      </w:r>
                      <w:r w:rsidR="00E6323C">
                        <w:t>of</w:t>
                      </w:r>
                      <w:r w:rsidR="001F217A">
                        <w:t xml:space="preserve"> artificial light exposure</w:t>
                      </w:r>
                      <w:r>
                        <w:t>.</w:t>
                      </w:r>
                    </w:p>
                    <w:p w14:paraId="60206549" w14:textId="340114F9" w:rsidR="002D5C81" w:rsidRPr="00B6445F" w:rsidRDefault="002D5C81" w:rsidP="00625CCA">
                      <w:pPr>
                        <w:rPr>
                          <w:b/>
                          <w:bCs/>
                        </w:rPr>
                      </w:pPr>
                      <w:r w:rsidRPr="00B6445F">
                        <w:rPr>
                          <w:b/>
                          <w:bCs/>
                        </w:rPr>
                        <w:t xml:space="preserve">Key management </w:t>
                      </w:r>
                      <w:r w:rsidR="001F217A" w:rsidRPr="00B6445F">
                        <w:rPr>
                          <w:b/>
                          <w:bCs/>
                        </w:rPr>
                        <w:t>methods</w:t>
                      </w:r>
                    </w:p>
                    <w:p w14:paraId="55DA8BC4" w14:textId="6BA0669A" w:rsidR="002D5C81" w:rsidRDefault="002D5C81" w:rsidP="00625CCA">
                      <w:r>
                        <w:t>Effective management requires restricting artificial lighting in or near habitat patches and connectivity corridors, and balancing the likely impacts of light pollution on different species and ecological processes. At the community scale, reducing effects of light pollution on ecological connectivity, nutrient flows and ecosystem function may be more important than reducing adverse impacts on a single species. As always, the best strategy will usually involve limiting or eliminating the use of artificial light in sensitive habitats wherever possible to avoid impacts on ecological communities which are already trying to recover from past threats (e.g. fragmentation) as well as experiencing a multitude of ongoing threats.</w:t>
                      </w:r>
                    </w:p>
                  </w:txbxContent>
                </v:textbox>
                <w10:wrap type="square" anchorx="margin"/>
              </v:shape>
            </w:pict>
          </mc:Fallback>
        </mc:AlternateContent>
      </w:r>
    </w:p>
    <w:p w14:paraId="0FB29059" w14:textId="78DA00C0" w:rsidR="00273C28" w:rsidRDefault="00273C28" w:rsidP="00625CCA">
      <w:pPr>
        <w:rPr>
          <w:lang w:eastAsia="ja-JP"/>
        </w:rPr>
      </w:pPr>
    </w:p>
    <w:p w14:paraId="3811173A" w14:textId="6F38715B" w:rsidR="003F7C6B" w:rsidRPr="005140EF" w:rsidRDefault="006F18C2" w:rsidP="00625CCA">
      <w:pPr>
        <w:pStyle w:val="Heading2"/>
      </w:pPr>
      <w:bookmarkStart w:id="5" w:name="_Toc116552805"/>
      <w:r w:rsidRPr="005140EF">
        <w:lastRenderedPageBreak/>
        <w:t xml:space="preserve">Introduction: </w:t>
      </w:r>
      <w:r w:rsidR="003F7C6B" w:rsidRPr="005140EF">
        <w:t xml:space="preserve">What are </w:t>
      </w:r>
      <w:r w:rsidRPr="005140EF">
        <w:t>e</w:t>
      </w:r>
      <w:r w:rsidR="003F7C6B" w:rsidRPr="005140EF">
        <w:t xml:space="preserve">cological </w:t>
      </w:r>
      <w:r w:rsidRPr="005140EF">
        <w:t>c</w:t>
      </w:r>
      <w:r w:rsidR="003F7C6B" w:rsidRPr="005140EF">
        <w:t>ommunities?</w:t>
      </w:r>
      <w:bookmarkEnd w:id="4"/>
      <w:bookmarkEnd w:id="5"/>
    </w:p>
    <w:p w14:paraId="7692AE29" w14:textId="155BED90" w:rsidR="00C67930" w:rsidRDefault="003F7C6B" w:rsidP="00625CCA">
      <w:r w:rsidRPr="00A9797E">
        <w:t xml:space="preserve">An ecological community (EC) is a group of plants, animals and other organisms that occur together and interact in a given habitat. Species within each ecological community interact with and depend on each other </w:t>
      </w:r>
      <w:r w:rsidRPr="00A9797E">
        <w:fldChar w:fldCharType="begin"/>
      </w:r>
      <w:r w:rsidRPr="00A9797E">
        <w:instrText xml:space="preserve"> ADDIN EN.CITE &lt;EndNote&gt;&lt;Cite&gt;&lt;Author&gt;Sanders&lt;/Author&gt;&lt;Year&gt;2018&lt;/Year&gt;&lt;RecNum&gt;84&lt;/RecNum&gt;&lt;DisplayText&gt;(Sanders &amp;amp; Gaston, 2018)&lt;/DisplayText&gt;&lt;record&gt;&lt;rec-number&gt;84&lt;/rec-number&gt;&lt;foreign-keys&gt;&lt;key app="EN" db-id="r9sdt2wf30pashev5t6xetp6f02ssxd09d5d" timestamp="1526017215"&gt;84&lt;/key&gt;&lt;/foreign-keys&gt;&lt;ref-type name="Journal Article"&gt;17&lt;/ref-type&gt;&lt;contributors&gt;&lt;authors&gt;&lt;author&gt;Dirk Sanders&lt;/author&gt;&lt;author&gt;Kevin J. Gaston&lt;/author&gt;&lt;/authors&gt;&lt;/contributors&gt;&lt;titles&gt;&lt;title&gt;How ecological communities respond to artificial light at night&lt;/title&gt;&lt;secondary-title&gt;Journal of Experimental Zoology Part A&lt;/secondary-title&gt;&lt;/titles&gt;&lt;periodical&gt;&lt;full-title&gt;Journal of Experimental Zoology Part A&lt;/full-title&gt;&lt;/periodical&gt;&lt;pages&gt;1-7&lt;/pages&gt;&lt;section&gt;1&lt;/section&gt;&lt;keywords&gt;&lt;keyword&gt;ecosystem functioning&lt;/keyword&gt;&lt;keyword&gt;interaction networks&lt;/keyword&gt;&lt;keyword&gt;light pollution&lt;/keyword&gt;&lt;keyword&gt;species interactions&lt;/keyword&gt;&lt;keyword&gt;stability&lt;/keyword&gt;&lt;keyword&gt;traits&lt;/keyword&gt;&lt;/keywords&gt;&lt;dates&gt;&lt;year&gt;2018&lt;/year&gt;&lt;/dates&gt;&lt;urls&gt;&lt;/urls&gt;&lt;electronic-resource-num&gt;10.1002/jez.2157&lt;/electronic-resource-num&gt;&lt;/record&gt;&lt;/Cite&gt;&lt;/EndNote&gt;</w:instrText>
      </w:r>
      <w:r w:rsidRPr="00A9797E">
        <w:fldChar w:fldCharType="separate"/>
      </w:r>
      <w:r w:rsidRPr="00A9797E">
        <w:t>(Sanders &amp; Gaston, 2018)</w:t>
      </w:r>
      <w:r w:rsidRPr="00A9797E">
        <w:fldChar w:fldCharType="end"/>
      </w:r>
      <w:r w:rsidRPr="00A9797E">
        <w:t>—for example, for food, nutrients, shelter, or reproduction</w:t>
      </w:r>
      <w:r w:rsidR="00C67930">
        <w:t xml:space="preserve">, </w:t>
      </w:r>
      <w:r w:rsidRPr="00A9797E">
        <w:t>including pollination, nesting and oviposition sites. The structure, species composition and geographic distribution of an EC are determined by</w:t>
      </w:r>
      <w:r w:rsidR="00C67930">
        <w:t>:</w:t>
      </w:r>
    </w:p>
    <w:p w14:paraId="178BB63F" w14:textId="1B8532A6" w:rsidR="00C67930" w:rsidRDefault="003F7C6B" w:rsidP="00BC397B">
      <w:pPr>
        <w:pStyle w:val="ListBullet"/>
      </w:pPr>
      <w:r w:rsidRPr="00A9797E">
        <w:t>environmental factors</w:t>
      </w:r>
      <w:r w:rsidR="00C67930">
        <w:t xml:space="preserve"> – </w:t>
      </w:r>
      <w:r w:rsidRPr="00A9797E">
        <w:t xml:space="preserve"> climate, water availability, soil type, natural fire regime and position within the landscape/seascape (</w:t>
      </w:r>
      <w:r w:rsidR="00C67930">
        <w:t xml:space="preserve">including </w:t>
      </w:r>
      <w:r w:rsidRPr="00A9797E">
        <w:t>altitude, depth</w:t>
      </w:r>
      <w:r w:rsidR="00C67930">
        <w:t xml:space="preserve"> and</w:t>
      </w:r>
      <w:r w:rsidRPr="00A9797E">
        <w:t xml:space="preserve"> shading)</w:t>
      </w:r>
    </w:p>
    <w:p w14:paraId="7E9C372D" w14:textId="535CA8E6" w:rsidR="00C67930" w:rsidRDefault="003F7C6B" w:rsidP="00BC397B">
      <w:pPr>
        <w:pStyle w:val="ListBullet"/>
      </w:pPr>
      <w:r w:rsidRPr="00A9797E">
        <w:t>historical factors</w:t>
      </w:r>
      <w:r w:rsidR="00C67930">
        <w:t xml:space="preserve"> – </w:t>
      </w:r>
      <w:r w:rsidRPr="00A9797E">
        <w:t>human landscape modifications (</w:t>
      </w:r>
      <w:r w:rsidR="00C67930">
        <w:t xml:space="preserve">including </w:t>
      </w:r>
      <w:r w:rsidRPr="00A9797E">
        <w:t xml:space="preserve">burning, clearing, drainage) and the introduction of invasive species </w:t>
      </w:r>
    </w:p>
    <w:p w14:paraId="45DEB88D" w14:textId="6F5C06D9" w:rsidR="000A3CBF" w:rsidRPr="00A9797E" w:rsidRDefault="003F7C6B" w:rsidP="00B0776B">
      <w:pPr>
        <w:pStyle w:val="ListBullet"/>
      </w:pPr>
      <w:r w:rsidRPr="00A9797E">
        <w:t>the nature of inter-species interactions</w:t>
      </w:r>
      <w:r w:rsidR="00BC397B">
        <w:t xml:space="preserve"> – </w:t>
      </w:r>
      <w:r w:rsidRPr="00A9797E">
        <w:t>including mutual</w:t>
      </w:r>
      <w:r w:rsidR="008D072A">
        <w:t>ly</w:t>
      </w:r>
      <w:r w:rsidRPr="00A9797E">
        <w:t xml:space="preserve"> beneficial processes </w:t>
      </w:r>
      <w:r w:rsidR="00BC397B">
        <w:t>such as</w:t>
      </w:r>
      <w:r w:rsidRPr="00A9797E">
        <w:t xml:space="preserve"> pollination</w:t>
      </w:r>
      <w:r w:rsidR="00BC397B">
        <w:t>,</w:t>
      </w:r>
      <w:r w:rsidRPr="00A9797E">
        <w:t xml:space="preserve"> and antagonistic processes </w:t>
      </w:r>
      <w:r w:rsidR="00BC397B">
        <w:t>such as</w:t>
      </w:r>
      <w:r w:rsidRPr="00A9797E">
        <w:t xml:space="preserve"> herbivory and predation </w:t>
      </w:r>
      <w:r w:rsidRPr="00A9797E">
        <w:fldChar w:fldCharType="begin"/>
      </w:r>
      <w:r w:rsidRPr="00A9797E">
        <w:instrText xml:space="preserve"> ADDIN EN.CITE &lt;EndNote&gt;&lt;Cite&gt;&lt;Author&gt;Thébault&lt;/Author&gt;&lt;Year&gt;2010&lt;/Year&gt;&lt;RecNum&gt;559&lt;/RecNum&gt;&lt;DisplayText&gt;(Thébault &amp;amp; Fontaine, 2010)&lt;/DisplayText&gt;&lt;record&gt;&lt;rec-number&gt;559&lt;/rec-number&gt;&lt;foreign-keys&gt;&lt;key app="EN" db-id="r9sdt2wf30pashev5t6xetp6f02ssxd09d5d" timestamp="1648973065"&gt;559&lt;/key&gt;&lt;/foreign-keys&gt;&lt;ref-type name="Journal Article"&gt;17&lt;/ref-type&gt;&lt;contributors&gt;&lt;authors&gt;&lt;author&gt;Thébault, Elisa&lt;/author&gt;&lt;author&gt;Fontaine, Colin&lt;/author&gt;&lt;/authors&gt;&lt;/contributors&gt;&lt;titles&gt;&lt;title&gt;Stability of Ecological Communities and the Architecture of Mutualistic and Trophic Networks&lt;/title&gt;&lt;secondary-title&gt;Science&lt;/secondary-title&gt;&lt;/titles&gt;&lt;periodical&gt;&lt;full-title&gt;Science&lt;/full-title&gt;&lt;/periodical&gt;&lt;pages&gt;853-856&lt;/pages&gt;&lt;volume&gt;329&lt;/volume&gt;&lt;number&gt;5993&lt;/number&gt;&lt;dates&gt;&lt;year&gt;2010&lt;/year&gt;&lt;/dates&gt;&lt;publisher&gt;American Association for the Advancement of Science&lt;/publisher&gt;&lt;isbn&gt;00368075, 10959203&lt;/isbn&gt;&lt;urls&gt;&lt;related-urls&gt;&lt;url&gt;http://www.jstor.org/stable/40799748&lt;/url&gt;&lt;/related-urls&gt;&lt;/urls&gt;&lt;custom1&gt;Full publication date: 13 August 2010&lt;/custom1&gt;&lt;remote-database-name&gt;JSTOR&lt;/remote-database-name&gt;&lt;access-date&gt;2022/04/03/&lt;/access-date&gt;&lt;/record&gt;&lt;/Cite&gt;&lt;/EndNote&gt;</w:instrText>
      </w:r>
      <w:r w:rsidRPr="00A9797E">
        <w:fldChar w:fldCharType="separate"/>
      </w:r>
      <w:r w:rsidRPr="00A9797E">
        <w:t>(Thébault &amp; Fontaine, 2010)</w:t>
      </w:r>
      <w:r w:rsidRPr="00A9797E">
        <w:fldChar w:fldCharType="end"/>
      </w:r>
      <w:r w:rsidRPr="00A9797E">
        <w:t>.</w:t>
      </w:r>
    </w:p>
    <w:p w14:paraId="6FA2FBCC" w14:textId="19657714" w:rsidR="003F7C6B" w:rsidRPr="00A9797E" w:rsidRDefault="003F7C6B" w:rsidP="00625CCA">
      <w:r w:rsidRPr="00A9797E">
        <w:t>Ecological communities have strong cultural significance for both First Nations and non-</w:t>
      </w:r>
      <w:r w:rsidR="00F1528A">
        <w:t>i</w:t>
      </w:r>
      <w:r w:rsidR="00F1528A" w:rsidRPr="00A9797E">
        <w:t xml:space="preserve">ndigenous </w:t>
      </w:r>
      <w:r w:rsidRPr="00A9797E">
        <w:t xml:space="preserve">Australians, and support important values including native biodiversity and distinctive landscapes and seascapes. ECs also provide vital ecosystem services to both humans and wildife, including the management of soil nutrient and water flows, purification of air and water, </w:t>
      </w:r>
      <w:r w:rsidR="00584764">
        <w:t>sediment stabilisation</w:t>
      </w:r>
      <w:r w:rsidRPr="00A9797E">
        <w:t xml:space="preserve"> and salinity</w:t>
      </w:r>
      <w:r w:rsidR="00584764">
        <w:t xml:space="preserve"> regulation</w:t>
      </w:r>
      <w:r w:rsidRPr="00A9797E">
        <w:t>, provision of breeding and feeding habitats, and carbon storage. These values and services in turn contribute to the tourism and recreation industries and the productivity of farmlands and fisheries.</w:t>
      </w:r>
    </w:p>
    <w:p w14:paraId="638D0FEE" w14:textId="77777777" w:rsidR="00BE7678" w:rsidRDefault="00BE7678" w:rsidP="00BE7678">
      <w:pPr>
        <w:pStyle w:val="Heading3"/>
        <w:rPr>
          <w:noProof/>
        </w:rPr>
      </w:pPr>
      <w:r>
        <w:rPr>
          <w:noProof/>
        </w:rPr>
        <w:t>Threatened Ecological Communities</w:t>
      </w:r>
    </w:p>
    <w:p w14:paraId="49574155" w14:textId="5D565DFA" w:rsidR="00A9797E" w:rsidRDefault="003F7C6B" w:rsidP="00625CCA">
      <w:r w:rsidRPr="00A9797E">
        <w:t xml:space="preserve">Since European settlement, Australia's unique ecological communities have been placed under </w:t>
      </w:r>
      <w:r w:rsidR="007A7C1D" w:rsidRPr="00A9797E">
        <w:t xml:space="preserve">increasing </w:t>
      </w:r>
      <w:r w:rsidRPr="00A9797E">
        <w:t xml:space="preserve">strain due to land clearing, water diversion, changes in fire regime, pollution, urban development, climate change, invasive species and the introduction of other novel stressors including </w:t>
      </w:r>
      <w:r w:rsidR="000A3CBF" w:rsidRPr="00A9797E">
        <w:t xml:space="preserve">artificial </w:t>
      </w:r>
      <w:r w:rsidRPr="00A9797E">
        <w:t>light</w:t>
      </w:r>
      <w:r w:rsidR="00F1528A">
        <w:t xml:space="preserve"> at night</w:t>
      </w:r>
      <w:r w:rsidRPr="00A9797E">
        <w:t xml:space="preserve">, </w:t>
      </w:r>
      <w:r w:rsidR="000A3CBF" w:rsidRPr="00A9797E">
        <w:t xml:space="preserve">human-generated </w:t>
      </w:r>
      <w:r w:rsidRPr="00A9797E">
        <w:t xml:space="preserve">noise and pesticides. </w:t>
      </w:r>
      <w:r w:rsidR="004266AB">
        <w:t xml:space="preserve">These threats have resulted in </w:t>
      </w:r>
      <w:r w:rsidRPr="00A9797E">
        <w:t>many ECs in Australia undergo</w:t>
      </w:r>
      <w:r w:rsidR="004266AB">
        <w:t>ing</w:t>
      </w:r>
      <w:r w:rsidRPr="00A9797E">
        <w:t>, and continu</w:t>
      </w:r>
      <w:r w:rsidR="004266AB">
        <w:t>ing</w:t>
      </w:r>
      <w:r w:rsidRPr="00A9797E">
        <w:t xml:space="preserve"> to be affected by a rapid and significant reduction in geographic distribution and/or ecological function. When distribution and function are significantly depleted across the full range of an EC, it is at risk of extinction, and may be listed as a threatened ecological community under the </w:t>
      </w:r>
      <w:r w:rsidRPr="00A9797E">
        <w:rPr>
          <w:i/>
          <w:iCs/>
        </w:rPr>
        <w:t>Environment Protection and Biodiversity Conservation Act 1999</w:t>
      </w:r>
      <w:r w:rsidRPr="00A9797E">
        <w:t xml:space="preserve"> (EPBC Act). Many ECs are listed under the EPBC and/or equivalent state-based conservation legislation</w:t>
      </w:r>
      <w:r w:rsidR="00A9797E">
        <w:t>.</w:t>
      </w:r>
    </w:p>
    <w:p w14:paraId="0370E99F" w14:textId="5A096A25" w:rsidR="003F7C6B" w:rsidRPr="00A9797E" w:rsidRDefault="003F7C6B" w:rsidP="00625CCA">
      <w:r w:rsidRPr="00A9797E">
        <w:t>Threatened ecological communities listed under the EPBC Act occur in various habitats, including grasslands, woodlands, shrublands, mallee, forests, wetlands, marine, ground springs and cave communities. Most threatened communities include species that are listed (threatened) in their own right. The distribution of threatened ECs around Australia tends to reflect patterns of European settlement, with most concentrated around urban centres and agricultural regions. Because of this, the distribution of threatened ECs broadly coincides with areas most affected by light pollution (</w:t>
      </w:r>
      <w:r w:rsidRPr="00A9797E">
        <w:fldChar w:fldCharType="begin"/>
      </w:r>
      <w:r w:rsidRPr="00A9797E">
        <w:instrText xml:space="preserve"> REF _Ref93919301 \h </w:instrText>
      </w:r>
      <w:r w:rsidR="00480D8E" w:rsidRPr="00A9797E">
        <w:instrText xml:space="preserve"> \* MERGEFORMAT </w:instrText>
      </w:r>
      <w:r w:rsidRPr="00A9797E">
        <w:fldChar w:fldCharType="separate"/>
      </w:r>
      <w:r w:rsidR="00480D8E" w:rsidRPr="00A9797E">
        <w:t xml:space="preserve">Map 1: Threatened ecological communities and light </w:t>
      </w:r>
      <w:r w:rsidR="00480D8E" w:rsidRPr="00A9797E">
        <w:lastRenderedPageBreak/>
        <w:t>pollution in Australia</w:t>
      </w:r>
      <w:r w:rsidRPr="00A9797E">
        <w:fldChar w:fldCharType="end"/>
      </w:r>
      <w:r w:rsidRPr="00A9797E">
        <w:t>), and many threatened ECs are exposed to light pollution across at least part of their extent.</w:t>
      </w:r>
    </w:p>
    <w:p w14:paraId="1DBF311C" w14:textId="402FAD9E" w:rsidR="003F7C6B" w:rsidRDefault="003F7C6B" w:rsidP="00625CCA">
      <w:r>
        <w:drawing>
          <wp:inline distT="0" distB="0" distL="0" distR="0" wp14:anchorId="64372CE8" wp14:editId="12BBB75C">
            <wp:extent cx="4136334" cy="2943225"/>
            <wp:effectExtent l="0" t="0" r="0" b="0"/>
            <wp:docPr id="11" name="Picture 11" descr="Top image map of continental Australia depicting the distribution of threatened ecological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op image map of continental Australia depicting the distribution of threatened ecological communities."/>
                    <pic:cNvPicPr/>
                  </pic:nvPicPr>
                  <pic:blipFill rotWithShape="1">
                    <a:blip r:embed="rId21" cstate="print">
                      <a:extLst>
                        <a:ext uri="{28A0092B-C50C-407E-A947-70E740481C1C}">
                          <a14:useLocalDpi xmlns:a14="http://schemas.microsoft.com/office/drawing/2010/main" val="0"/>
                        </a:ext>
                      </a:extLst>
                    </a:blip>
                    <a:srcRect l="872"/>
                    <a:stretch/>
                  </pic:blipFill>
                  <pic:spPr bwMode="auto">
                    <a:xfrm>
                      <a:off x="0" y="0"/>
                      <a:ext cx="4221636" cy="3003922"/>
                    </a:xfrm>
                    <a:prstGeom prst="rect">
                      <a:avLst/>
                    </a:prstGeom>
                    <a:ln>
                      <a:noFill/>
                    </a:ln>
                    <a:extLst>
                      <a:ext uri="{53640926-AAD7-44D8-BBD7-CCE9431645EC}">
                        <a14:shadowObscured xmlns:a14="http://schemas.microsoft.com/office/drawing/2010/main"/>
                      </a:ext>
                    </a:extLst>
                  </pic:spPr>
                </pic:pic>
              </a:graphicData>
            </a:graphic>
          </wp:inline>
        </w:drawing>
      </w:r>
      <w:r w:rsidRPr="00B96080">
        <w:drawing>
          <wp:inline distT="0" distB="0" distL="0" distR="0" wp14:anchorId="4E42EA8B" wp14:editId="7291261D">
            <wp:extent cx="4010025" cy="3536470"/>
            <wp:effectExtent l="0" t="0" r="0" b="6985"/>
            <wp:docPr id="12" name="Picture 12" descr="Bottom image map depicts continental Australia and the distribution of light pol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ottom image map depicts continental Australia and the distribution of light pollution."/>
                    <pic:cNvPicPr/>
                  </pic:nvPicPr>
                  <pic:blipFill rotWithShape="1">
                    <a:blip r:embed="rId22" cstate="print">
                      <a:extLst>
                        <a:ext uri="{28A0092B-C50C-407E-A947-70E740481C1C}">
                          <a14:useLocalDpi xmlns:a14="http://schemas.microsoft.com/office/drawing/2010/main" val="0"/>
                        </a:ext>
                      </a:extLst>
                    </a:blip>
                    <a:srcRect b="2110"/>
                    <a:stretch/>
                  </pic:blipFill>
                  <pic:spPr bwMode="auto">
                    <a:xfrm>
                      <a:off x="0" y="0"/>
                      <a:ext cx="4068225" cy="3587797"/>
                    </a:xfrm>
                    <a:prstGeom prst="rect">
                      <a:avLst/>
                    </a:prstGeom>
                    <a:ln>
                      <a:noFill/>
                    </a:ln>
                    <a:extLst>
                      <a:ext uri="{53640926-AAD7-44D8-BBD7-CCE9431645EC}">
                        <a14:shadowObscured xmlns:a14="http://schemas.microsoft.com/office/drawing/2010/main"/>
                      </a:ext>
                    </a:extLst>
                  </pic:spPr>
                </pic:pic>
              </a:graphicData>
            </a:graphic>
          </wp:inline>
        </w:drawing>
      </w:r>
    </w:p>
    <w:p w14:paraId="36ED6D72" w14:textId="72F38F45" w:rsidR="004C042C" w:rsidRDefault="004C042C" w:rsidP="00625CCA">
      <w:pPr>
        <w:pStyle w:val="Caption"/>
      </w:pPr>
      <w:bookmarkStart w:id="6" w:name="_Ref445985062"/>
      <w:bookmarkStart w:id="7" w:name="_Toc409769199"/>
      <w:bookmarkStart w:id="8" w:name="_Toc454439316"/>
      <w:bookmarkStart w:id="9" w:name="_Toc103987658"/>
      <w:r>
        <w:t xml:space="preserve">Map </w:t>
      </w:r>
      <w:r>
        <w:fldChar w:fldCharType="begin"/>
      </w:r>
      <w:r>
        <w:instrText xml:space="preserve"> SEQ Map \* ARABIC </w:instrText>
      </w:r>
      <w:r>
        <w:fldChar w:fldCharType="separate"/>
      </w:r>
      <w:r>
        <w:t>1</w:t>
      </w:r>
      <w:r>
        <w:fldChar w:fldCharType="end"/>
      </w:r>
      <w:bookmarkEnd w:id="6"/>
      <w:bookmarkEnd w:id="7"/>
      <w:bookmarkEnd w:id="8"/>
      <w:r>
        <w:t>: Threatened ecological communities and light pollution in Australia</w:t>
      </w:r>
      <w:bookmarkStart w:id="10" w:name="_Ref93919301"/>
      <w:bookmarkEnd w:id="9"/>
    </w:p>
    <w:bookmarkEnd w:id="10"/>
    <w:p w14:paraId="428BA59B" w14:textId="7F2A8658" w:rsidR="00F65666" w:rsidRDefault="00F65666" w:rsidP="00625CCA">
      <w:r>
        <w:t>Threatened ecological communities exist in areas most affected by light pollution.</w:t>
      </w:r>
    </w:p>
    <w:p w14:paraId="06FB34AA" w14:textId="1C7B557F" w:rsidR="003F7C6B" w:rsidRPr="00A9797E" w:rsidRDefault="00345924" w:rsidP="00625CCA">
      <w:r>
        <w:t>Top</w:t>
      </w:r>
      <w:r w:rsidR="003F7C6B" w:rsidRPr="00A9797E">
        <w:t xml:space="preserve">: Indicative map of threatened ecological communities in Australia (as at February 2020 – additional communities have been listed since then). </w:t>
      </w:r>
      <w:r w:rsidR="004655C6">
        <w:t>An enlarged</w:t>
      </w:r>
      <w:r w:rsidR="00603388">
        <w:t>, high-quality</w:t>
      </w:r>
      <w:r w:rsidR="004655C6">
        <w:t xml:space="preserve"> version is found at </w:t>
      </w:r>
      <w:hyperlink r:id="rId23" w:history="1">
        <w:r w:rsidR="00603388" w:rsidRPr="00A674FB">
          <w:rPr>
            <w:rStyle w:val="Hyperlink"/>
            <w:rFonts w:asciiTheme="majorHAnsi" w:hAnsiTheme="majorHAnsi"/>
            <w:sz w:val="20"/>
            <w:szCs w:val="20"/>
          </w:rPr>
          <w:t>dcceew.gov.au/environment/biodiversity/threatened/communities/full-map</w:t>
        </w:r>
      </w:hyperlink>
      <w:r w:rsidR="003F7C6B" w:rsidRPr="00A9797E">
        <w:t>.</w:t>
      </w:r>
    </w:p>
    <w:p w14:paraId="6E201DF8" w14:textId="7BB48EA6" w:rsidR="003F7C6B" w:rsidRPr="00A9797E" w:rsidRDefault="00345924" w:rsidP="00625CCA">
      <w:r>
        <w:t>Bottom</w:t>
      </w:r>
      <w:r w:rsidR="003F7C6B" w:rsidRPr="00A9797E">
        <w:t xml:space="preserve">: </w:t>
      </w:r>
      <w:r w:rsidR="00EA3ACF" w:rsidRPr="00A9797E">
        <w:t>Indicative l</w:t>
      </w:r>
      <w:r w:rsidR="003F7C6B" w:rsidRPr="00A9797E">
        <w:t>ight pollution map of Australia from lightpollutionmap.info.</w:t>
      </w:r>
      <w:r w:rsidR="00F65666">
        <w:t xml:space="preserve"> </w:t>
      </w:r>
      <w:r w:rsidR="003F7C6B" w:rsidRPr="00A9797E">
        <w:t>Data: Visible Infrared Imaging Radiometer Suite (Earth Observation Group, 2021).</w:t>
      </w:r>
    </w:p>
    <w:p w14:paraId="3C41B266" w14:textId="7151821C" w:rsidR="003F7C6B" w:rsidRDefault="003F7C6B" w:rsidP="00625CCA">
      <w:pPr>
        <w:pStyle w:val="Heading2"/>
      </w:pPr>
      <w:bookmarkStart w:id="11" w:name="_Effects_of_artificial_1"/>
      <w:bookmarkStart w:id="12" w:name="_Toc99911774"/>
      <w:bookmarkStart w:id="13" w:name="_Toc116552806"/>
      <w:bookmarkEnd w:id="11"/>
      <w:r>
        <w:lastRenderedPageBreak/>
        <w:t>Effects of artificial light on ecological communities</w:t>
      </w:r>
      <w:bookmarkEnd w:id="12"/>
      <w:bookmarkEnd w:id="13"/>
    </w:p>
    <w:p w14:paraId="5986CEC3" w14:textId="2DC58C40" w:rsidR="001F14E3" w:rsidRDefault="00FB2303" w:rsidP="00625CCA">
      <w:r>
        <w:t>Life on Earth has evolved under predictable natural light cycles of day and night, the lunar cycle and seasonal shifts in daylength. Most organisms use these natural light signals to regulate</w:t>
      </w:r>
      <w:r w:rsidR="001F14E3">
        <w:t>:</w:t>
      </w:r>
    </w:p>
    <w:p w14:paraId="121D7DCF" w14:textId="5DE55382" w:rsidR="001F14E3" w:rsidRDefault="00FB2303" w:rsidP="00625CCA">
      <w:pPr>
        <w:pStyle w:val="ListBullet"/>
      </w:pPr>
      <w:r>
        <w:t xml:space="preserve">physiological processes </w:t>
      </w:r>
      <w:r w:rsidR="001F14E3">
        <w:t xml:space="preserve">– </w:t>
      </w:r>
      <w:r>
        <w:t xml:space="preserve">sleep, digestion, photosynthesis, cell expansion, </w:t>
      </w:r>
      <w:r w:rsidR="001F14E3">
        <w:t xml:space="preserve">and </w:t>
      </w:r>
      <w:r>
        <w:t>repair</w:t>
      </w:r>
    </w:p>
    <w:p w14:paraId="14394FDC" w14:textId="553244F3" w:rsidR="001F14E3" w:rsidRDefault="00FB2303" w:rsidP="00625CCA">
      <w:pPr>
        <w:pStyle w:val="ListBullet"/>
      </w:pPr>
      <w:r>
        <w:t xml:space="preserve">life cycle events </w:t>
      </w:r>
      <w:r w:rsidR="001F14E3">
        <w:t>–</w:t>
      </w:r>
      <w:r w:rsidR="00BE5E99">
        <w:t xml:space="preserve"> </w:t>
      </w:r>
      <w:r>
        <w:t>development, growth, flowering, reproduction, hatching</w:t>
      </w:r>
    </w:p>
    <w:p w14:paraId="33C7F99A" w14:textId="45C1A215" w:rsidR="001F14E3" w:rsidRDefault="00BE5E99" w:rsidP="00625CCA">
      <w:pPr>
        <w:pStyle w:val="ListBullet"/>
      </w:pPr>
      <w:r>
        <w:t xml:space="preserve">animal </w:t>
      </w:r>
      <w:r w:rsidR="00FB2303">
        <w:t>behaviour</w:t>
      </w:r>
      <w:r>
        <w:t xml:space="preserve"> </w:t>
      </w:r>
      <w:r w:rsidR="001F14E3">
        <w:t xml:space="preserve">– </w:t>
      </w:r>
      <w:r w:rsidR="00FB2303">
        <w:t xml:space="preserve">resting, foraging, mating, territory defence, dispersal, migration. </w:t>
      </w:r>
    </w:p>
    <w:p w14:paraId="5ADADE81" w14:textId="11C4FAFA" w:rsidR="008204DD" w:rsidRPr="00063331" w:rsidRDefault="00FB2303" w:rsidP="00625CCA">
      <w:r>
        <w:t xml:space="preserve">In addition, light </w:t>
      </w:r>
      <w:r w:rsidR="00BE5E99">
        <w:t>allows</w:t>
      </w:r>
      <w:r>
        <w:t xml:space="preserve"> animals with the ability to see </w:t>
      </w:r>
      <w:r w:rsidR="00BE5E99">
        <w:t>to</w:t>
      </w:r>
      <w:r>
        <w:t xml:space="preserve"> thus find resources, navigate, avoid predators and </w:t>
      </w:r>
      <w:r w:rsidR="00BE5E99">
        <w:t xml:space="preserve">provides </w:t>
      </w:r>
      <w:r>
        <w:t>plants and other primary producers with the energy for photosynthesis.</w:t>
      </w:r>
    </w:p>
    <w:p w14:paraId="0DAB8419" w14:textId="3ED8C5AF" w:rsidR="006B0239" w:rsidRDefault="0059510E" w:rsidP="00063331">
      <w:pPr>
        <w:pStyle w:val="Heading3"/>
        <w:rPr>
          <w:noProof/>
        </w:rPr>
      </w:pPr>
      <w:r>
        <w:rPr>
          <w:noProof/>
        </w:rPr>
        <w:t>The effects of l</w:t>
      </w:r>
      <w:r w:rsidR="006B0239">
        <w:rPr>
          <w:noProof/>
        </w:rPr>
        <w:t>ight pollution</w:t>
      </w:r>
    </w:p>
    <w:p w14:paraId="55998B6D" w14:textId="0C6248F1" w:rsidR="00561EF9" w:rsidRPr="00BE5E99" w:rsidRDefault="00BE5E99" w:rsidP="00625CCA">
      <w:bookmarkStart w:id="14" w:name="_Hlk116466032"/>
      <w:r w:rsidRPr="00E72743">
        <w:t>Light pollution</w:t>
      </w:r>
      <w:r>
        <w:t xml:space="preserve"> – </w:t>
      </w:r>
      <w:r w:rsidRPr="00E72743">
        <w:t>whether in the form of point-source light-spill from road</w:t>
      </w:r>
      <w:r>
        <w:t>/path</w:t>
      </w:r>
      <w:r w:rsidRPr="00E72743">
        <w:t xml:space="preserve"> or structure lighting, private interior/exterior lighting, intermittent lighting from vehicles or </w:t>
      </w:r>
      <w:r>
        <w:t>vessels</w:t>
      </w:r>
      <w:r w:rsidRPr="00E72743">
        <w:t>, or indirect light pollution scattered in the atmosphere</w:t>
      </w:r>
      <w:r w:rsidR="002D7A7A">
        <w:t xml:space="preserve"> from a group of sources</w:t>
      </w:r>
      <w:r w:rsidRPr="00E72743">
        <w:t xml:space="preserve"> (sky glow)</w:t>
      </w:r>
      <w:r>
        <w:t xml:space="preserve"> – </w:t>
      </w:r>
      <w:r w:rsidRPr="00E72743">
        <w:t xml:space="preserve">can </w:t>
      </w:r>
      <w:r>
        <w:t xml:space="preserve">disrupt or mask these natural timing signals, and alter the amount of light available for vision and photosynthesis. These disruptive effects can alter the life-cycle, distribution, behaviour, reproduction and survival of a large range of organisms, including: aquatic and terrestrial plants; insects and other invertebrates; </w:t>
      </w:r>
      <w:r w:rsidRPr="00BE5E99">
        <w:t>terrestrial</w:t>
      </w:r>
      <w:r>
        <w:t xml:space="preserve"> birds; frogs, toads and reptiles; fish, corals and crustaceans (see sections 3-7 below), as well as: marine turtles, seabirds, migratory shorebirds, terrestrial mammals and bats (see Appendixes F to J).</w:t>
      </w:r>
      <w:bookmarkEnd w:id="14"/>
    </w:p>
    <w:p w14:paraId="3F65B43E" w14:textId="679BBE87" w:rsidR="003F7C6B" w:rsidRPr="00E72743" w:rsidRDefault="00E3354B" w:rsidP="00625CCA">
      <w:r>
        <w:t xml:space="preserve">Artificial lighting can </w:t>
      </w:r>
      <w:r w:rsidR="003F7C6B" w:rsidRPr="00E72743">
        <w:t xml:space="preserve">affect ecological communities both directly and indirectly </w:t>
      </w:r>
      <w:r w:rsidR="003F7C6B" w:rsidRPr="00E72743">
        <w:fldChar w:fldCharType="begin"/>
      </w:r>
      <w:r w:rsidR="003F7C6B" w:rsidRPr="00E72743">
        <w:instrText xml:space="preserve"> ADDIN EN.CITE &lt;EndNote&gt;&lt;Cite&gt;&lt;Author&gt;Sanders&lt;/Author&gt;&lt;Year&gt;2018&lt;/Year&gt;&lt;RecNum&gt;84&lt;/RecNum&gt;&lt;DisplayText&gt;(Sanders &amp;amp; Gaston, 2018)&lt;/DisplayText&gt;&lt;record&gt;&lt;rec-number&gt;84&lt;/rec-number&gt;&lt;foreign-keys&gt;&lt;key app="EN" db-id="r9sdt2wf30pashev5t6xetp6f02ssxd09d5d" timestamp="1526017215"&gt;84&lt;/key&gt;&lt;/foreign-keys&gt;&lt;ref-type name="Journal Article"&gt;17&lt;/ref-type&gt;&lt;contributors&gt;&lt;authors&gt;&lt;author&gt;Dirk Sanders&lt;/author&gt;&lt;author&gt;Kevin J. Gaston&lt;/author&gt;&lt;/authors&gt;&lt;/contributors&gt;&lt;titles&gt;&lt;title&gt;How ecological communities respond to artificial light at night&lt;/title&gt;&lt;secondary-title&gt;Journal of Experimental Zoology Part A&lt;/secondary-title&gt;&lt;/titles&gt;&lt;periodical&gt;&lt;full-title&gt;Journal of Experimental Zoology Part A&lt;/full-title&gt;&lt;/periodical&gt;&lt;pages&gt;1-7&lt;/pages&gt;&lt;section&gt;1&lt;/section&gt;&lt;keywords&gt;&lt;keyword&gt;ecosystem functioning&lt;/keyword&gt;&lt;keyword&gt;interaction networks&lt;/keyword&gt;&lt;keyword&gt;light pollution&lt;/keyword&gt;&lt;keyword&gt;species interactions&lt;/keyword&gt;&lt;keyword&gt;stability&lt;/keyword&gt;&lt;keyword&gt;traits&lt;/keyword&gt;&lt;/keywords&gt;&lt;dates&gt;&lt;year&gt;2018&lt;/year&gt;&lt;/dates&gt;&lt;urls&gt;&lt;/urls&gt;&lt;electronic-resource-num&gt;10.1002/jez.2157&lt;/electronic-resource-num&gt;&lt;/record&gt;&lt;/Cite&gt;&lt;/EndNote&gt;</w:instrText>
      </w:r>
      <w:r w:rsidR="003F7C6B" w:rsidRPr="00E72743">
        <w:fldChar w:fldCharType="separate"/>
      </w:r>
      <w:r w:rsidR="003F7C6B" w:rsidRPr="00E72743">
        <w:t>(Sanders &amp; Gaston, 2018)</w:t>
      </w:r>
      <w:r w:rsidR="003F7C6B" w:rsidRPr="00E72743">
        <w:fldChar w:fldCharType="end"/>
      </w:r>
      <w:r w:rsidR="003F7C6B" w:rsidRPr="00E72743">
        <w:t>. Direct effects occur where light pollution acts specificially on one or more organisms that form a key part of the community; for example, reducing the growth or productivity of grass in a grassland community</w:t>
      </w:r>
      <w:r w:rsidR="003A755F">
        <w:t>, or the movement or reproduction of key fauna</w:t>
      </w:r>
      <w:r w:rsidR="003F7C6B" w:rsidRPr="00E72743">
        <w:t>.</w:t>
      </w:r>
      <w:r w:rsidR="002D7A7A">
        <w:t xml:space="preserve"> </w:t>
      </w:r>
      <w:r w:rsidR="003F7C6B" w:rsidRPr="00E72743">
        <w:t xml:space="preserve">Indirect effects occur where light pollution impacts processes and interactions within the community, with cascading impacts on the key organisms in the community. For example, artificial light might undermine the lifecycle of pollinating insects, which in the long term harms the recruitment of the pollinated plant species that support the community, and the food availability for key insectivorous fauna. These indirect effects can extend the effects of light pollution to the landscape scale even where the reach of the </w:t>
      </w:r>
      <w:r w:rsidR="000A3CBF" w:rsidRPr="00E72743">
        <w:t xml:space="preserve">artificial </w:t>
      </w:r>
      <w:r w:rsidR="003F7C6B" w:rsidRPr="00E72743">
        <w:t>light itself is more limited</w:t>
      </w:r>
      <w:r w:rsidR="00353454" w:rsidRPr="00E72743">
        <w:t xml:space="preserve"> </w:t>
      </w:r>
      <w:r w:rsidR="003F7C6B" w:rsidRPr="00E72743">
        <w:fldChar w:fldCharType="begin"/>
      </w:r>
      <w:r w:rsidR="003F7C6B" w:rsidRPr="00E72743">
        <w:instrText xml:space="preserve"> ADDIN EN.CITE &lt;EndNote&gt;&lt;Cite&gt;&lt;Author&gt;Gaston&lt;/Author&gt;&lt;Year&gt;2021&lt;/Year&gt;&lt;RecNum&gt;459&lt;/RecNum&gt;&lt;DisplayText&gt;(Gaston et al., 2021)&lt;/DisplayText&gt;&lt;record&gt;&lt;rec-number&gt;459&lt;/rec-number&gt;&lt;foreign-keys&gt;&lt;key app="EN" db-id="r9sdt2wf30pashev5t6xetp6f02ssxd09d5d" timestamp="1641777935"&gt;459&lt;/key&gt;&lt;/foreign-keys&gt;&lt;ref-type name="Journal Article"&gt;17&lt;/ref-type&gt;&lt;contributors&gt;&lt;authors&gt;&lt;author&gt;Gaston, Kevin J&lt;/author&gt;&lt;author&gt;Ackermann, Simone&lt;/author&gt;&lt;author&gt;Bennie, Jonathan&lt;/author&gt;&lt;author&gt;Cox, Daniel T C&lt;/author&gt;&lt;author&gt;Phillips, Benjamin B&lt;/author&gt;&lt;author&gt;Sánchez de Miguel, Alejandro&lt;/author&gt;&lt;author&gt;Sanders, Dirk&lt;/author&gt;&lt;/authors&gt;&lt;/contributors&gt;&lt;titles&gt;&lt;title&gt;Pervasiveness of Biological Impacts of Artificial Light at Night&lt;/title&gt;&lt;secondary-title&gt;Integrative and Comparative Biology&lt;/secondary-title&gt;&lt;/titles&gt;&lt;periodical&gt;&lt;full-title&gt;Integrative and Comparative Biology&lt;/full-title&gt;&lt;/periodical&gt;&lt;pages&gt;1098-1110&lt;/pages&gt;&lt;volume&gt;61&lt;/volume&gt;&lt;number&gt;3&lt;/number&gt;&lt;dates&gt;&lt;year&gt;2021&lt;/year&gt;&lt;/dates&gt;&lt;isbn&gt;1540-7063&lt;/isbn&gt;&lt;urls&gt;&lt;related-urls&gt;&lt;url&gt;https://doi.org/10.1093/icb/icab145&lt;/url&gt;&lt;/related-urls&gt;&lt;/urls&gt;&lt;electronic-resource-num&gt;10.1093/icb/icab145&lt;/electronic-resource-num&gt;&lt;access-date&gt;1/10/2022&lt;/access-date&gt;&lt;/record&gt;&lt;/Cite&gt;&lt;/EndNote&gt;</w:instrText>
      </w:r>
      <w:r w:rsidR="003F7C6B" w:rsidRPr="00E72743">
        <w:fldChar w:fldCharType="separate"/>
      </w:r>
      <w:r w:rsidR="003F7C6B" w:rsidRPr="00E72743">
        <w:t>(Gaston et al., 2021)</w:t>
      </w:r>
      <w:r w:rsidR="003F7C6B" w:rsidRPr="00E72743">
        <w:fldChar w:fldCharType="end"/>
      </w:r>
      <w:r w:rsidR="003F7C6B" w:rsidRPr="00E72743">
        <w:t>.</w:t>
      </w:r>
    </w:p>
    <w:p w14:paraId="3BC08969" w14:textId="77777777" w:rsidR="003F7C6B" w:rsidRPr="00E72743" w:rsidRDefault="003F7C6B" w:rsidP="00625CCA">
      <w:r w:rsidRPr="00E72743">
        <w:t>The severity and nature of both direct and indirect effects will depend upon particular attributes of a community, and of the lighting in question, including:</w:t>
      </w:r>
    </w:p>
    <w:p w14:paraId="646467A5" w14:textId="5EB5E20A" w:rsidR="003F7C6B" w:rsidRPr="00E72743" w:rsidRDefault="003F7C6B" w:rsidP="00625CCA">
      <w:pPr>
        <w:pStyle w:val="ListBullet"/>
      </w:pPr>
      <w:r w:rsidRPr="00E72743">
        <w:rPr>
          <w:b/>
          <w:bCs/>
        </w:rPr>
        <w:t xml:space="preserve">Proximity to </w:t>
      </w:r>
      <w:r w:rsidR="000A3CBF" w:rsidRPr="00E72743">
        <w:rPr>
          <w:b/>
          <w:bCs/>
        </w:rPr>
        <w:t xml:space="preserve">artificial </w:t>
      </w:r>
      <w:r w:rsidRPr="00E72743">
        <w:rPr>
          <w:b/>
          <w:bCs/>
        </w:rPr>
        <w:t>light sources</w:t>
      </w:r>
      <w:r w:rsidRPr="00E72743">
        <w:t xml:space="preserve"> – ecological communities in close proximity to sources of artificial light such as towns, transport corridors or mine sites may be affected by direct light spill, intermittent vehicle lights and sky glow. In contrast, ecological communities in remote areas may</w:t>
      </w:r>
      <w:r w:rsidR="00E20A31">
        <w:t xml:space="preserve"> only</w:t>
      </w:r>
      <w:r w:rsidRPr="00E72743">
        <w:t xml:space="preserve"> be affected by sky glow and</w:t>
      </w:r>
      <w:r w:rsidR="00E40770">
        <w:t>,</w:t>
      </w:r>
      <w:r w:rsidRPr="00E72743">
        <w:t xml:space="preserve"> perhaps</w:t>
      </w:r>
      <w:r w:rsidR="00E40770">
        <w:t>,</w:t>
      </w:r>
      <w:r w:rsidRPr="00E72743">
        <w:t xml:space="preserve"> occasional vehicular light pollution. Different parts of a single community may have differing exposure </w:t>
      </w:r>
      <w:r w:rsidRPr="00E72743">
        <w:lastRenderedPageBreak/>
        <w:t>to light pollution; for example, tree canopies may be exposed to intense artificial light from streetlights, while accompanying understory habitat receives only weak, filtered light.</w:t>
      </w:r>
    </w:p>
    <w:p w14:paraId="7AE9115C" w14:textId="64BE185D" w:rsidR="003F7C6B" w:rsidRPr="00E72743" w:rsidRDefault="003F7C6B" w:rsidP="00625CCA">
      <w:pPr>
        <w:pStyle w:val="ListBullet"/>
      </w:pPr>
      <w:r w:rsidRPr="00E72743">
        <w:rPr>
          <w:b/>
          <w:bCs/>
        </w:rPr>
        <w:t>Intensity and duration of light sources</w:t>
      </w:r>
      <w:r w:rsidRPr="00E72743">
        <w:t xml:space="preserve"> – Since light scatters in both air and water, the intensity of</w:t>
      </w:r>
      <w:r w:rsidR="00596712" w:rsidRPr="00E72743">
        <w:t xml:space="preserve"> artificial</w:t>
      </w:r>
      <w:r w:rsidRPr="00E72743">
        <w:t xml:space="preserve"> lighting determines the distance over which its ecological effects may occur. Likewise, the duration of lighting determines the timescale over which effects may occur</w:t>
      </w:r>
      <w:r w:rsidR="00E40770">
        <w:t xml:space="preserve">, </w:t>
      </w:r>
      <w:r w:rsidRPr="00E72743">
        <w:t>although some effects will not occur immediately. Light spill from buildings, structures and streetlighting is usually intended to illuminate over short distances at relatively low intensities, but is applied constantly</w:t>
      </w:r>
      <w:r w:rsidR="00E40770">
        <w:t xml:space="preserve"> – </w:t>
      </w:r>
      <w:r w:rsidRPr="00E72743">
        <w:t xml:space="preserve">often all night, every night. In contrast, beam lighting from vehicle headlights or vessel floodlights is applied intermittently but at very high intensities, and may reach several hundred metres </w:t>
      </w:r>
      <w:r w:rsidRPr="00E72743">
        <w:fldChar w:fldCharType="begin"/>
      </w:r>
      <w:r w:rsidRPr="00E72743">
        <w:instrText xml:space="preserve"> ADDIN EN.CITE &lt;EndNote&gt;&lt;Cite&gt;&lt;Author&gt;Gaston&lt;/Author&gt;&lt;Year&gt;2021&lt;/Year&gt;&lt;RecNum&gt;459&lt;/RecNum&gt;&lt;DisplayText&gt;(Gaston et al., 2021)&lt;/DisplayText&gt;&lt;record&gt;&lt;rec-number&gt;459&lt;/rec-number&gt;&lt;foreign-keys&gt;&lt;key app="EN" db-id="r9sdt2wf30pashev5t6xetp6f02ssxd09d5d" timestamp="1641777935"&gt;459&lt;/key&gt;&lt;/foreign-keys&gt;&lt;ref-type name="Journal Article"&gt;17&lt;/ref-type&gt;&lt;contributors&gt;&lt;authors&gt;&lt;author&gt;Gaston, Kevin J&lt;/author&gt;&lt;author&gt;Ackermann, Simone&lt;/author&gt;&lt;author&gt;Bennie, Jonathan&lt;/author&gt;&lt;author&gt;Cox, Daniel T C&lt;/author&gt;&lt;author&gt;Phillips, Benjamin B&lt;/author&gt;&lt;author&gt;Sánchez de Miguel, Alejandro&lt;/author&gt;&lt;author&gt;Sanders, Dirk&lt;/author&gt;&lt;/authors&gt;&lt;/contributors&gt;&lt;titles&gt;&lt;title&gt;Pervasiveness of Biological Impacts of Artificial Light at Night&lt;/title&gt;&lt;secondary-title&gt;Integrative and Comparative Biology&lt;/secondary-title&gt;&lt;/titles&gt;&lt;periodical&gt;&lt;full-title&gt;Integrative and Comparative Biology&lt;/full-title&gt;&lt;/periodical&gt;&lt;pages&gt;1098-1110&lt;/pages&gt;&lt;volume&gt;61&lt;/volume&gt;&lt;number&gt;3&lt;/number&gt;&lt;dates&gt;&lt;year&gt;2021&lt;/year&gt;&lt;/dates&gt;&lt;isbn&gt;1540-7063&lt;/isbn&gt;&lt;urls&gt;&lt;related-urls&gt;&lt;url&gt;https://doi.org/10.1093/icb/icab145&lt;/url&gt;&lt;/related-urls&gt;&lt;/urls&gt;&lt;electronic-resource-num&gt;10.1093/icb/icab145&lt;/electronic-resource-num&gt;&lt;access-date&gt;1/10/2022&lt;/access-date&gt;&lt;/record&gt;&lt;/Cite&gt;&lt;/EndNote&gt;</w:instrText>
      </w:r>
      <w:r w:rsidRPr="00E72743">
        <w:fldChar w:fldCharType="separate"/>
      </w:r>
      <w:r w:rsidRPr="00E72743">
        <w:t>(Gaston et al., 2021)</w:t>
      </w:r>
      <w:r w:rsidRPr="00E72743">
        <w:fldChar w:fldCharType="end"/>
      </w:r>
      <w:r w:rsidRPr="00E72743">
        <w:t>. The intensity and duration of lighting may also be affected by the use of adaptive lighting controls such as dimmers, timers and sensors (see Appendix A – Best Practice Lighting Design).</w:t>
      </w:r>
    </w:p>
    <w:p w14:paraId="5A4BF041" w14:textId="7EEA04C1" w:rsidR="003F7C6B" w:rsidRPr="00E72743" w:rsidRDefault="003F7C6B" w:rsidP="00625CCA">
      <w:pPr>
        <w:pStyle w:val="ListBullet"/>
      </w:pPr>
      <w:r w:rsidRPr="00E72743">
        <w:rPr>
          <w:b/>
          <w:bCs/>
        </w:rPr>
        <w:t>Physical barriers to artificial light</w:t>
      </w:r>
      <w:r w:rsidRPr="00E72743">
        <w:t xml:space="preserve"> – these might include both biotic </w:t>
      </w:r>
      <w:r w:rsidR="00E40770" w:rsidRPr="00E72743">
        <w:t xml:space="preserve">landscape features </w:t>
      </w:r>
      <w:r w:rsidR="00E40770">
        <w:t>like</w:t>
      </w:r>
      <w:r w:rsidRPr="00E72743">
        <w:t xml:space="preserve"> thick foliage</w:t>
      </w:r>
      <w:r w:rsidR="00E40770">
        <w:t>,</w:t>
      </w:r>
      <w:r w:rsidRPr="00E72743">
        <w:t xml:space="preserve"> and abiotic features </w:t>
      </w:r>
      <w:r w:rsidR="00E20A31">
        <w:t>such as</w:t>
      </w:r>
      <w:r w:rsidRPr="00E72743">
        <w:t xml:space="preserve"> mountainous terrain. Direct </w:t>
      </w:r>
      <w:r w:rsidR="00596712" w:rsidRPr="00E72743">
        <w:t xml:space="preserve">artificial </w:t>
      </w:r>
      <w:r w:rsidRPr="00E72743">
        <w:t xml:space="preserve">light spill and vehicular light pollution may impact a far greater area in open, flat communities such as grasslands compared to dense rainforest or mountain woodlands. Sky glow, on the other hand, </w:t>
      </w:r>
      <w:r w:rsidR="00E20A31">
        <w:t xml:space="preserve">can pervade most </w:t>
      </w:r>
      <w:r w:rsidRPr="00E72743">
        <w:t>landscape features, although in areas with dense vegetation its effect will be filtered by the upper layers of the canopy</w:t>
      </w:r>
      <w:r w:rsidR="00353454" w:rsidRPr="00E72743">
        <w:t xml:space="preserve"> </w:t>
      </w:r>
      <w:r w:rsidRPr="00E72743">
        <w:fldChar w:fldCharType="begin"/>
      </w:r>
      <w:r w:rsidRPr="00E72743">
        <w:instrText xml:space="preserve"> ADDIN EN.CITE &lt;EndNote&gt;&lt;Cite&gt;&lt;Author&gt;Endler&lt;/Author&gt;&lt;Year&gt;1993&lt;/Year&gt;&lt;RecNum&gt;73&lt;/RecNum&gt;&lt;DisplayText&gt;(Endler, 1993)&lt;/DisplayText&gt;&lt;record&gt;&lt;rec-number&gt;73&lt;/rec-number&gt;&lt;foreign-keys&gt;&lt;key app="EN" db-id="r9sdt2wf30pashev5t6xetp6f02ssxd09d5d" timestamp="1525918658"&gt;73&lt;/key&gt;&lt;/foreign-keys&gt;&lt;ref-type name="Journal Article"&gt;17&lt;/ref-type&gt;&lt;contributors&gt;&lt;authors&gt;&lt;author&gt;Endler, John A.&lt;/author&gt;&lt;/authors&gt;&lt;/contributors&gt;&lt;titles&gt;&lt;title&gt;The Color of Light in Forests and Its Implications&lt;/title&gt;&lt;secondary-title&gt;Ecological Monographs&lt;/secondary-title&gt;&lt;/titles&gt;&lt;periodical&gt;&lt;full-title&gt;Ecological Monographs&lt;/full-title&gt;&lt;/periodical&gt;&lt;pages&gt;1-27&lt;/pages&gt;&lt;volume&gt;63&lt;/volume&gt;&lt;number&gt;1&lt;/number&gt;&lt;section&gt;1&lt;/section&gt;&lt;keywords&gt;&lt;keyword&gt;color patterns,&lt;/keyword&gt;&lt;keyword&gt;crypsis&lt;/keyword&gt;&lt;keyword&gt;forests&lt;/keyword&gt;&lt;keyword&gt;habitat choice&lt;/keyword&gt;&lt;keyword&gt;light environment&lt;/keyword&gt;&lt;keyword&gt;plant growth and form&lt;/keyword&gt;&lt;keyword&gt;predation&lt;/keyword&gt;&lt;keyword&gt;sexual selection&lt;/keyword&gt;&lt;keyword&gt;visual signals.&lt;/keyword&gt;&lt;/keywords&gt;&lt;dates&gt;&lt;year&gt;1993&lt;/year&gt;&lt;/dates&gt;&lt;urls&gt;&lt;/urls&gt;&lt;electronic-resource-num&gt;10.2307/2937121&lt;/electronic-resource-num&gt;&lt;/record&gt;&lt;/Cite&gt;&lt;/EndNote&gt;</w:instrText>
      </w:r>
      <w:r w:rsidRPr="00E72743">
        <w:fldChar w:fldCharType="separate"/>
      </w:r>
      <w:r w:rsidRPr="00E72743">
        <w:t>(Endler, 1993)</w:t>
      </w:r>
      <w:r w:rsidRPr="00E72743">
        <w:fldChar w:fldCharType="end"/>
      </w:r>
      <w:r w:rsidRPr="00E72743">
        <w:t>.</w:t>
      </w:r>
    </w:p>
    <w:p w14:paraId="2E4CD4F1" w14:textId="1D02B461" w:rsidR="003F7C6B" w:rsidRPr="00E72743" w:rsidRDefault="003F7C6B" w:rsidP="00625CCA">
      <w:pPr>
        <w:pStyle w:val="ListBullet"/>
      </w:pPr>
      <w:r w:rsidRPr="00E72743">
        <w:rPr>
          <w:b/>
          <w:bCs/>
        </w:rPr>
        <w:t>Patch size and edge effects</w:t>
      </w:r>
      <w:r w:rsidRPr="00E72743">
        <w:t xml:space="preserve"> – human disturbance</w:t>
      </w:r>
      <w:r w:rsidR="00E40770">
        <w:t>—including</w:t>
      </w:r>
      <w:r w:rsidRPr="00E72743">
        <w:t xml:space="preserve"> land clearing, </w:t>
      </w:r>
      <w:r w:rsidR="00596712" w:rsidRPr="00E72743">
        <w:t xml:space="preserve">artificial </w:t>
      </w:r>
      <w:r w:rsidRPr="00E72743">
        <w:t>light, noise, pesticides and pets</w:t>
      </w:r>
      <w:r w:rsidR="00E40770">
        <w:t>—</w:t>
      </w:r>
      <w:r w:rsidRPr="00E72743">
        <w:t xml:space="preserve">at the boundary of a habitat </w:t>
      </w:r>
      <w:r w:rsidR="00E40770">
        <w:t xml:space="preserve">patch </w:t>
      </w:r>
      <w:r w:rsidRPr="00E72743">
        <w:t xml:space="preserve">has effects on plants and animals within the patch. These ‘edge effects’ can extend into the patch for up to several hundred metres </w:t>
      </w:r>
      <w:r w:rsidRPr="00E72743">
        <w:fldChar w:fldCharType="begin"/>
      </w:r>
      <w:r w:rsidRPr="00E72743">
        <w:instrText xml:space="preserve"> ADDIN EN.CITE &lt;EndNote&gt;&lt;Cite&gt;&lt;Author&gt;Laurance&lt;/Author&gt;&lt;Year&gt;1991&lt;/Year&gt;&lt;RecNum&gt;470&lt;/RecNum&gt;&lt;DisplayText&gt;(Laurance, 1991)&lt;/DisplayText&gt;&lt;record&gt;&lt;rec-number&gt;470&lt;/rec-number&gt;&lt;foreign-keys&gt;&lt;key app="EN" db-id="r9sdt2wf30pashev5t6xetp6f02ssxd09d5d" timestamp="1642992666"&gt;470&lt;/key&gt;&lt;/foreign-keys&gt;&lt;ref-type name="Journal Article"&gt;17&lt;/ref-type&gt;&lt;contributors&gt;&lt;authors&gt;&lt;author&gt;Laurance, William F.&lt;/author&gt;&lt;/authors&gt;&lt;/contributors&gt;&lt;titles&gt;&lt;title&gt;Edge effects in tropical forest fragments: Application of a model for the design of nature reserves&lt;/title&gt;&lt;secondary-title&gt;Biological Conservation&lt;/secondary-title&gt;&lt;/titles&gt;&lt;periodical&gt;&lt;full-title&gt;Biological Conservation&lt;/full-title&gt;&lt;/periodical&gt;&lt;pages&gt;205-219&lt;/pages&gt;&lt;volume&gt;57&lt;/volume&gt;&lt;number&gt;2&lt;/number&gt;&lt;dates&gt;&lt;year&gt;1991&lt;/year&gt;&lt;pub-dates&gt;&lt;date&gt;1991/01/01/&lt;/date&gt;&lt;/pub-dates&gt;&lt;/dates&gt;&lt;isbn&gt;0006-3207&lt;/isbn&gt;&lt;urls&gt;&lt;related-urls&gt;&lt;url&gt;https://www.sciencedirect.com/science/article/pii/000632079190139Z&lt;/url&gt;&lt;/related-urls&gt;&lt;/urls&gt;&lt;electronic-resource-num&gt;https://doi.org/10.1016/0006-3207(91)90139-Z&lt;/electronic-resource-num&gt;&lt;/record&gt;&lt;/Cite&gt;&lt;/EndNote&gt;</w:instrText>
      </w:r>
      <w:r w:rsidRPr="00E72743">
        <w:fldChar w:fldCharType="separate"/>
      </w:r>
      <w:r w:rsidRPr="00E72743">
        <w:t>(Laurance, 1991)</w:t>
      </w:r>
      <w:r w:rsidRPr="00E72743">
        <w:fldChar w:fldCharType="end"/>
      </w:r>
      <w:r w:rsidR="00A62061">
        <w:t xml:space="preserve"> and artificial light may penetrate even further</w:t>
      </w:r>
      <w:r w:rsidR="00C553A8">
        <w:t>, particularly for species in or above the canopy</w:t>
      </w:r>
      <w:r w:rsidR="00A62061">
        <w:t xml:space="preserve"> </w:t>
      </w:r>
      <w:r w:rsidR="00C553A8" w:rsidRPr="00E72743">
        <w:fldChar w:fldCharType="begin"/>
      </w:r>
      <w:r w:rsidR="00C553A8" w:rsidRPr="00E72743">
        <w:instrText xml:space="preserve"> ADDIN EN.CITE &lt;EndNote&gt;&lt;Cite&gt;&lt;Author&gt;Gaston&lt;/Author&gt;&lt;Year&gt;2021&lt;/Year&gt;&lt;RecNum&gt;459&lt;/RecNum&gt;&lt;DisplayText&gt;(Gaston et al., 2021)&lt;/DisplayText&gt;&lt;record&gt;&lt;rec-number&gt;459&lt;/rec-number&gt;&lt;foreign-keys&gt;&lt;key app="EN" db-id="r9sdt2wf30pashev5t6xetp6f02ssxd09d5d" timestamp="1641777935"&gt;459&lt;/key&gt;&lt;/foreign-keys&gt;&lt;ref-type name="Journal Article"&gt;17&lt;/ref-type&gt;&lt;contributors&gt;&lt;authors&gt;&lt;author&gt;Gaston, Kevin J&lt;/author&gt;&lt;author&gt;Ackermann, Simone&lt;/author&gt;&lt;author&gt;Bennie, Jonathan&lt;/author&gt;&lt;author&gt;Cox, Daniel T C&lt;/author&gt;&lt;author&gt;Phillips, Benjamin B&lt;/author&gt;&lt;author&gt;Sánchez de Miguel, Alejandro&lt;/author&gt;&lt;author&gt;Sanders, Dirk&lt;/author&gt;&lt;/authors&gt;&lt;/contributors&gt;&lt;titles&gt;&lt;title&gt;Pervasiveness of Biological Impacts of Artificial Light at Night&lt;/title&gt;&lt;secondary-title&gt;Integrative and Comparative Biology&lt;/secondary-title&gt;&lt;/titles&gt;&lt;periodical&gt;&lt;full-title&gt;Integrative and Comparative Biology&lt;/full-title&gt;&lt;/periodical&gt;&lt;pages&gt;1098-1110&lt;/pages&gt;&lt;volume&gt;61&lt;/volume&gt;&lt;number&gt;3&lt;/number&gt;&lt;dates&gt;&lt;year&gt;2021&lt;/year&gt;&lt;/dates&gt;&lt;isbn&gt;1540-7063&lt;/isbn&gt;&lt;urls&gt;&lt;related-urls&gt;&lt;url&gt;https://doi.org/10.1093/icb/icab145&lt;/url&gt;&lt;/related-urls&gt;&lt;/urls&gt;&lt;electronic-resource-num&gt;10.1093/icb/icab145&lt;/electronic-resource-num&gt;&lt;access-date&gt;1/10/2022&lt;/access-date&gt;&lt;/record&gt;&lt;/Cite&gt;&lt;/EndNote&gt;</w:instrText>
      </w:r>
      <w:r w:rsidR="00C553A8" w:rsidRPr="00E72743">
        <w:fldChar w:fldCharType="separate"/>
      </w:r>
      <w:r w:rsidR="00C553A8" w:rsidRPr="00E72743">
        <w:t>(Gaston et al., 2021)</w:t>
      </w:r>
      <w:r w:rsidR="00C553A8" w:rsidRPr="00E72743">
        <w:fldChar w:fldCharType="end"/>
      </w:r>
      <w:r w:rsidRPr="00E72743">
        <w:t>. Ecological communities confined to small patches, or narrow linear remnants</w:t>
      </w:r>
      <w:r w:rsidR="00E40770">
        <w:t>—</w:t>
      </w:r>
      <w:r w:rsidRPr="00E72743">
        <w:t>for example, along road and rail corridors</w:t>
      </w:r>
      <w:r w:rsidR="00E40770">
        <w:t>—</w:t>
      </w:r>
      <w:r w:rsidRPr="00E72743">
        <w:t xml:space="preserve">may be vulnerable to edge effects of light pollution across their entire range. In addition, light pollution may exacerbate the effects of other stressors on flora and fauna near the edges. </w:t>
      </w:r>
      <w:r w:rsidR="00F53D3B" w:rsidRPr="00E72743">
        <w:t xml:space="preserve">For example, an animal stressed by </w:t>
      </w:r>
      <w:r w:rsidR="00F53D3B">
        <w:t xml:space="preserve">increased predation pressure due to </w:t>
      </w:r>
      <w:r w:rsidR="00F53D3B" w:rsidRPr="00E72743">
        <w:t xml:space="preserve">the presence of </w:t>
      </w:r>
      <w:r w:rsidR="00E40770">
        <w:t>pet cats or dogs</w:t>
      </w:r>
      <w:r w:rsidR="00F53D3B" w:rsidRPr="00E72743">
        <w:t xml:space="preserve"> may be further stressed </w:t>
      </w:r>
      <w:r w:rsidR="00F53D3B">
        <w:t xml:space="preserve">by artificial light disruption of behaviour or physiology, and loss </w:t>
      </w:r>
      <w:r w:rsidR="00F53D3B" w:rsidRPr="00E72743">
        <w:t>of naturally dark refugia</w:t>
      </w:r>
      <w:r w:rsidRPr="00E72743">
        <w:t>.</w:t>
      </w:r>
    </w:p>
    <w:p w14:paraId="5491E788" w14:textId="576D40B2" w:rsidR="003F7C6B" w:rsidRPr="00E72743" w:rsidRDefault="003F7C6B" w:rsidP="00625CCA">
      <w:pPr>
        <w:pStyle w:val="ListBullet"/>
      </w:pPr>
      <w:r w:rsidRPr="00E72743">
        <w:rPr>
          <w:b/>
          <w:bCs/>
        </w:rPr>
        <w:t>Connectivity</w:t>
      </w:r>
      <w:r w:rsidR="00353454" w:rsidRPr="00E72743">
        <w:rPr>
          <w:b/>
          <w:bCs/>
        </w:rPr>
        <w:t xml:space="preserve"> and habitat fragmentation</w:t>
      </w:r>
      <w:r w:rsidRPr="00E72743">
        <w:t xml:space="preserve"> – many nocturnal animals are unable or unwilling to traverse artificially illuminated areas</w:t>
      </w:r>
      <w:r w:rsidR="00152B7C">
        <w:t>, or become trapped by light sources</w:t>
      </w:r>
      <w:r w:rsidR="002B58CD">
        <w:t xml:space="preserve"> </w:t>
      </w:r>
      <w:r w:rsidR="00A10B13">
        <w:fldChar w:fldCharType="begin">
          <w:fldData xml:space="preserve">PEVuZE5vdGU+PENpdGU+PEF1dGhvcj5TYW5kZXJzPC9BdXRob3I+PFllYXI+MjAxODwvWWVhcj48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</w:fldData>
        </w:fldChar>
      </w:r>
      <w:r w:rsidR="00AF4F15">
        <w:instrText xml:space="preserve"> ADDIN EN.CITE </w:instrText>
      </w:r>
      <w:r w:rsidR="00AF4F15">
        <w:fldChar w:fldCharType="begin">
          <w:fldData xml:space="preserve">PEVuZE5vdGU+PENpdGU+PEF1dGhvcj5TYW5kZXJzPC9BdXRob3I+PFllYXI+MjAxODwvWWVhcj48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</w:fldData>
        </w:fldChar>
      </w:r>
      <w:r w:rsidR="00AF4F15">
        <w:instrText xml:space="preserve"> ADDIN EN.CITE.DATA </w:instrText>
      </w:r>
      <w:r w:rsidR="00AF4F15">
        <w:fldChar w:fldCharType="end"/>
      </w:r>
      <w:r w:rsidR="00A10B13">
        <w:fldChar w:fldCharType="separate"/>
      </w:r>
      <w:r w:rsidR="00AF4F15">
        <w:t>(Bhardwaj, Soanes, Lahoz-Monfort, Lumsden, &amp; van der Ree, 2020; Eisenbeis, 2006; Sanders &amp; Gaston, 2018)</w:t>
      </w:r>
      <w:r w:rsidR="00A10B13">
        <w:fldChar w:fldCharType="end"/>
      </w:r>
      <w:r w:rsidR="00152B7C">
        <w:t>.</w:t>
      </w:r>
      <w:r w:rsidRPr="00E72743">
        <w:t xml:space="preserve"> As a consequence, landscapes that might otherwise provide connectivity for animals travelling between high-value habitat patches can become </w:t>
      </w:r>
      <w:r w:rsidR="00152B7C">
        <w:t xml:space="preserve">less useful </w:t>
      </w:r>
      <w:r w:rsidRPr="00E72743">
        <w:t>due to artificial lighting</w:t>
      </w:r>
      <w:r w:rsidR="002B58CD">
        <w:t xml:space="preserve"> </w:t>
      </w:r>
      <w:r w:rsidR="00A10B13">
        <w:fldChar w:fldCharType="begin"/>
      </w:r>
      <w:r w:rsidR="00AF4F15">
        <w:instrText xml:space="preserve"> ADDIN EN.CITE &lt;EndNote&gt;&lt;Cite&gt;&lt;Author&gt;Laforge&lt;/Author&gt;&lt;Year&gt;2019&lt;/Year&gt;&lt;RecNum&gt;592&lt;/RecNum&gt;&lt;DisplayText&gt;(Laforge et al., 2019)&lt;/DisplayText&gt;&lt;record&gt;&lt;rec-number&gt;592&lt;/rec-number&gt;&lt;foreign-keys&gt;&lt;key app="EN" db-id="r9sdt2wf30pashev5t6xetp6f02ssxd09d5d" timestamp="1649069399"&gt;592&lt;/key&gt;&lt;/foreign-keys&gt;&lt;ref-type name="Journal Article"&gt;17&lt;/ref-type&gt;&lt;contributors&gt;&lt;authors&gt;&lt;author&gt;Laforge, Alexis&lt;/author&gt;&lt;author&gt;Pauwels, Julie&lt;/author&gt;&lt;author&gt;Faure, Baptiste&lt;/author&gt;&lt;author&gt;Bas, Yves&lt;/author&gt;&lt;author&gt;Kerbiriou, Christian&lt;/author&gt;&lt;author&gt;Fonderflick, Jocelyn&lt;/author&gt;&lt;author&gt;Besnard, Aurélien&lt;/author&gt;&lt;/authors&gt;&lt;/contributors&gt;&lt;titles&gt;&lt;title&gt;Reducing light pollution improves connectivity for bats in urban landscapes&lt;/title&gt;&lt;secondary-title&gt;Landscape Ecology&lt;/secondary-title&gt;&lt;/titles&gt;&lt;periodical&gt;&lt;full-title&gt;Landscape Ecology&lt;/full-title&gt;&lt;/periodical&gt;&lt;pages&gt;793-809&lt;/pages&gt;&lt;volume&gt;34&lt;/volume&gt;&lt;number&gt;4&lt;/number&gt;&lt;dates&gt;&lt;year&gt;2019&lt;/year&gt;&lt;pub-dates&gt;&lt;date&gt;2019/04/01&lt;/date&gt;&lt;/pub-dates&gt;&lt;/dates&gt;&lt;isbn&gt;1572-9761&lt;/isbn&gt;&lt;urls&gt;&lt;related-urls&gt;&lt;url&gt;https://doi.org/10.1007/s10980-019-00803-0&lt;/url&gt;&lt;/related-urls&gt;&lt;/urls&gt;&lt;electronic-resource-num&gt;10.1007/s10980-019-00803-0&lt;/electronic-resource-num&gt;&lt;/record&gt;&lt;/Cite&gt;&lt;/EndNote&gt;</w:instrText>
      </w:r>
      <w:r w:rsidR="00A10B13">
        <w:fldChar w:fldCharType="separate"/>
      </w:r>
      <w:r w:rsidR="00AF4F15">
        <w:t>(Laforge et al., 2019)</w:t>
      </w:r>
      <w:r w:rsidR="00A10B13">
        <w:fldChar w:fldCharType="end"/>
      </w:r>
      <w:r w:rsidRPr="00E72743">
        <w:t xml:space="preserve">. Light pollution can thus have a disproportionate effect on ecological communities that persist in, and are already threatened by, highly fragmented habitats. Further, </w:t>
      </w:r>
      <w:r w:rsidR="00596712" w:rsidRPr="00E72743">
        <w:t xml:space="preserve">artificial </w:t>
      </w:r>
      <w:r w:rsidRPr="00E72743">
        <w:t xml:space="preserve">lighting in </w:t>
      </w:r>
      <w:r w:rsidR="00CA15AC">
        <w:t xml:space="preserve">or </w:t>
      </w:r>
      <w:r w:rsidR="007660A4">
        <w:t>through</w:t>
      </w:r>
      <w:r w:rsidR="007660A4" w:rsidRPr="00E72743">
        <w:t xml:space="preserve"> </w:t>
      </w:r>
      <w:r w:rsidRPr="00E72743">
        <w:t>the middle of a patch</w:t>
      </w:r>
      <w:r w:rsidR="007660A4">
        <w:t>, such as</w:t>
      </w:r>
      <w:r w:rsidRPr="00E72743">
        <w:t xml:space="preserve"> along a </w:t>
      </w:r>
      <w:r w:rsidR="00B42E96">
        <w:t xml:space="preserve">walking </w:t>
      </w:r>
      <w:r w:rsidRPr="00E72743">
        <w:t>path</w:t>
      </w:r>
      <w:r w:rsidR="007660A4">
        <w:t>,</w:t>
      </w:r>
      <w:r w:rsidRPr="00E72743">
        <w:t xml:space="preserve"> can be a barrier to movement within the patch, effectively </w:t>
      </w:r>
      <w:r w:rsidR="00596712" w:rsidRPr="00E72743">
        <w:t xml:space="preserve">fragmenting </w:t>
      </w:r>
      <w:r w:rsidRPr="00E72743">
        <w:t xml:space="preserve">it </w:t>
      </w:r>
      <w:r w:rsidR="00596712" w:rsidRPr="00E72743">
        <w:t xml:space="preserve">into smaller patches </w:t>
      </w:r>
      <w:r w:rsidRPr="00E72743">
        <w:t>for many nocturnal species.</w:t>
      </w:r>
    </w:p>
    <w:p w14:paraId="5FC4255D" w14:textId="5DF24FDA" w:rsidR="003F7C6B" w:rsidRPr="00E72743" w:rsidRDefault="003F7C6B" w:rsidP="00625CCA">
      <w:pPr>
        <w:pStyle w:val="ListBullet"/>
      </w:pPr>
      <w:r w:rsidRPr="00E72743">
        <w:rPr>
          <w:b/>
          <w:bCs/>
        </w:rPr>
        <w:t>Water bodies</w:t>
      </w:r>
      <w:r w:rsidRPr="00E72743">
        <w:t xml:space="preserve"> – </w:t>
      </w:r>
      <w:r w:rsidR="007660A4">
        <w:t>the</w:t>
      </w:r>
      <w:r w:rsidRPr="00E72743">
        <w:t xml:space="preserve"> effect</w:t>
      </w:r>
      <w:r w:rsidR="00CC380E">
        <w:t>s</w:t>
      </w:r>
      <w:r w:rsidRPr="00E72743">
        <w:t xml:space="preserve"> of light pollution on marine and freshwater communities </w:t>
      </w:r>
      <w:r w:rsidR="00596712" w:rsidRPr="00E72743">
        <w:t xml:space="preserve">are likely to be </w:t>
      </w:r>
      <w:r w:rsidRPr="00E72743">
        <w:t>a</w:t>
      </w:r>
      <w:r w:rsidR="00CC380E">
        <w:t>t least as</w:t>
      </w:r>
      <w:r w:rsidRPr="00E72743">
        <w:t xml:space="preserve"> significant as the effects on terrestrial systems</w:t>
      </w:r>
      <w:r w:rsidR="00B03AE7">
        <w:t>,</w:t>
      </w:r>
      <w:r w:rsidR="00CC380E">
        <w:t xml:space="preserve"> given a</w:t>
      </w:r>
      <w:r w:rsidRPr="00E72743">
        <w:t xml:space="preserve">rtificial light can penetrate </w:t>
      </w:r>
      <w:r w:rsidR="002B58CD">
        <w:t>hundreds o</w:t>
      </w:r>
      <w:r w:rsidR="00092153">
        <w:t>f</w:t>
      </w:r>
      <w:r w:rsidR="002B58CD">
        <w:t xml:space="preserve"> metres horizontally and vertically </w:t>
      </w:r>
      <w:r w:rsidR="00CC380E">
        <w:t xml:space="preserve">through </w:t>
      </w:r>
      <w:r w:rsidR="007660A4">
        <w:t>water</w:t>
      </w:r>
      <w:r w:rsidR="00CC380E">
        <w:t xml:space="preserve">. </w:t>
      </w:r>
      <w:r w:rsidR="007660A4">
        <w:t xml:space="preserve"> </w:t>
      </w:r>
      <w:r w:rsidR="00421B27">
        <w:t>Like terrest</w:t>
      </w:r>
      <w:r w:rsidR="00E40770">
        <w:t>ri</w:t>
      </w:r>
      <w:r w:rsidR="00421B27">
        <w:t>al species, a</w:t>
      </w:r>
      <w:r w:rsidRPr="00E72743">
        <w:t xml:space="preserve">quatic organisms regulate their growth, development, </w:t>
      </w:r>
      <w:r w:rsidR="00F20D24" w:rsidRPr="00E72743">
        <w:t>movement,</w:t>
      </w:r>
      <w:r w:rsidRPr="00E72743">
        <w:t xml:space="preserve"> and behaviour in response to light signals (see ‘Artificial light and aquatic communities’ below).</w:t>
      </w:r>
    </w:p>
    <w:p w14:paraId="09A8D68F" w14:textId="1F867068" w:rsidR="003F7C6B" w:rsidRPr="00E72743" w:rsidRDefault="003F7C6B" w:rsidP="00625CCA">
      <w:pPr>
        <w:pStyle w:val="ListBullet"/>
      </w:pPr>
      <w:r w:rsidRPr="006E3E76">
        <w:rPr>
          <w:b/>
          <w:bCs/>
        </w:rPr>
        <w:lastRenderedPageBreak/>
        <w:t>Seasonality &amp; fire regime</w:t>
      </w:r>
      <w:r w:rsidRPr="00E72743">
        <w:t xml:space="preserve"> – the effect of light pollution within a given </w:t>
      </w:r>
      <w:r w:rsidR="00B03AE7">
        <w:t xml:space="preserve">landscape or </w:t>
      </w:r>
      <w:r w:rsidR="007660A4">
        <w:t xml:space="preserve">habitat </w:t>
      </w:r>
      <w:r w:rsidRPr="00E72743">
        <w:t>patch can vary over time. Canopy, understorey and groundcover vegetation may vary significantly due to annual or longer-term cycles in water availability</w:t>
      </w:r>
      <w:r w:rsidR="001B4192" w:rsidRPr="00E72743">
        <w:t>,</w:t>
      </w:r>
      <w:r w:rsidRPr="00E72743">
        <w:t xml:space="preserve"> burning </w:t>
      </w:r>
      <w:r w:rsidR="001B4192" w:rsidRPr="00E72743">
        <w:t>and storm damage</w:t>
      </w:r>
      <w:r w:rsidRPr="00E72743">
        <w:t>. This in turn may affect the extent to which</w:t>
      </w:r>
      <w:r w:rsidR="00650C0D" w:rsidRPr="00E72743">
        <w:t xml:space="preserve"> artificial</w:t>
      </w:r>
      <w:r w:rsidRPr="00E72743">
        <w:t xml:space="preserve"> light can </w:t>
      </w:r>
      <w:r w:rsidR="007660A4" w:rsidRPr="00E72743">
        <w:t>penetrate</w:t>
      </w:r>
      <w:r w:rsidRPr="00E72743">
        <w:t xml:space="preserve"> </w:t>
      </w:r>
      <w:r w:rsidR="00F20D24">
        <w:t>into</w:t>
      </w:r>
      <w:r w:rsidRPr="00E72743">
        <w:t xml:space="preserve"> </w:t>
      </w:r>
      <w:r w:rsidR="00F20D24">
        <w:t xml:space="preserve">habitat </w:t>
      </w:r>
      <w:r w:rsidRPr="00E72743">
        <w:t>patch</w:t>
      </w:r>
      <w:r w:rsidR="00B03AE7">
        <w:t>es or across landscapes</w:t>
      </w:r>
      <w:r w:rsidRPr="00E72743">
        <w:t>. Similarly, phytoplankton</w:t>
      </w:r>
      <w:r w:rsidR="001B4192" w:rsidRPr="00E72743">
        <w:t>,</w:t>
      </w:r>
      <w:r w:rsidRPr="00E72743">
        <w:t xml:space="preserve"> algal blooms and suspended particulate levels in aquatic systems can vary substantially, altering the penetration of light below the surfac</w:t>
      </w:r>
      <w:r w:rsidR="00AD0609" w:rsidRPr="00E72743">
        <w:t xml:space="preserve">e </w:t>
      </w:r>
      <w:r w:rsidR="00925C9B" w:rsidRPr="00E72743">
        <w:fldChar w:fldCharType="begin"/>
      </w:r>
      <w:r w:rsidR="00925C9B" w:rsidRPr="00E72743">
        <w:instrText xml:space="preserve"> ADDIN EN.CITE &lt;EndNote&gt;&lt;Cite&gt;&lt;Author&gt;Bowmaker&lt;/Author&gt;&lt;Year&gt;1995&lt;/Year&gt;&lt;RecNum&gt;483&lt;/RecNum&gt;&lt;DisplayText&gt;(Bowmaker, 1995)&lt;/DisplayText&gt;&lt;record&gt;&lt;rec-number&gt;483&lt;/rec-number&gt;&lt;foreign-keys&gt;&lt;key app="EN" db-id="r9sdt2wf30pashev5t6xetp6f02ssxd09d5d" timestamp="1644362329"&gt;483&lt;/key&gt;&lt;/foreign-keys&gt;&lt;ref-type name="Journal Article"&gt;17&lt;/ref-type&gt;&lt;contributors&gt;&lt;authors&gt;&lt;author&gt;Bowmaker, J. K.&lt;/author&gt;&lt;/authors&gt;&lt;/contributors&gt;&lt;titles&gt;&lt;title&gt;The visual pigments of fish&lt;/title&gt;&lt;secondary-title&gt;Progress in Retinal and Eye Research&lt;/secondary-title&gt;&lt;/titles&gt;&lt;periodical&gt;&lt;full-title&gt;Progress in Retinal and Eye Research&lt;/full-title&gt;&lt;/periodical&gt;&lt;pages&gt;1-31&lt;/pages&gt;&lt;volume&gt;15&lt;/volume&gt;&lt;number&gt;1&lt;/number&gt;&lt;dates&gt;&lt;year&gt;1995&lt;/year&gt;&lt;pub-dates&gt;&lt;date&gt;1995/01/01/&lt;/date&gt;&lt;/pub-dates&gt;&lt;/dates&gt;&lt;isbn&gt;1350-9462&lt;/isbn&gt;&lt;urls&gt;&lt;related-urls&gt;&lt;url&gt;https://www.sciencedirect.com/science/article/pii/1350946295000011&lt;/url&gt;&lt;/related-urls&gt;&lt;/urls&gt;&lt;electronic-resource-num&gt;https://doi.org/10.1016/1350-9462(95)00001-1&lt;/electronic-resource-num&gt;&lt;/record&gt;&lt;/Cite&gt;&lt;/EndNote&gt;</w:instrText>
      </w:r>
      <w:r w:rsidR="00925C9B" w:rsidRPr="00E72743">
        <w:fldChar w:fldCharType="separate"/>
      </w:r>
      <w:r w:rsidR="00925C9B" w:rsidRPr="00E72743">
        <w:t>(Bowmaker, 1995)</w:t>
      </w:r>
      <w:r w:rsidR="00925C9B" w:rsidRPr="00E72743">
        <w:fldChar w:fldCharType="end"/>
      </w:r>
      <w:r w:rsidRPr="00E72743">
        <w:t xml:space="preserve">. In alpine areas, the </w:t>
      </w:r>
      <w:r w:rsidR="00A91006" w:rsidRPr="00E72743">
        <w:t>reflection of light from</w:t>
      </w:r>
      <w:r w:rsidRPr="00E72743">
        <w:t xml:space="preserve"> snow can significantly amplify the effects of light pollution </w:t>
      </w:r>
      <w:r w:rsidR="00925C9B" w:rsidRPr="00E72743">
        <w:fldChar w:fldCharType="begin"/>
      </w:r>
      <w:r w:rsidR="00925C9B" w:rsidRPr="00E72743">
        <w:instrText xml:space="preserve"> ADDIN EN.CITE &lt;EndNote&gt;&lt;Cite&gt;&lt;Author&gt;Jechow&lt;/Author&gt;&lt;Year&gt;2019&lt;/Year&gt;&lt;RecNum&gt;486&lt;/RecNum&gt;&lt;DisplayText&gt;(Jechow &amp;amp; Hölker, 2019)&lt;/DisplayText&gt;&lt;record&gt;&lt;rec-number&gt;486&lt;/rec-number&gt;&lt;foreign-keys&gt;&lt;key app="EN" db-id="r9sdt2wf30pashev5t6xetp6f02ssxd09d5d" timestamp="1644367172"&gt;486&lt;/key&gt;&lt;/foreign-keys&gt;&lt;ref-type name="Journal Article"&gt;17&lt;/ref-type&gt;&lt;contributors&gt;&lt;authors&gt;&lt;author&gt;Jechow, Andreas&lt;/author&gt;&lt;author&gt;Hölker, Franz&lt;/author&gt;&lt;/authors&gt;&lt;/contributors&gt;&lt;titles&gt;&lt;title&gt;Snowglow—The Amplification of Skyglow by Snow and Clouds Can Exceed Full Moon Illuminance in Suburban Areas&lt;/title&gt;&lt;secondary-title&gt;Journal of Imaging&lt;/secondary-title&gt;&lt;/titles&gt;&lt;periodical&gt;&lt;full-title&gt;Journal of Imaging&lt;/full-title&gt;&lt;/periodical&gt;&lt;pages&gt;69&lt;/pages&gt;&lt;volume&gt;5&lt;/volume&gt;&lt;number&gt;8&lt;/number&gt;&lt;dates&gt;&lt;year&gt;2019&lt;/year&gt;&lt;/dates&gt;&lt;isbn&gt;2313-433X&lt;/isbn&gt;&lt;accession-num&gt;doi:10.3390/jimaging5080069&lt;/accession-num&gt;&lt;urls&gt;&lt;related-urls&gt;&lt;url&gt;https://www.mdpi.com/2313-433X/5/8/69&lt;/url&gt;&lt;/related-urls&gt;&lt;/urls&gt;&lt;/record&gt;&lt;/Cite&gt;&lt;/EndNote&gt;</w:instrText>
      </w:r>
      <w:r w:rsidR="00925C9B" w:rsidRPr="00E72743">
        <w:fldChar w:fldCharType="separate"/>
      </w:r>
      <w:r w:rsidR="00925C9B" w:rsidRPr="00E72743">
        <w:t>(Jechow &amp; Hölker, 2019)</w:t>
      </w:r>
      <w:r w:rsidR="00925C9B" w:rsidRPr="00E72743">
        <w:fldChar w:fldCharType="end"/>
      </w:r>
      <w:r w:rsidR="00925C9B" w:rsidRPr="00E72743">
        <w:t>.</w:t>
      </w:r>
      <w:r w:rsidR="009B2660">
        <w:t xml:space="preserve"> </w:t>
      </w:r>
      <w:r w:rsidRPr="00E72743">
        <w:t xml:space="preserve">Some organisms are particularly sensitive to artificial light at </w:t>
      </w:r>
      <w:r w:rsidR="00092153">
        <w:t xml:space="preserve">certain times of year or at </w:t>
      </w:r>
      <w:r w:rsidRPr="00E72743">
        <w:t xml:space="preserve">key stages in the life-cycle. For example, many plants use changes in day-length as cues for growth or flowering (see ‘Artificial light and plants’ below). Similarly, natural light cues determine migration timing, navigation and the onset of reproductive behaviour in many animals, such as fish, amphibians, turtles and migratory birds (see Appendices F, G &amp; H, and relevant sections below). </w:t>
      </w:r>
      <w:r w:rsidR="00092153">
        <w:t>For a given ecological community, the effects of artificial lighting may vary from season to season depending on which species are present/absent, active/dormant, reproducing</w:t>
      </w:r>
      <w:r w:rsidR="00092153" w:rsidRPr="00E72743">
        <w:t xml:space="preserve"> </w:t>
      </w:r>
      <w:r w:rsidR="00092153">
        <w:t xml:space="preserve">or migrating. </w:t>
      </w:r>
      <w:r w:rsidRPr="00E72743">
        <w:t>The masking of key natural light cues by artificial light may thus be more damaging at certain times of year than at others.</w:t>
      </w:r>
    </w:p>
    <w:p w14:paraId="2D3BDE61" w14:textId="5B4BB188" w:rsidR="003F7C6B" w:rsidRPr="00E72743" w:rsidRDefault="003F7C6B" w:rsidP="00625CCA">
      <w:pPr>
        <w:pStyle w:val="ListBullet"/>
      </w:pPr>
      <w:r w:rsidRPr="00E72743">
        <w:rPr>
          <w:b/>
          <w:bCs/>
        </w:rPr>
        <w:t>Community composition</w:t>
      </w:r>
      <w:r w:rsidRPr="00E72743">
        <w:t xml:space="preserve"> – the effects of light pollution vary substantially between different groups of flora and fauna, and even within closely-related species. The species of plants, animals and other taxa present in an ecological community, particularly the dominant or functionally significant species, will thus affect the community’s vulnerability to light pollution. The known effects of light pollution on some groups </w:t>
      </w:r>
      <w:r w:rsidR="00CC380E">
        <w:t xml:space="preserve">such as </w:t>
      </w:r>
      <w:r w:rsidRPr="00E72743">
        <w:t>turtles, seabirds, migratory shorebirds, bats</w:t>
      </w:r>
      <w:r w:rsidR="00CC380E">
        <w:t xml:space="preserve"> and</w:t>
      </w:r>
      <w:r w:rsidRPr="00E72743">
        <w:t xml:space="preserve"> terrestrial mammals</w:t>
      </w:r>
      <w:r w:rsidR="00CC380E">
        <w:t>,</w:t>
      </w:r>
      <w:r w:rsidRPr="00E72743">
        <w:t xml:space="preserve"> are addressed in appendices F to J. </w:t>
      </w:r>
      <w:r w:rsidR="001A2E81">
        <w:t xml:space="preserve">Groups including </w:t>
      </w:r>
      <w:r w:rsidRPr="00E72743">
        <w:t>plants, insects and other invertebrates, birds, reptiles and amphibians, aquatic flora and fauna are addressed in more detail below.</w:t>
      </w:r>
      <w:r w:rsidR="00A62061">
        <w:t xml:space="preserve"> In some ecological communities light pollution may also assist light-tolerant invasive species to out-compete native species (see ‘</w:t>
      </w:r>
      <w:r w:rsidR="002422BF">
        <w:fldChar w:fldCharType="begin"/>
      </w:r>
      <w:r w:rsidR="002422BF">
        <w:instrText xml:space="preserve"> REF _Ref108611972 \h </w:instrText>
      </w:r>
      <w:r w:rsidR="002422BF">
        <w:fldChar w:fldCharType="separate"/>
      </w:r>
      <w:r w:rsidR="002422BF" w:rsidRPr="00BD7768">
        <w:t xml:space="preserve">Artificial light </w:t>
      </w:r>
      <w:r w:rsidR="002422BF">
        <w:t>assists invasive species</w:t>
      </w:r>
      <w:r w:rsidR="002422BF">
        <w:fldChar w:fldCharType="end"/>
      </w:r>
      <w:r w:rsidR="00A62061">
        <w:t>’ below).</w:t>
      </w:r>
    </w:p>
    <w:p w14:paraId="6CCF0312" w14:textId="48A57533" w:rsidR="003F7C6B" w:rsidRPr="00E72743" w:rsidRDefault="00353454" w:rsidP="00625CCA">
      <w:pPr>
        <w:pStyle w:val="ListBullet"/>
      </w:pPr>
      <w:r w:rsidRPr="00E72743">
        <w:rPr>
          <w:b/>
          <w:bCs/>
        </w:rPr>
        <w:t>Natural light levels</w:t>
      </w:r>
      <w:r w:rsidRPr="00E72743">
        <w:t xml:space="preserve"> – in ecological communities </w:t>
      </w:r>
      <w:r w:rsidR="00C669C5">
        <w:t xml:space="preserve">that are </w:t>
      </w:r>
      <w:r w:rsidRPr="00E72743">
        <w:t xml:space="preserve">exposed to very low </w:t>
      </w:r>
      <w:r w:rsidR="00367489">
        <w:t>levels of</w:t>
      </w:r>
      <w:r w:rsidRPr="00E72743">
        <w:t xml:space="preserve"> natural light</w:t>
      </w:r>
      <w:r w:rsidR="00C5009B">
        <w:t xml:space="preserve">, </w:t>
      </w:r>
      <w:r w:rsidR="008E0EC5">
        <w:t xml:space="preserve">including </w:t>
      </w:r>
      <w:r w:rsidRPr="00E72743">
        <w:t>caves, chasms, deep shaded valleys</w:t>
      </w:r>
      <w:r w:rsidR="00C5009B">
        <w:t>,</w:t>
      </w:r>
      <w:r w:rsidRPr="00E72743">
        <w:t xml:space="preserve"> or </w:t>
      </w:r>
      <w:r w:rsidR="009F1EE9">
        <w:t>Arctic and Antarctic</w:t>
      </w:r>
      <w:r w:rsidR="00C5009B">
        <w:t xml:space="preserve"> </w:t>
      </w:r>
      <w:r w:rsidRPr="00E72743">
        <w:t>winter</w:t>
      </w:r>
      <w:r w:rsidR="00C5009B">
        <w:t>s</w:t>
      </w:r>
      <w:r w:rsidRPr="00E72743">
        <w:t xml:space="preserve">, artificial lighting may be </w:t>
      </w:r>
      <w:r w:rsidR="00161986" w:rsidRPr="00E72743">
        <w:t xml:space="preserve">hundreds or thousands of times </w:t>
      </w:r>
      <w:r w:rsidRPr="00E72743">
        <w:t xml:space="preserve">brighter than any natural light </w:t>
      </w:r>
      <w:r w:rsidR="00C5009B">
        <w:t xml:space="preserve">during </w:t>
      </w:r>
      <w:r w:rsidRPr="00E72743">
        <w:t xml:space="preserve">day or night. In these communities light pollution can have acute effects on organisms adapted to very low light </w:t>
      </w:r>
      <w:r w:rsidRPr="00E72743">
        <w:fldChar w:fldCharType="begin"/>
      </w:r>
      <w:r w:rsidRPr="00E72743">
        <w:instrText xml:space="preserve"> ADDIN EN.CITE &lt;EndNote&gt;&lt;Cite&gt;&lt;Author&gt;Berge&lt;/Author&gt;&lt;Year&gt;2020&lt;/Year&gt;&lt;RecNum&gt;466&lt;/RecNum&gt;&lt;DisplayText&gt;(Berge et al., 2020)&lt;/DisplayText&gt;&lt;record&gt;&lt;rec-number&gt;466&lt;/rec-number&gt;&lt;foreign-keys&gt;&lt;key app="EN" db-id="r9sdt2wf30pashev5t6xetp6f02ssxd09d5d" timestamp="1642476870"&gt;466&lt;/key&gt;&lt;/foreign-keys&gt;&lt;ref-type name="Journal Article"&gt;17&lt;/ref-type&gt;&lt;contributors&gt;&lt;authors&gt;&lt;author&gt;Berge, Jørgen&lt;/author&gt;&lt;author&gt;Geoffroy, Maxime&lt;/author&gt;&lt;author&gt;Daase, Malin&lt;/author&gt;&lt;author&gt;Cottier, Finlo&lt;/author&gt;&lt;author&gt;Priou, Pierre&lt;/author&gt;&lt;author&gt;Cohen, Jonathan H.&lt;/author&gt;&lt;author&gt;Johnsen, Geir&lt;/author&gt;&lt;author&gt;McKee, David&lt;/author&gt;&lt;author&gt;Kostakis, Ina&lt;/author&gt;&lt;author&gt;Renaud, Paul E.&lt;/author&gt;&lt;author&gt;Vogedes, Daniel&lt;/author&gt;&lt;author&gt;Anderson, Philip&lt;/author&gt;&lt;author&gt;Last, Kim S.&lt;/author&gt;&lt;author&gt;Gauthier, Stephane&lt;/author&gt;&lt;/authors&gt;&lt;/contributors&gt;&lt;titles&gt;&lt;title&gt;Artificial light during the polar night disrupts Arctic fish and zooplankton behaviour down to 200 m depth&lt;/title&gt;&lt;secondary-title&gt;Communications Biology&lt;/secondary-title&gt;&lt;alt-title&gt;Communications Biology&lt;/alt-title&gt;&lt;/titles&gt;&lt;periodical&gt;&lt;full-title&gt;Communications Biology&lt;/full-title&gt;&lt;abbr-1&gt;Communications Biology&lt;/abbr-1&gt;&lt;/periodical&gt;&lt;alt-periodical&gt;&lt;full-title&gt;Communications Biology&lt;/full-title&gt;&lt;abbr-1&gt;Communications Biology&lt;/abbr-1&gt;&lt;/alt-periodical&gt;&lt;pages&gt;102&lt;/pages&gt;&lt;volume&gt;3&lt;/volume&gt;&lt;number&gt;1&lt;/number&gt;&lt;dates&gt;&lt;year&gt;2020&lt;/year&gt;&lt;/dates&gt;&lt;urls&gt;&lt;/urls&gt;&lt;electronic-resource-num&gt;10.1038/s42003-020-0807-6&lt;/electronic-resource-num&gt;&lt;/record&gt;&lt;/Cite&gt;&lt;/EndNote&gt;</w:instrText>
      </w:r>
      <w:r w:rsidRPr="00E72743">
        <w:fldChar w:fldCharType="separate"/>
      </w:r>
      <w:r w:rsidRPr="00E72743">
        <w:t>(Berge et al., 2020)</w:t>
      </w:r>
      <w:r w:rsidRPr="00E72743">
        <w:fldChar w:fldCharType="end"/>
      </w:r>
      <w:r w:rsidRPr="00E72743">
        <w:t xml:space="preserve"> and reduce biodiversity through colonisation by more light-adapted species </w:t>
      </w:r>
      <w:r w:rsidRPr="00E72743">
        <w:fldChar w:fldCharType="begin"/>
      </w:r>
      <w:r w:rsidRPr="00E72743">
        <w:instrText xml:space="preserve"> ADDIN EN.CITE &lt;EndNote&gt;&lt;Cite&gt;&lt;Author&gt;Burgoyne&lt;/Author&gt;&lt;Year&gt;2021&lt;/Year&gt;&lt;RecNum&gt;472&lt;/RecNum&gt;&lt;DisplayText&gt;(Burgoyne et al., 2021)&lt;/DisplayText&gt;&lt;record&gt;&lt;rec-number&gt;472&lt;/rec-number&gt;&lt;foreign-keys&gt;&lt;key app="EN" db-id="r9sdt2wf30pashev5t6xetp6f02ssxd09d5d" timestamp="1643002906"&gt;472&lt;/key&gt;&lt;/foreign-keys&gt;&lt;ref-type name="Journal Article"&gt;17&lt;/ref-type&gt;&lt;contributors&gt;&lt;authors&gt;&lt;author&gt;Burgoyne, Jake&lt;/author&gt;&lt;author&gt;Crepeau, Robin&lt;/author&gt;&lt;author&gt;Jensen, Jacob&lt;/author&gt;&lt;author&gt;Smith, Hayden&lt;/author&gt;&lt;author&gt;Baker, Gretchen&lt;/author&gt;&lt;author&gt;Leavitt, Steven D.&lt;/author&gt;&lt;/authors&gt;&lt;/contributors&gt;&lt;titles&gt;&lt;title&gt;Lampenflora in a Show Cave in the Great Basin Is Distinct from Communities on Naturally Lit Rock Surfaces in Nearby Wild Caves&lt;/title&gt;&lt;secondary-title&gt;Microorganisms&lt;/secondary-title&gt;&lt;/titles&gt;&lt;periodical&gt;&lt;full-title&gt;Microorganisms&lt;/full-title&gt;&lt;/periodical&gt;&lt;pages&gt;1188&lt;/pages&gt;&lt;volume&gt;9&lt;/volume&gt;&lt;number&gt;6&lt;/number&gt;&lt;dates&gt;&lt;year&gt;2021&lt;/year&gt;&lt;/dates&gt;&lt;isbn&gt;2076-2607&lt;/isbn&gt;&lt;accession-num&gt;doi:10.3390/microorganisms9061188&lt;/accession-num&gt;&lt;urls&gt;&lt;related-urls&gt;&lt;url&gt;https://www.mdpi.com/2076-2607/9/6/1188&lt;/url&gt;&lt;/related-urls&gt;&lt;/urls&gt;&lt;/record&gt;&lt;/Cite&gt;&lt;/EndNote&gt;</w:instrText>
      </w:r>
      <w:r w:rsidRPr="00E72743">
        <w:fldChar w:fldCharType="separate"/>
      </w:r>
      <w:r w:rsidRPr="00E72743">
        <w:t>(Burgoyne et al., 2021)</w:t>
      </w:r>
      <w:r w:rsidRPr="00E72743">
        <w:fldChar w:fldCharType="end"/>
      </w:r>
      <w:r w:rsidRPr="00E72743">
        <w:t>. Artificial light pollution can also exacerbate changes to natural light levels from other sources, such as after a fire or storm that has removed tree canopies and/or native vegetation.</w:t>
      </w:r>
    </w:p>
    <w:p w14:paraId="5CB5C44F" w14:textId="2D75A3FA" w:rsidR="003F7C6B" w:rsidRDefault="003F7C6B" w:rsidP="00625CCA">
      <w:pPr>
        <w:pStyle w:val="Heading2"/>
      </w:pPr>
      <w:bookmarkStart w:id="15" w:name="_Toc99911775"/>
      <w:bookmarkStart w:id="16" w:name="_Toc116552807"/>
      <w:r>
        <w:lastRenderedPageBreak/>
        <w:t xml:space="preserve">Artificial light and </w:t>
      </w:r>
      <w:r w:rsidR="00AB3154">
        <w:t xml:space="preserve">terrestrial </w:t>
      </w:r>
      <w:r>
        <w:t>plants</w:t>
      </w:r>
      <w:bookmarkEnd w:id="15"/>
      <w:bookmarkEnd w:id="16"/>
    </w:p>
    <w:p w14:paraId="4438E92F" w14:textId="7603823F" w:rsidR="003F7C6B" w:rsidRPr="00E72743" w:rsidRDefault="003F7C6B" w:rsidP="00625CCA">
      <w:r w:rsidRPr="00E72743">
        <w:t>Note: aquatic (marine and freshwater) plants and photosynthetic organisms are addressed in the ‘Artificial light and aquatic communities’ section below.</w:t>
      </w:r>
    </w:p>
    <w:p w14:paraId="56568BC9" w14:textId="2EC2D242" w:rsidR="003F7C6B" w:rsidRPr="002652F9" w:rsidRDefault="003F7C6B" w:rsidP="008505DA">
      <w:pPr>
        <w:pStyle w:val="Heading3"/>
        <w:rPr>
          <w:noProof/>
        </w:rPr>
      </w:pPr>
      <w:bookmarkStart w:id="17" w:name="_Light_as_a"/>
      <w:bookmarkStart w:id="18" w:name="_Toc99911776"/>
      <w:bookmarkEnd w:id="17"/>
      <w:r w:rsidRPr="002652F9">
        <w:rPr>
          <w:noProof/>
        </w:rPr>
        <w:t>Light as a signal</w:t>
      </w:r>
      <w:bookmarkEnd w:id="18"/>
      <w:r w:rsidR="008505DA">
        <w:rPr>
          <w:noProof/>
        </w:rPr>
        <w:t xml:space="preserve"> for plants</w:t>
      </w:r>
    </w:p>
    <w:p w14:paraId="2922C34A" w14:textId="77777777" w:rsidR="006F2802" w:rsidRDefault="003F7C6B" w:rsidP="00625CCA">
      <w:r w:rsidRPr="00E72743">
        <w:t>Natural light cycles provide plants with reliable signals of time of day (light/dark), time of year (day length) and amount of shade. Plants rely on these signals to</w:t>
      </w:r>
      <w:r w:rsidR="006F2802">
        <w:t>:</w:t>
      </w:r>
    </w:p>
    <w:p w14:paraId="5243E832" w14:textId="0F99E1DE" w:rsidR="006F2802" w:rsidRDefault="003F7C6B" w:rsidP="006F2802">
      <w:pPr>
        <w:pStyle w:val="ListBullet"/>
      </w:pPr>
      <w:r w:rsidRPr="00E72743">
        <w:t>regulate daily activity</w:t>
      </w:r>
      <w:r w:rsidR="006F2802">
        <w:t xml:space="preserve"> – </w:t>
      </w:r>
      <w:r w:rsidRPr="00E72743">
        <w:t>photosynthesis, water and nutrient cycles, growth, rest and repair</w:t>
      </w:r>
    </w:p>
    <w:p w14:paraId="23A8465B" w14:textId="757C9B21" w:rsidR="006F2802" w:rsidRDefault="003F7C6B" w:rsidP="006F2802">
      <w:pPr>
        <w:pStyle w:val="ListBullet"/>
      </w:pPr>
      <w:r w:rsidRPr="00E72743">
        <w:t>optimise the timing of seasonal events</w:t>
      </w:r>
      <w:r w:rsidR="006F2802">
        <w:t xml:space="preserve"> – </w:t>
      </w:r>
      <w:r w:rsidRPr="00E72743">
        <w:t xml:space="preserve">germination, onset of vegetative growth, flowering, fruiting and senescence </w:t>
      </w:r>
      <w:r w:rsidRPr="00E72743">
        <w:fldChar w:fldCharType="begin"/>
      </w:r>
      <w:r w:rsidRPr="00E72743">
        <w:instrText xml:space="preserve"> ADDIN EN.CITE &lt;EndNote&gt;&lt;Cite&gt;&lt;Author&gt;Battey&lt;/Author&gt;&lt;Year&gt;2000&lt;/Year&gt;&lt;RecNum&gt;428&lt;/RecNum&gt;&lt;DisplayText&gt;(Battey, 2000)&lt;/DisplayText&gt;&lt;record&gt;&lt;rec-number&gt;428&lt;/rec-number&gt;&lt;foreign-keys&gt;&lt;key app="EN" db-id="r9sdt2wf30pashev5t6xetp6f02ssxd09d5d" timestamp="1635244371"&gt;428&lt;/key&gt;&lt;/foreign-keys&gt;&lt;ref-type name="Journal Article"&gt;17&lt;/ref-type&gt;&lt;contributors&gt;&lt;authors&gt;&lt;author&gt;Battey, Nick H.&lt;/author&gt;&lt;/authors&gt;&lt;/contributors&gt;&lt;titles&gt;&lt;title&gt;Aspects of seasonality&lt;/title&gt;&lt;secondary-title&gt;Journal of Experimental Botany&lt;/secondary-title&gt;&lt;/titles&gt;&lt;periodical&gt;&lt;full-title&gt;Journal of Experimental Botany&lt;/full-title&gt;&lt;/periodical&gt;&lt;pages&gt;1769-1780&lt;/pages&gt;&lt;volume&gt;51&lt;/volume&gt;&lt;number&gt;352&lt;/number&gt;&lt;dates&gt;&lt;year&gt;2000&lt;/year&gt;&lt;/dates&gt;&lt;isbn&gt;0022-0957&lt;/isbn&gt;&lt;urls&gt;&lt;related-urls&gt;&lt;url&gt;https://doi.org/10.1093/jexbot/51.352.1769&lt;/url&gt;&lt;/related-urls&gt;&lt;/urls&gt;&lt;electronic-resource-num&gt;10.1093/jexbot/51.352.1769&lt;/electronic-resource-num&gt;&lt;access-date&gt;10/26/2021&lt;/access-date&gt;&lt;/record&gt;&lt;/Cite&gt;&lt;/EndNote&gt;</w:instrText>
      </w:r>
      <w:r w:rsidRPr="00E72743">
        <w:fldChar w:fldCharType="separate"/>
      </w:r>
      <w:r w:rsidRPr="00E72743">
        <w:t>(Battey, 2000)</w:t>
      </w:r>
      <w:r w:rsidRPr="00E72743">
        <w:fldChar w:fldCharType="end"/>
      </w:r>
    </w:p>
    <w:p w14:paraId="1D189F40" w14:textId="313342D0" w:rsidR="006F2802" w:rsidRDefault="003F7C6B" w:rsidP="006F2802">
      <w:pPr>
        <w:pStyle w:val="ListBullet"/>
      </w:pPr>
      <w:r w:rsidRPr="00E72743">
        <w:t>adjust morphology</w:t>
      </w:r>
      <w:r w:rsidR="00087108" w:rsidRPr="00E72743">
        <w:t xml:space="preserve"> and physiology</w:t>
      </w:r>
      <w:r w:rsidRPr="00E72743">
        <w:t xml:space="preserve"> to match natural light conditions</w:t>
      </w:r>
      <w:r w:rsidR="006F2802">
        <w:t xml:space="preserve"> – </w:t>
      </w:r>
      <w:r w:rsidR="00A71E80" w:rsidRPr="00E72743">
        <w:t xml:space="preserve">for example by </w:t>
      </w:r>
      <w:r w:rsidRPr="00E72743">
        <w:t>increas</w:t>
      </w:r>
      <w:r w:rsidR="00A71E80" w:rsidRPr="00E72743">
        <w:t>ing</w:t>
      </w:r>
      <w:r w:rsidRPr="00E72743">
        <w:t xml:space="preserve"> leaf investment and specific leaf area in shady conditions </w:t>
      </w:r>
      <w:r w:rsidRPr="00E72743">
        <w:fldChar w:fldCharType="begin">
          <w:fldData xml:space="preserve">PEVuZE5vdGU+PENpdGU+PEF1dGhvcj5HaXZuaXNoPC9BdXRob3I+PFllYXI+MTk4ODwvWWVhcj48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</w:fldData>
        </w:fldChar>
      </w:r>
      <w:r w:rsidRPr="00E72743">
        <w:instrText xml:space="preserve"> ADDIN EN.CITE </w:instrText>
      </w:r>
      <w:r w:rsidRPr="00E72743">
        <w:fldChar w:fldCharType="begin">
          <w:fldData xml:space="preserve">PEVuZE5vdGU+PENpdGU+PEF1dGhvcj5HaXZuaXNoPC9BdXRob3I+PFllYXI+MTk4ODwvWWVhcj48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</w:fldData>
        </w:fldChar>
      </w:r>
      <w:r w:rsidRPr="00E72743">
        <w:instrText xml:space="preserve"> ADDIN EN.CITE.DATA </w:instrText>
      </w:r>
      <w:r w:rsidRPr="00E72743">
        <w:fldChar w:fldCharType="end"/>
      </w:r>
      <w:r w:rsidRPr="00E72743">
        <w:fldChar w:fldCharType="separate"/>
      </w:r>
      <w:r w:rsidRPr="00E72743">
        <w:t>(Coble, Autio, Cavaleri, Binkley, &amp; Ryan, 2014; Givnish, 1988; James &amp; Bell, 2000)</w:t>
      </w:r>
      <w:r w:rsidRPr="00E72743">
        <w:fldChar w:fldCharType="end"/>
      </w:r>
      <w:r w:rsidRPr="00E72743">
        <w:t xml:space="preserve">. </w:t>
      </w:r>
    </w:p>
    <w:p w14:paraId="513D8472" w14:textId="64A4B09F" w:rsidR="003F7C6B" w:rsidRPr="00E72743" w:rsidRDefault="003F7C6B" w:rsidP="006F2802">
      <w:r w:rsidRPr="00E72743">
        <w:t xml:space="preserve">Changes in these </w:t>
      </w:r>
      <w:r w:rsidR="00087108" w:rsidRPr="00E72743">
        <w:t xml:space="preserve">light </w:t>
      </w:r>
      <w:r w:rsidRPr="00E72743">
        <w:t xml:space="preserve">signals (for example through exposure to artificial lighting) can </w:t>
      </w:r>
      <w:r w:rsidR="00A71E80" w:rsidRPr="00E72743">
        <w:t xml:space="preserve">artificially </w:t>
      </w:r>
      <w:r w:rsidRPr="00E72743">
        <w:t xml:space="preserve">promote shifts in growth and biomass allocation, and alter the timing of germination, flowering, fruiting, seed-set and senescence </w:t>
      </w:r>
      <w:r w:rsidRPr="00E72743">
        <w:fldChar w:fldCharType="begin">
          <w:fldData xml:space="preserve">PEVuZE5vdGU+PENpdGU+PEF1dGhvcj5WZWxlei1SYW1pcmV6PC9BdXRob3I+PFllYXI+MjAxMTwv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</w:fldData>
        </w:fldChar>
      </w:r>
      <w:r w:rsidRPr="00E72743">
        <w:instrText xml:space="preserve"> ADDIN EN.CITE </w:instrText>
      </w:r>
      <w:r w:rsidRPr="00E72743">
        <w:fldChar w:fldCharType="begin">
          <w:fldData xml:space="preserve">PEVuZE5vdGU+PENpdGU+PEF1dGhvcj5WZWxlei1SYW1pcmV6PC9BdXRob3I+PFllYXI+MjAxMTwv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</w:fldData>
        </w:fldChar>
      </w:r>
      <w:r w:rsidRPr="00E72743">
        <w:instrText xml:space="preserve"> ADDIN EN.CITE.DATA </w:instrText>
      </w:r>
      <w:r w:rsidRPr="00E72743">
        <w:fldChar w:fldCharType="end"/>
      </w:r>
      <w:r w:rsidRPr="00E72743">
        <w:fldChar w:fldCharType="separate"/>
      </w:r>
      <w:r w:rsidRPr="00E72743">
        <w:t>(Singhal, Kmar, &amp; Bose, 2019; Sysoeva, Markovskaya, &amp; Shibaeva, 2010; Velez-Ramirez, van Ieperen, Vreugdenhil, &amp; Millenaar, 2011)</w:t>
      </w:r>
      <w:r w:rsidRPr="00E72743">
        <w:fldChar w:fldCharType="end"/>
      </w:r>
      <w:r w:rsidR="005D404C" w:rsidRPr="00E72743">
        <w:t xml:space="preserve"> – see Figure</w:t>
      </w:r>
      <w:r w:rsidR="00796F73">
        <w:t xml:space="preserve"> </w:t>
      </w:r>
      <w:r w:rsidR="005D404C" w:rsidRPr="00E72743">
        <w:t>1</w:t>
      </w:r>
      <w:r w:rsidRPr="00E72743">
        <w:t xml:space="preserve">. Even brief pulses of light at night can be enough to cause mistimed seasonal responses </w:t>
      </w:r>
      <w:r w:rsidRPr="00E72743">
        <w:fldChar w:fldCharType="begin"/>
      </w:r>
      <w:r w:rsidRPr="00E72743">
        <w:instrText xml:space="preserve"> ADDIN EN.CITE &lt;EndNote&gt;&lt;Cite&gt;&lt;Author&gt;Borthwick&lt;/Author&gt;&lt;Year&gt;1952&lt;/Year&gt;&lt;RecNum&gt;490&lt;/RecNum&gt;&lt;DisplayText&gt;(Borthwick, Hendricks, Parker, Toole, &amp;amp; Toole, 1952)&lt;/DisplayText&gt;&lt;record&gt;&lt;rec-number&gt;490&lt;/rec-number&gt;&lt;foreign-keys&gt;&lt;key app="EN" db-id="r9sdt2wf30pashev5t6xetp6f02ssxd09d5d" timestamp="1644806941"&gt;490&lt;/key&gt;&lt;/foreign-keys&gt;&lt;ref-type name="Journal Article"&gt;17&lt;/ref-type&gt;&lt;contributors&gt;&lt;authors&gt;&lt;author&gt;Borthwick, H. A.&lt;/author&gt;&lt;author&gt;Hendricks, S. B.&lt;/author&gt;&lt;author&gt;Parker, M. W.&lt;/author&gt;&lt;author&gt;Toole, E. H.&lt;/author&gt;&lt;author&gt;Toole, Vivian K.&lt;/author&gt;&lt;/authors&gt;&lt;/contributors&gt;&lt;titles&gt;&lt;title&gt;A Reversible Photoreaction Controlling Seed Germination&lt;/title&gt;&lt;secondary-title&gt;Proceedings of the National Academy of Sciences&lt;/secondary-title&gt;&lt;/titles&gt;&lt;periodical&gt;&lt;full-title&gt;Proceedings of the National Academy of Sciences&lt;/full-title&gt;&lt;/periodical&gt;&lt;pages&gt;662-666&lt;/pages&gt;&lt;volume&gt;38&lt;/volume&gt;&lt;number&gt;8&lt;/number&gt;&lt;dates&gt;&lt;year&gt;1952&lt;/year&gt;&lt;/dates&gt;&lt;urls&gt;&lt;related-urls&gt;&lt;url&gt;https://www.pnas.org/content/pnas/38/8/662.full.pdf&lt;/url&gt;&lt;/related-urls&gt;&lt;/urls&gt;&lt;electronic-resource-num&gt;10.1073/pnas.38.8.662&lt;/electronic-resource-num&gt;&lt;/record&gt;&lt;/Cite&gt;&lt;/EndNote&gt;</w:instrText>
      </w:r>
      <w:r w:rsidRPr="00E72743">
        <w:fldChar w:fldCharType="separate"/>
      </w:r>
      <w:r w:rsidRPr="00E72743">
        <w:t>(Borthwick, Hendricks, Parker, Toole, &amp; Toole, 1952)</w:t>
      </w:r>
      <w:r w:rsidRPr="00E72743">
        <w:fldChar w:fldCharType="end"/>
      </w:r>
      <w:r w:rsidRPr="00E72743">
        <w:t xml:space="preserve">. Since plants use periods </w:t>
      </w:r>
      <w:r w:rsidR="00EF4D7F" w:rsidRPr="00E72743">
        <w:t xml:space="preserve">of natural darkness </w:t>
      </w:r>
      <w:r w:rsidRPr="00E72743">
        <w:t>for repair and growth, exposure to</w:t>
      </w:r>
      <w:r w:rsidR="00875BEF" w:rsidRPr="00E72743">
        <w:t xml:space="preserve"> artificial</w:t>
      </w:r>
      <w:r w:rsidRPr="00E72743">
        <w:t xml:space="preserve"> light at night can result in leaf damage, reduced growth and decreased productivity of fruit and seeds </w:t>
      </w:r>
      <w:r w:rsidRPr="00E72743">
        <w:fldChar w:fldCharType="begin"/>
      </w:r>
      <w:r w:rsidRPr="00E72743">
        <w:instrText xml:space="preserve"> ADDIN EN.CITE &lt;EndNote&gt;&lt;Cite&gt;&lt;Author&gt;Sysoeva&lt;/Author&gt;&lt;Year&gt;2010&lt;/Year&gt;&lt;RecNum&gt;7&lt;/RecNum&gt;&lt;DisplayText&gt;(Singhal et al., 2019; Sysoeva et al., 2010)&lt;/DisplayText&gt;&lt;record&gt;&lt;rec-number&gt;7&lt;/rec-number&gt;&lt;foreign-keys&gt;&lt;key app="EN" db-id="r9sdt2wf30pashev5t6xetp6f02ssxd09d5d" timestamp="1501120757"&gt;7&lt;/key&gt;&lt;/foreign-keys&gt;&lt;ref-type name="Journal Article"&gt;17&lt;/ref-type&gt;&lt;contributors&gt;&lt;authors&gt;&lt;author&gt;Marina I. Sysoeva&lt;/author&gt;&lt;author&gt;Eugenia F. Markovskaya&lt;/author&gt;&lt;author&gt;Tatjana G. Shibaeva&lt;/author&gt;&lt;/authors&gt;&lt;/contributors&gt;&lt;titles&gt;&lt;title&gt;Plants under Continuous Light: A Review&lt;/title&gt;&lt;secondary-title&gt;Plant Stress&lt;/secondary-title&gt;&lt;/titles&gt;&lt;periodical&gt;&lt;full-title&gt;Plant Stress&lt;/full-title&gt;&lt;/periodical&gt;&lt;pages&gt;5-17&lt;/pages&gt;&lt;volume&gt;4&lt;/volume&gt;&lt;number&gt;1&lt;/number&gt;&lt;section&gt;5&lt;/section&gt;&lt;dates&gt;&lt;year&gt;2010&lt;/year&gt;&lt;/dates&gt;&lt;urls&gt;&lt;/urls&gt;&lt;/record&gt;&lt;/Cite&gt;&lt;Cite&gt;&lt;Author&gt;Singhal&lt;/Author&gt;&lt;Year&gt;2019&lt;/Year&gt;&lt;RecNum&gt;193&lt;/RecNum&gt;&lt;record&gt;&lt;rec-number&gt;193&lt;/rec-number&gt;&lt;foreign-keys&gt;&lt;key app="EN" db-id="r9sdt2wf30pashev5t6xetp6f02ssxd09d5d" timestamp="1623730105"&gt;193&lt;/key&gt;&lt;/foreign-keys&gt;&lt;ref-type name="Journal Article"&gt;17&lt;/ref-type&gt;&lt;contributors&gt;&lt;authors&gt;&lt;author&gt;Singhal, R. K.&lt;/author&gt;&lt;author&gt;Kmar, M.&lt;/author&gt;&lt;author&gt;Bose, B.&lt;/author&gt;&lt;/authors&gt;&lt;/contributors&gt;&lt;titles&gt;&lt;title&gt;Eco-physiological responses of artificial night light pollution in plants&lt;/title&gt;&lt;secondary-title&gt;Russian Journal of Plant Physiology&lt;/secondary-title&gt;&lt;/titles&gt;&lt;periodical&gt;&lt;full-title&gt;Russian Journal of Plant Physiology&lt;/full-title&gt;&lt;/periodical&gt;&lt;pages&gt;109-202&lt;/pages&gt;&lt;volume&gt;66&lt;/volume&gt;&lt;number&gt;2&lt;/number&gt;&lt;section&gt;190&lt;/section&gt;&lt;keywords&gt;&lt;keyword&gt;plant systems&lt;/keyword&gt;&lt;keyword&gt;light&lt;/keyword&gt;&lt;keyword&gt;artificial night light pollution&lt;/keyword&gt;&lt;keyword&gt;diurnal cycles&lt;/keyword&gt;&lt;keyword&gt;photoreceptors&lt;/keyword&gt;&lt;keyword&gt;microenvironment&lt;/keyword&gt;&lt;keyword&gt;microhabitat&lt;/keyword&gt;&lt;keyword&gt;photoperiodism&lt;/keyword&gt;&lt;keyword&gt;phytochrome&lt;/keyword&gt;&lt;/keywords&gt;&lt;dates&gt;&lt;year&gt;2019&lt;/year&gt;&lt;/dates&gt;&lt;urls&gt;&lt;/urls&gt;&lt;electronic-resource-num&gt;10.1134/S1021443719020134&lt;/electronic-resource-num&gt;&lt;/record&gt;&lt;/Cite&gt;&lt;/EndNote&gt;</w:instrText>
      </w:r>
      <w:r w:rsidRPr="00E72743">
        <w:fldChar w:fldCharType="separate"/>
      </w:r>
      <w:r w:rsidRPr="00E72743">
        <w:t>(Singhal et al., 2019; Sysoeva et al., 2010)</w:t>
      </w:r>
      <w:r w:rsidRPr="00E72743">
        <w:fldChar w:fldCharType="end"/>
      </w:r>
      <w:r w:rsidRPr="00E72743">
        <w:t>.</w:t>
      </w:r>
    </w:p>
    <w:p w14:paraId="5935ED8C" w14:textId="1EB1AD77" w:rsidR="00DE0208" w:rsidRDefault="004C5BE4" w:rsidP="00625CCA">
      <w:r>
        <w:drawing>
          <wp:inline distT="0" distB="0" distL="0" distR="0" wp14:anchorId="749D11C0" wp14:editId="3C89FC10">
            <wp:extent cx="2841600" cy="1598400"/>
            <wp:effectExtent l="19050" t="19050" r="16510"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41600" cy="1598400"/>
                    </a:xfrm>
                    <a:prstGeom prst="rect">
                      <a:avLst/>
                    </a:prstGeom>
                    <a:ln>
                      <a:solidFill>
                        <a:schemeClr val="tx1"/>
                      </a:solidFill>
                    </a:ln>
                  </pic:spPr>
                </pic:pic>
              </a:graphicData>
            </a:graphic>
          </wp:inline>
        </w:drawing>
      </w:r>
      <w:r w:rsidR="00D74873">
        <w:drawing>
          <wp:inline distT="0" distB="0" distL="0" distR="0" wp14:anchorId="21586C93" wp14:editId="3DBF4CAC">
            <wp:extent cx="2844000" cy="1599750"/>
            <wp:effectExtent l="19050" t="19050" r="13970" b="196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44000" cy="1599750"/>
                    </a:xfrm>
                    <a:prstGeom prst="rect">
                      <a:avLst/>
                    </a:prstGeom>
                    <a:ln>
                      <a:solidFill>
                        <a:schemeClr val="tx1"/>
                      </a:solidFill>
                    </a:ln>
                  </pic:spPr>
                </pic:pic>
              </a:graphicData>
            </a:graphic>
          </wp:inline>
        </w:drawing>
      </w:r>
    </w:p>
    <w:p w14:paraId="5664AD40" w14:textId="142EA26C" w:rsidR="00920146" w:rsidRDefault="00920146" w:rsidP="00625CCA">
      <w:pPr>
        <w:pStyle w:val="Caption"/>
      </w:pPr>
      <w:bookmarkStart w:id="19" w:name="_Toc117597059"/>
      <w:r>
        <w:t xml:space="preserve">Figure </w:t>
      </w:r>
      <w:r w:rsidR="00A6403B">
        <w:fldChar w:fldCharType="begin"/>
      </w:r>
      <w:r w:rsidR="00A6403B">
        <w:instrText xml:space="preserve"> SEQ Figure \* ARABIC </w:instrText>
      </w:r>
      <w:r w:rsidR="00A6403B">
        <w:fldChar w:fldCharType="separate"/>
      </w:r>
      <w:r w:rsidR="002D67AE">
        <w:t>1</w:t>
      </w:r>
      <w:r w:rsidR="00A6403B">
        <w:fldChar w:fldCharType="end"/>
      </w:r>
      <w:r>
        <w:t>:</w:t>
      </w:r>
      <w:r w:rsidRPr="005B47BE">
        <w:t xml:space="preserve"> Artificial light masks natural daylength signal </w:t>
      </w:r>
      <w:r w:rsidR="00BC16F3">
        <w:t>&amp;</w:t>
      </w:r>
      <w:r w:rsidRPr="005B47BE">
        <w:t xml:space="preserve"> disrupts </w:t>
      </w:r>
      <w:r>
        <w:t xml:space="preserve">seasonal changes in </w:t>
      </w:r>
      <w:r w:rsidRPr="005B47BE">
        <w:t>plant</w:t>
      </w:r>
      <w:r>
        <w:t>s</w:t>
      </w:r>
      <w:bookmarkEnd w:id="19"/>
      <w:r w:rsidRPr="005B47BE">
        <w:t xml:space="preserve"> </w:t>
      </w:r>
    </w:p>
    <w:p w14:paraId="3A3CEB56" w14:textId="7D9A444D" w:rsidR="00875BEF" w:rsidRPr="00E02AAE" w:rsidRDefault="00875BEF" w:rsidP="00625CCA">
      <w:r w:rsidRPr="00E02AAE">
        <w:t xml:space="preserve">Street lighting beside soybean field in late summer/autumn. Plants away from the streetlight </w:t>
      </w:r>
      <w:r w:rsidR="00E34F75" w:rsidRPr="00E02AAE">
        <w:t xml:space="preserve">(brown </w:t>
      </w:r>
      <w:r w:rsidR="00DE0208" w:rsidRPr="00E02AAE">
        <w:t xml:space="preserve">in </w:t>
      </w:r>
      <w:r w:rsidR="00E34F75" w:rsidRPr="00E02AAE">
        <w:t>colour) have detected the shift in daylength and have shifted into the rep</w:t>
      </w:r>
      <w:r w:rsidR="00384D94" w:rsidRPr="00E02AAE">
        <w:t>rod</w:t>
      </w:r>
      <w:r w:rsidR="00E34F75" w:rsidRPr="00E02AAE">
        <w:t xml:space="preserve">uctive phase; withdrawing nutrients from leafy foliage and focussing investment on </w:t>
      </w:r>
      <w:r w:rsidR="00384D94" w:rsidRPr="00E02AAE">
        <w:t>pr</w:t>
      </w:r>
      <w:r w:rsidR="00920146" w:rsidRPr="00E02AAE">
        <w:t>oduc</w:t>
      </w:r>
      <w:r w:rsidR="00384D94" w:rsidRPr="00E02AAE">
        <w:t xml:space="preserve">ing seeds. </w:t>
      </w:r>
      <w:r w:rsidR="00DE0208" w:rsidRPr="00E02AAE">
        <w:t xml:space="preserve">In contrast, plants near the streetlight have failed to detect the shift in natural day length and are continuing to produce vegetative growth; when winter </w:t>
      </w:r>
      <w:r w:rsidR="00C43996" w:rsidRPr="00E02AAE">
        <w:t>arrives,</w:t>
      </w:r>
      <w:r w:rsidR="00DE0208" w:rsidRPr="00E02AAE">
        <w:t xml:space="preserve"> these plants will not have produced seeds and will not reproduce. </w:t>
      </w:r>
      <w:r w:rsidR="0045383D">
        <w:t xml:space="preserve">Source of images: </w:t>
      </w:r>
      <w:r w:rsidR="00DE0208" w:rsidRPr="00E02AAE">
        <w:t>Eddie McGriff</w:t>
      </w:r>
      <w:r w:rsidR="0045383D">
        <w:t>, Alabama Extension Regional Agent, Auburn University</w:t>
      </w:r>
      <w:r w:rsidR="00DE0208" w:rsidRPr="00E02AAE">
        <w:t>.</w:t>
      </w:r>
    </w:p>
    <w:p w14:paraId="1B8D5B10" w14:textId="37AD3275" w:rsidR="00087108" w:rsidRPr="00E72743" w:rsidRDefault="003F7C6B" w:rsidP="00625CCA">
      <w:r w:rsidRPr="00E72743">
        <w:lastRenderedPageBreak/>
        <w:t xml:space="preserve">Much of our knowledge of the effects of artificial lighting on plants comes from studies of agricultural and horticultural systems. The effects of light pollution on seasonal changes in wild plants are less well understood, but evidence to date suggests that they are likely to be similar, including reduced flowering density </w:t>
      </w:r>
      <w:r w:rsidRPr="00E72743">
        <w:fldChar w:fldCharType="begin"/>
      </w:r>
      <w:r w:rsidRPr="00E72743">
        <w:instrText xml:space="preserve"> ADDIN EN.CITE &lt;EndNote&gt;&lt;Cite&gt;&lt;Author&gt;Bennie&lt;/Author&gt;&lt;Year&gt;2015&lt;/Year&gt;&lt;RecNum&gt;21&lt;/RecNum&gt;&lt;DisplayText&gt;(Bennie, Davies, Cruse, Inger, &amp;amp; Gaston, 2015)&lt;/DisplayText&gt;&lt;record&gt;&lt;rec-number&gt;21&lt;/rec-number&gt;&lt;foreign-keys&gt;&lt;key app="EN" db-id="r9sdt2wf30pashev5t6xetp6f02ssxd09d5d" timestamp="1501215291"&gt;21&lt;/key&gt;&lt;/foreign-keys&gt;&lt;ref-type name="Journal Article"&gt;17&lt;/ref-type&gt;&lt;contributors&gt;&lt;authors&gt;&lt;author&gt;Jonathan Bennie&lt;/author&gt;&lt;author&gt;Thomas W. Davies&lt;/author&gt;&lt;author&gt;David Cruse&lt;/author&gt;&lt;author&gt;Richard Inger&lt;/author&gt;&lt;author&gt;Kevin J. Gaston&lt;/author&gt;&lt;/authors&gt;&lt;/contributors&gt;&lt;titles&gt;&lt;title&gt;Cascading effects of artificial light at night: resource-mediated control of herbivores in a grassland ecosystem&lt;/title&gt;&lt;secondary-title&gt;Philosophical Transactions of the Royal Society B&lt;/secondary-title&gt;&lt;/titles&gt;&lt;periodical&gt;&lt;full-title&gt;Philosophical Transactions of the Royal Society B&lt;/full-title&gt;&lt;/periodical&gt;&lt;pages&gt;1-9&lt;/pages&gt;&lt;volume&gt;370&lt;/volume&gt;&lt;section&gt;20140131&lt;/section&gt;&lt;keywords&gt;&lt;keyword&gt;Aphididae, aphid, ALAN, pea aphids, Acyrthosiphon pisum, top-down, bottom-up, resource-controlled&lt;/keyword&gt;&lt;/keywords&gt;&lt;dates&gt;&lt;year&gt;2015&lt;/year&gt;&lt;/dates&gt;&lt;urls&gt;&lt;/urls&gt;&lt;electronic-resource-num&gt;10.1098/rstb.2014.0131&lt;/electronic-resource-num&gt;&lt;/record&gt;&lt;/Cite&gt;&lt;/EndNote&gt;</w:instrText>
      </w:r>
      <w:r w:rsidRPr="00E72743">
        <w:fldChar w:fldCharType="separate"/>
      </w:r>
      <w:r w:rsidRPr="00E72743">
        <w:t>(Bennie, Davies, Cruse, Inger, &amp; Gaston, 2015)</w:t>
      </w:r>
      <w:r w:rsidRPr="00E72743">
        <w:fldChar w:fldCharType="end"/>
      </w:r>
      <w:r w:rsidRPr="00E72743">
        <w:t xml:space="preserve"> and biomass </w:t>
      </w:r>
      <w:r w:rsidRPr="00E72743">
        <w:fldChar w:fldCharType="begin"/>
      </w:r>
      <w:r w:rsidRPr="00E72743">
        <w:instrText xml:space="preserve"> ADDIN EN.CITE &lt;EndNote&gt;&lt;Cite&gt;&lt;Author&gt;Bennie&lt;/Author&gt;&lt;Year&gt;2018&lt;/Year&gt;&lt;RecNum&gt;85&lt;/RecNum&gt;&lt;DisplayText&gt;(Bennie, Davies, Cruse, Bell, &amp;amp; Gaston, 2018)&lt;/DisplayText&gt;&lt;record&gt;&lt;rec-number&gt;85&lt;/rec-number&gt;&lt;foreign-keys&gt;&lt;key app="EN" db-id="r9sdt2wf30pashev5t6xetp6f02ssxd09d5d" timestamp="1526442783"&gt;85&lt;/key&gt;&lt;/foreign-keys&gt;&lt;ref-type name="Journal Article"&gt;17&lt;/ref-type&gt;&lt;contributors&gt;&lt;authors&gt;&lt;author&gt;Jonathan Bennie&lt;/author&gt;&lt;author&gt;Thomas W. Davies&lt;/author&gt;&lt;author&gt;David Cruse&lt;/author&gt;&lt;author&gt;Fraser Bell&lt;/author&gt;&lt;author&gt;Kevin J. Gaston&lt;/author&gt;&lt;/authors&gt;&lt;/contributors&gt;&lt;titles&gt;&lt;title&gt;Artificial light at night alters grassland vegetation species composition and phenology&lt;/title&gt;&lt;secondary-title&gt;Journal of Applied Ecology&lt;/secondary-title&gt;&lt;/titles&gt;&lt;periodical&gt;&lt;full-title&gt;Journal of Applied Ecology&lt;/full-title&gt;&lt;/periodical&gt;&lt;pages&gt;442-450&lt;/pages&gt;&lt;volume&gt;55&lt;/volume&gt;&lt;section&gt;442&lt;/section&gt;&lt;keywords&gt;&lt;keyword&gt;artificial light&lt;/keyword&gt;&lt;keyword&gt;flowering&lt;/keyword&gt;&lt;keyword&gt;grasslands&lt;/keyword&gt;&lt;keyword&gt;human-impacted environments&lt;/keyword&gt;&lt;keyword&gt;light pollution&lt;/keyword&gt;&lt;keyword&gt;phenology&lt;/keyword&gt;&lt;keyword&gt;photoperiodism&lt;/keyword&gt;&lt;keyword&gt;photopollution&lt;/keyword&gt;&lt;keyword&gt;plants&lt;/keyword&gt;&lt;keyword&gt;vegetation community&lt;/keyword&gt;&lt;/keywords&gt;&lt;dates&gt;&lt;year&gt;2018&lt;/year&gt;&lt;/dates&gt;&lt;urls&gt;&lt;/urls&gt;&lt;electronic-resource-num&gt;10.1111/1365-2664.12927&lt;/electronic-resource-num&gt;&lt;/record&gt;&lt;/Cite&gt;&lt;/EndNote&gt;</w:instrText>
      </w:r>
      <w:r w:rsidRPr="00E72743">
        <w:fldChar w:fldCharType="separate"/>
      </w:r>
      <w:r w:rsidRPr="00E72743">
        <w:t>(Bennie, Davies, Cruse, Bell, &amp; Gaston, 2018)</w:t>
      </w:r>
      <w:r w:rsidRPr="00E72743">
        <w:fldChar w:fldCharType="end"/>
      </w:r>
      <w:r w:rsidRPr="00E72743">
        <w:t xml:space="preserve">, and shifts in the timing of flowering </w:t>
      </w:r>
      <w:r w:rsidRPr="00E72743">
        <w:fldChar w:fldCharType="begin">
          <w:fldData xml:space="preserve">PEVuZE5vdGU+PENpdGU+PEF1dGhvcj5CZW5uaWU8L0F1dGhvcj48WWVhcj4yMDE4PC9ZZWFyPjxS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=
</w:fldData>
        </w:fldChar>
      </w:r>
      <w:r w:rsidRPr="00E72743">
        <w:instrText xml:space="preserve"> ADDIN EN.CITE </w:instrText>
      </w:r>
      <w:r w:rsidRPr="00E72743">
        <w:fldChar w:fldCharType="begin">
          <w:fldData xml:space="preserve">PEVuZE5vdGU+PENpdGU+PEF1dGhvcj5CZW5uaWU8L0F1dGhvcj48WWVhcj4yMDE4PC9ZZWFyPjxS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=
</w:fldData>
        </w:fldChar>
      </w:r>
      <w:r w:rsidRPr="00E72743">
        <w:instrText xml:space="preserve"> ADDIN EN.CITE.DATA </w:instrText>
      </w:r>
      <w:r w:rsidRPr="00E72743">
        <w:fldChar w:fldCharType="end"/>
      </w:r>
      <w:r w:rsidRPr="00E72743">
        <w:fldChar w:fldCharType="separate"/>
      </w:r>
      <w:r w:rsidRPr="00E72743">
        <w:t>(Bennie et al., 2018; Cathey &amp; Campbell, 1975)</w:t>
      </w:r>
      <w:r w:rsidRPr="00E72743">
        <w:fldChar w:fldCharType="end"/>
      </w:r>
      <w:r w:rsidRPr="00E72743">
        <w:t xml:space="preserve">, vegetative growth </w:t>
      </w:r>
      <w:r w:rsidRPr="00E72743">
        <w:fldChar w:fldCharType="begin">
          <w:fldData xml:space="preserve">PEVuZE5vdGU+PENpdGU+PEF1dGhvcj5DYXRoZXk8L0F1dGhvcj48WWVhcj4xOTc1PC9ZZWFyPjxS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</w:fldData>
        </w:fldChar>
      </w:r>
      <w:r w:rsidRPr="00E72743">
        <w:instrText xml:space="preserve"> ADDIN EN.CITE </w:instrText>
      </w:r>
      <w:r w:rsidRPr="00E72743">
        <w:fldChar w:fldCharType="begin">
          <w:fldData xml:space="preserve">PEVuZE5vdGU+PENpdGU+PEF1dGhvcj5DYXRoZXk8L0F1dGhvcj48WWVhcj4xOTc1PC9ZZWFyPjxS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</w:fldData>
        </w:fldChar>
      </w:r>
      <w:r w:rsidRPr="00E72743">
        <w:instrText xml:space="preserve"> ADDIN EN.CITE.DATA </w:instrText>
      </w:r>
      <w:r w:rsidRPr="00E72743">
        <w:fldChar w:fldCharType="end"/>
      </w:r>
      <w:r w:rsidRPr="00E72743">
        <w:fldChar w:fldCharType="separate"/>
      </w:r>
      <w:r w:rsidRPr="00E72743">
        <w:t>(Cathey &amp; Campbell, 1975; Palmer, Gibbons, Bhagavathula, Holshouser, &amp; Davidson, 2017)</w:t>
      </w:r>
      <w:r w:rsidRPr="00E72743">
        <w:fldChar w:fldCharType="end"/>
      </w:r>
      <w:r w:rsidRPr="00E72743">
        <w:t xml:space="preserve">, fruit-set </w:t>
      </w:r>
      <w:r w:rsidRPr="00E72743">
        <w:fldChar w:fldCharType="begin"/>
      </w:r>
      <w:r w:rsidRPr="00E72743">
        <w:instrText xml:space="preserve"> ADDIN EN.CITE &lt;EndNote&gt;&lt;Cite&gt;&lt;Author&gt;Palmer&lt;/Author&gt;&lt;Year&gt;2017&lt;/Year&gt;&lt;RecNum&gt;578&lt;/RecNum&gt;&lt;DisplayText&gt;(Palmer et al., 2017)&lt;/DisplayText&gt;&lt;record&gt;&lt;rec-number&gt;578&lt;/rec-number&gt;&lt;foreign-keys&gt;&lt;key app="EN" db-id="r9sdt2wf30pashev5t6xetp6f02ssxd09d5d" timestamp="1649055841"&gt;578&lt;/key&gt;&lt;/foreign-keys&gt;&lt;ref-type name="Journal Article"&gt;17&lt;/ref-type&gt;&lt;contributors&gt;&lt;authors&gt;&lt;author&gt;Palmer, Matthew&lt;/author&gt;&lt;author&gt;Gibbons, Ronald B.&lt;/author&gt;&lt;author&gt;Bhagavathula, Rajaram&lt;/author&gt;&lt;author&gt;Holshouser, David&lt;/author&gt;&lt;author&gt;Davidson, Daniel&lt;/author&gt;&lt;/authors&gt;&lt;secondary-authors&gt;&lt;author&gt;Virginia Tech Transportation, Institute&lt;/author&gt;&lt;/secondary-authors&gt;&lt;/contributors&gt;&lt;titles&gt;&lt;title&gt;Roadway lighting&amp;apos;s impact on altering soybean growth : volume 1&lt;/title&gt;&lt;/titles&gt;&lt;keywords&gt;&lt;keyword&gt;growth&lt;/keyword&gt;&lt;keyword&gt;highway lighting&lt;/keyword&gt;&lt;keyword&gt;lighting&lt;/keyword&gt;&lt;keyword&gt;lighting specifications&lt;/keyword&gt;&lt;keyword&gt;lighting systems&lt;/keyword&gt;&lt;keyword&gt;lighting trespass&lt;/keyword&gt;&lt;keyword&gt;roadway lighting&lt;/keyword&gt;&lt;keyword&gt;soybean&lt;/keyword&gt;&lt;keyword&gt;soybean development&lt;/keyword&gt;&lt;keyword&gt;street&lt;/keyword&gt;&lt;keyword&gt;Street lighting&lt;/keyword&gt;&lt;keyword&gt;Lighting equipment&lt;/keyword&gt;&lt;keyword&gt;Soybeans&lt;/keyword&gt;&lt;/keywords&gt;&lt;dates&gt;&lt;year&gt;2017&lt;/year&gt;&lt;/dates&gt;&lt;accession-num&gt;dot:32411&lt;/accession-num&gt;&lt;work-type&gt;Tech Report&lt;/work-type&gt;&lt;urls&gt;&lt;related-urls&gt;&lt;url&gt;https://rosap.ntl.bts.gov/view/dot/32411&lt;/url&gt;&lt;/related-urls&gt;&lt;/urls&gt;&lt;language&gt;English&lt;/language&gt;&lt;/record&gt;&lt;/Cite&gt;&lt;/EndNote&gt;</w:instrText>
      </w:r>
      <w:r w:rsidRPr="00E72743">
        <w:fldChar w:fldCharType="separate"/>
      </w:r>
      <w:r w:rsidRPr="00E72743">
        <w:t>(Palmer et al., 2017)</w:t>
      </w:r>
      <w:r w:rsidRPr="00E72743">
        <w:fldChar w:fldCharType="end"/>
      </w:r>
      <w:r w:rsidRPr="00E72743">
        <w:t xml:space="preserve"> and leaf-fall </w:t>
      </w:r>
      <w:r w:rsidRPr="00E72743">
        <w:fldChar w:fldCharType="begin">
          <w:fldData xml:space="preserve">PEVuZE5vdGU+PENpdGU+PEF1dGhvcj5NYXR6a2U8L0F1dGhvcj48WWVhcj4xOTM2PC9ZZWFyPjxS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=
</w:fldData>
        </w:fldChar>
      </w:r>
      <w:r w:rsidRPr="00E72743">
        <w:instrText xml:space="preserve"> ADDIN EN.CITE </w:instrText>
      </w:r>
      <w:r w:rsidRPr="00E72743">
        <w:fldChar w:fldCharType="begin">
          <w:fldData xml:space="preserve">PEVuZE5vdGU+PENpdGU+PEF1dGhvcj5NYXR6a2U8L0F1dGhvcj48WWVhcj4xOTM2PC9ZZWFyPjxS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=
</w:fldData>
        </w:fldChar>
      </w:r>
      <w:r w:rsidRPr="00E72743">
        <w:instrText xml:space="preserve"> ADDIN EN.CITE.DATA </w:instrText>
      </w:r>
      <w:r w:rsidRPr="00E72743">
        <w:fldChar w:fldCharType="end"/>
      </w:r>
      <w:r w:rsidRPr="00E72743">
        <w:fldChar w:fldCharType="separate"/>
      </w:r>
      <w:r w:rsidRPr="00E72743">
        <w:t>(Matzke, 1936; Škvareninová et al., 2017)</w:t>
      </w:r>
      <w:r w:rsidRPr="00E72743">
        <w:fldChar w:fldCharType="end"/>
      </w:r>
      <w:r w:rsidRPr="00E72743">
        <w:t>.</w:t>
      </w:r>
    </w:p>
    <w:p w14:paraId="2E8AFE9D" w14:textId="323D1A9A" w:rsidR="0006749E" w:rsidRPr="00E72743" w:rsidRDefault="003F7C6B" w:rsidP="00625CCA">
      <w:r w:rsidRPr="00E72743">
        <w:t xml:space="preserve">The uncoupling of daily and seasonal rhythms from natural cycles may have cascading impacts on organisms that rely on or interact with plants. For example, climate-mediated shifts in plant or animal timing can result in animals breeding at times when key plant foods are not available </w:t>
      </w:r>
      <w:r w:rsidRPr="00E72743">
        <w:fldChar w:fldCharType="begin"/>
      </w:r>
      <w:r w:rsidRPr="00E72743">
        <w:instrText xml:space="preserve"> ADDIN EN.CITE &lt;EndNote&gt;&lt;Cite&gt;&lt;Author&gt;Post&lt;/Author&gt;&lt;Year&gt;2008&lt;/Year&gt;&lt;RecNum&gt;560&lt;/RecNum&gt;&lt;DisplayText&gt;(Post &amp;amp; Forchhammer, 2008)&lt;/DisplayText&gt;&lt;record&gt;&lt;rec-number&gt;560&lt;/rec-number&gt;&lt;foreign-keys&gt;&lt;key app="EN" db-id="r9sdt2wf30pashev5t6xetp6f02ssxd09d5d" timestamp="1648988784"&gt;560&lt;/key&gt;&lt;/foreign-keys&gt;&lt;ref-type name="Journal Article"&gt;17&lt;/ref-type&gt;&lt;contributors&gt;&lt;authors&gt;&lt;author&gt;Post, Eric&lt;/author&gt;&lt;author&gt;Forchhammer, Mads C.&lt;/author&gt;&lt;/authors&gt;&lt;/contributors&gt;&lt;titles&gt;&lt;title&gt;Climate Change Reduces Reproductive Success of an Arctic Herbivore through Trophic Mismatch&lt;/title&gt;&lt;secondary-title&gt;Philosophical Transactions: Biological Sciences&lt;/secondary-title&gt;&lt;/titles&gt;&lt;periodical&gt;&lt;full-title&gt;Philosophical Transactions: Biological Sciences&lt;/full-title&gt;&lt;/periodical&gt;&lt;pages&gt;2369-2375&lt;/pages&gt;&lt;volume&gt;363&lt;/volume&gt;&lt;number&gt;1501&lt;/number&gt;&lt;dates&gt;&lt;year&gt;2008&lt;/year&gt;&lt;/dates&gt;&lt;publisher&gt;The Royal Society&lt;/publisher&gt;&lt;isbn&gt;09628436&lt;/isbn&gt;&lt;urls&gt;&lt;related-urls&gt;&lt;url&gt;http://www.jstor.org/stable/20208645&lt;/url&gt;&lt;/related-urls&gt;&lt;/urls&gt;&lt;custom1&gt;Full publication date: Jul. 12, 2008&lt;/custom1&gt;&lt;remote-database-name&gt;JSTOR&lt;/remote-database-name&gt;&lt;access-date&gt;2022/04/03/&lt;/access-date&gt;&lt;/record&gt;&lt;/Cite&gt;&lt;/EndNote&gt;</w:instrText>
      </w:r>
      <w:r w:rsidRPr="00E72743">
        <w:fldChar w:fldCharType="separate"/>
      </w:r>
      <w:r w:rsidRPr="00E72743">
        <w:t>(Post &amp; Forchhammer, 2008)</w:t>
      </w:r>
      <w:r w:rsidRPr="00E72743">
        <w:fldChar w:fldCharType="end"/>
      </w:r>
      <w:r w:rsidRPr="00E72743">
        <w:t xml:space="preserve">. Likewise, shifts in the timing of plant flowering can result in disconnection with the presence of pollinating insects </w:t>
      </w:r>
      <w:r w:rsidRPr="00E72743">
        <w:fldChar w:fldCharType="begin"/>
      </w:r>
      <w:r w:rsidRPr="00E72743">
        <w:instrText xml:space="preserve"> ADDIN EN.CITE &lt;EndNote&gt;&lt;Cite&gt;&lt;Author&gt;Angilletta Jr&lt;/Author&gt;&lt;Year&gt;2009&lt;/Year&gt;&lt;RecNum&gt;432&lt;/RecNum&gt;&lt;DisplayText&gt;(Angilletta Jr &amp;amp; Angilletta, 2009)&lt;/DisplayText&gt;&lt;record&gt;&lt;rec-number&gt;432&lt;/rec-number&gt;&lt;foreign-keys&gt;&lt;key app="EN" db-id="r9sdt2wf30pashev5t6xetp6f02ssxd09d5d" timestamp="1635245630"&gt;432&lt;/key&gt;&lt;/foreign-keys&gt;&lt;ref-type name="Journal Article"&gt;17&lt;/ref-type&gt;&lt;contributors&gt;&lt;authors&gt;&lt;author&gt;Angilletta Jr, Michael J&lt;/author&gt;&lt;author&gt;Angilletta, Michael James&lt;/author&gt;&lt;/authors&gt;&lt;/contributors&gt;&lt;titles&gt;&lt;title&gt;Thermal adaptation: a theoretical and empirical synthesis&lt;/title&gt;&lt;/titles&gt;&lt;dates&gt;&lt;year&gt;2009&lt;/year&gt;&lt;/dates&gt;&lt;isbn&gt;0198570872&lt;/isbn&gt;&lt;urls&gt;&lt;/urls&gt;&lt;/record&gt;&lt;/Cite&gt;&lt;/EndNote&gt;</w:instrText>
      </w:r>
      <w:r w:rsidRPr="00E72743">
        <w:fldChar w:fldCharType="separate"/>
      </w:r>
      <w:r w:rsidRPr="00E72743">
        <w:t>(Angilletta Jr &amp; Angilletta, 2009)</w:t>
      </w:r>
      <w:r w:rsidRPr="00E72743">
        <w:fldChar w:fldCharType="end"/>
      </w:r>
      <w:r w:rsidRPr="00E72743">
        <w:t>. Similar ecological mismatches may occur if plants</w:t>
      </w:r>
      <w:r w:rsidR="00DD2C74">
        <w:t>,</w:t>
      </w:r>
      <w:r w:rsidRPr="00E72743">
        <w:t>or the animals with which they interact</w:t>
      </w:r>
      <w:r w:rsidR="00DD2C74">
        <w:t>,</w:t>
      </w:r>
      <w:r w:rsidR="00DD2C74" w:rsidRPr="00E72743">
        <w:t xml:space="preserve"> </w:t>
      </w:r>
      <w:r w:rsidRPr="00E72743">
        <w:t>shift their seasonal timings in response to artificial lighting.</w:t>
      </w:r>
    </w:p>
    <w:p w14:paraId="355FF8C0" w14:textId="0C8B8D3D" w:rsidR="00875BEF" w:rsidRPr="00E72743" w:rsidRDefault="003F7C6B" w:rsidP="00625CCA">
      <w:r w:rsidRPr="00E72743">
        <w:t xml:space="preserve">The timing of seasonal events in plants is largely regulated by phytochromes which respond to long-wavelength (red and near-infrared) light </w:t>
      </w:r>
      <w:r w:rsidRPr="00E72743">
        <w:fldChar w:fldCharType="begin"/>
      </w:r>
      <w:r w:rsidRPr="00E72743">
        <w:instrText xml:space="preserve"> ADDIN EN.CITE &lt;EndNote&gt;&lt;Cite&gt;&lt;Author&gt;Bennie&lt;/Author&gt;&lt;Year&gt;2018&lt;/Year&gt;&lt;RecNum&gt;85&lt;/RecNum&gt;&lt;DisplayText&gt;(Bennie et al., 2018)&lt;/DisplayText&gt;&lt;record&gt;&lt;rec-number&gt;85&lt;/rec-number&gt;&lt;foreign-keys&gt;&lt;key app="EN" db-id="r9sdt2wf30pashev5t6xetp6f02ssxd09d5d" timestamp="1526442783"&gt;85&lt;/key&gt;&lt;/foreign-keys&gt;&lt;ref-type name="Journal Article"&gt;17&lt;/ref-type&gt;&lt;contributors&gt;&lt;authors&gt;&lt;author&gt;Jonathan Bennie&lt;/author&gt;&lt;author&gt;Thomas W. Davies&lt;/author&gt;&lt;author&gt;David Cruse&lt;/author&gt;&lt;author&gt;Fraser Bell&lt;/author&gt;&lt;author&gt;Kevin J. Gaston&lt;/author&gt;&lt;/authors&gt;&lt;/contributors&gt;&lt;titles&gt;&lt;title&gt;Artificial light at night alters grassland vegetation species composition and phenology&lt;/title&gt;&lt;secondary-title&gt;Journal of Applied Ecology&lt;/secondary-title&gt;&lt;/titles&gt;&lt;periodical&gt;&lt;full-title&gt;Journal of Applied Ecology&lt;/full-title&gt;&lt;/periodical&gt;&lt;pages&gt;442-450&lt;/pages&gt;&lt;volume&gt;55&lt;/volume&gt;&lt;section&gt;442&lt;/section&gt;&lt;keywords&gt;&lt;keyword&gt;artificial light&lt;/keyword&gt;&lt;keyword&gt;flowering&lt;/keyword&gt;&lt;keyword&gt;grasslands&lt;/keyword&gt;&lt;keyword&gt;human-impacted environments&lt;/keyword&gt;&lt;keyword&gt;light pollution&lt;/keyword&gt;&lt;keyword&gt;phenology&lt;/keyword&gt;&lt;keyword&gt;photoperiodism&lt;/keyword&gt;&lt;keyword&gt;photopollution&lt;/keyword&gt;&lt;keyword&gt;plants&lt;/keyword&gt;&lt;keyword&gt;vegetation community&lt;/keyword&gt;&lt;/keywords&gt;&lt;dates&gt;&lt;year&gt;2018&lt;/year&gt;&lt;/dates&gt;&lt;urls&gt;&lt;/urls&gt;&lt;electronic-resource-num&gt;10.1111/1365-2664.12927&lt;/electronic-resource-num&gt;&lt;/record&gt;&lt;/Cite&gt;&lt;/EndNote&gt;</w:instrText>
      </w:r>
      <w:r w:rsidRPr="00E72743">
        <w:fldChar w:fldCharType="separate"/>
      </w:r>
      <w:r w:rsidRPr="00E72743">
        <w:t>(Bennie et al., 2018)</w:t>
      </w:r>
      <w:r w:rsidRPr="00E72743">
        <w:fldChar w:fldCharType="end"/>
      </w:r>
      <w:r w:rsidRPr="00E72743">
        <w:t>. Amber</w:t>
      </w:r>
      <w:r w:rsidR="00DB0EF1" w:rsidRPr="00E72743">
        <w:t>-coloured artificial</w:t>
      </w:r>
      <w:r w:rsidRPr="00E72743">
        <w:t xml:space="preserve"> lights (which contain a relatively high proportion of longer wavelengths) can shift the timing of flowering and other seasonal events in plants </w:t>
      </w:r>
      <w:r w:rsidRPr="00E72743">
        <w:fldChar w:fldCharType="begin"/>
      </w:r>
      <w:r w:rsidRPr="00E72743">
        <w:instrText xml:space="preserve"> ADDIN EN.CITE &lt;EndNote&gt;&lt;Cite&gt;&lt;Author&gt;Bennie&lt;/Author&gt;&lt;Year&gt;2016&lt;/Year&gt;&lt;RecNum&gt;149&lt;/RecNum&gt;&lt;DisplayText&gt;(Bennie, Davies, Cruse, &amp;amp; Gaston, 2016)&lt;/DisplayText&gt;&lt;record&gt;&lt;rec-number&gt;149&lt;/rec-number&gt;&lt;foreign-keys&gt;&lt;key app="EN" db-id="r9sdt2wf30pashev5t6xetp6f02ssxd09d5d" timestamp="1606276971"&gt;149&lt;/key&gt;&lt;/foreign-keys&gt;&lt;ref-type name="Journal Article"&gt;17&lt;/ref-type&gt;&lt;contributors&gt;&lt;authors&gt;&lt;author&gt;Bennie, Jonathan&lt;/author&gt;&lt;author&gt;Davies, Thomas W.&lt;/author&gt;&lt;author&gt;Cruse, David&lt;/author&gt;&lt;author&gt;Gaston, Kevin J.&lt;/author&gt;&lt;/authors&gt;&lt;/contributors&gt;&lt;titles&gt;&lt;title&gt;Ecological effects of artificial light at night on wild plants&lt;/title&gt;&lt;secondary-title&gt;Journal of Ecology&lt;/secondary-title&gt;&lt;/titles&gt;&lt;periodical&gt;&lt;full-title&gt;Journal of Ecology&lt;/full-title&gt;&lt;/periodical&gt;&lt;pages&gt;611-620&lt;/pages&gt;&lt;volume&gt;104&lt;/volume&gt;&lt;keywords&gt;&lt;keyword&gt;circadian,&lt;/keyword&gt;&lt;keyword&gt;ecophysiology,&lt;/keyword&gt;&lt;keyword&gt;light cycles,&lt;/keyword&gt;&lt;keyword&gt;light pollution,&lt;/keyword&gt;&lt;keyword&gt;photoperiodism,&lt;/keyword&gt;&lt;keyword&gt;photopollution,&lt;/keyword&gt;&lt;keyword&gt;physiology,&lt;/keyword&gt;&lt;keyword&gt;sky glow,&lt;/keyword&gt;&lt;keyword&gt;urban ecology&lt;/keyword&gt;&lt;/keywords&gt;&lt;dates&gt;&lt;year&gt;2016&lt;/year&gt;&lt;/dates&gt;&lt;urls&gt;&lt;/urls&gt;&lt;electronic-resource-num&gt;10.1111/1365-2745.12551&lt;/electronic-resource-num&gt;&lt;/record&gt;&lt;/Cite&gt;&lt;/EndNote&gt;</w:instrText>
      </w:r>
      <w:r w:rsidRPr="00E72743">
        <w:fldChar w:fldCharType="separate"/>
      </w:r>
      <w:r w:rsidRPr="00E72743">
        <w:t>(Bennie, Davies, Cruse, &amp; Gaston, 2016)</w:t>
      </w:r>
      <w:r w:rsidRPr="00E72743">
        <w:fldChar w:fldCharType="end"/>
      </w:r>
      <w:r w:rsidRPr="00E72743">
        <w:t xml:space="preserve">. Thus, while the use of longer wavelength (amber) lighting may reduce the effects of ALAN on many animals, it is unlikely to directly benefit </w:t>
      </w:r>
      <w:r w:rsidR="003B7E8B" w:rsidRPr="00E72743">
        <w:t xml:space="preserve">terrestrial </w:t>
      </w:r>
      <w:r w:rsidRPr="00E72743">
        <w:t xml:space="preserve">plants. Further, since biological timing in plants can be disrupted by even brief pulses of light at night </w:t>
      </w:r>
      <w:r w:rsidRPr="00E72743">
        <w:fldChar w:fldCharType="begin"/>
      </w:r>
      <w:r w:rsidRPr="00E72743">
        <w:instrText xml:space="preserve"> ADDIN EN.CITE &lt;EndNote&gt;&lt;Cite&gt;&lt;Author&gt;Borthwick&lt;/Author&gt;&lt;Year&gt;1952&lt;/Year&gt;&lt;RecNum&gt;490&lt;/RecNum&gt;&lt;DisplayText&gt;(Borthwick et al., 1952)&lt;/DisplayText&gt;&lt;record&gt;&lt;rec-number&gt;490&lt;/rec-number&gt;&lt;foreign-keys&gt;&lt;key app="EN" db-id="r9sdt2wf30pashev5t6xetp6f02ssxd09d5d" timestamp="1644806941"&gt;490&lt;/key&gt;&lt;/foreign-keys&gt;&lt;ref-type name="Journal Article"&gt;17&lt;/ref-type&gt;&lt;contributors&gt;&lt;authors&gt;&lt;author&gt;Borthwick, H. A.&lt;/author&gt;&lt;author&gt;Hendricks, S. B.&lt;/author&gt;&lt;author&gt;Parker, M. W.&lt;/author&gt;&lt;author&gt;Toole, E. H.&lt;/author&gt;&lt;author&gt;Toole, Vivian K.&lt;/author&gt;&lt;/authors&gt;&lt;/contributors&gt;&lt;titles&gt;&lt;title&gt;A Reversible Photoreaction Controlling Seed Germination&lt;/title&gt;&lt;secondary-title&gt;Proceedings of the National Academy of Sciences&lt;/secondary-title&gt;&lt;/titles&gt;&lt;periodical&gt;&lt;full-title&gt;Proceedings of the National Academy of Sciences&lt;/full-title&gt;&lt;/periodical&gt;&lt;pages&gt;662-666&lt;/pages&gt;&lt;volume&gt;38&lt;/volume&gt;&lt;number&gt;8&lt;/number&gt;&lt;dates&gt;&lt;year&gt;1952&lt;/year&gt;&lt;/dates&gt;&lt;urls&gt;&lt;related-urls&gt;&lt;url&gt;https://www.pnas.org/content/pnas/38/8/662.full.pdf&lt;/url&gt;&lt;/related-urls&gt;&lt;/urls&gt;&lt;electronic-resource-num&gt;10.1073/pnas.38.8.662&lt;/electronic-resource-num&gt;&lt;/record&gt;&lt;/Cite&gt;&lt;/EndNote&gt;</w:instrText>
      </w:r>
      <w:r w:rsidRPr="00E72743">
        <w:fldChar w:fldCharType="separate"/>
      </w:r>
      <w:r w:rsidRPr="00E72743">
        <w:t>(Borthwick et al., 1952)</w:t>
      </w:r>
      <w:r w:rsidRPr="00E72743">
        <w:fldChar w:fldCharType="end"/>
      </w:r>
      <w:r w:rsidRPr="00E72743">
        <w:t>, the use of lighting timers, sensors or curfews are unlikely to reduce the effects of light pollution on plants.</w:t>
      </w:r>
    </w:p>
    <w:p w14:paraId="11CA034D" w14:textId="136776C4" w:rsidR="003F7C6B" w:rsidRPr="002652F9" w:rsidRDefault="003F7C6B" w:rsidP="008505DA">
      <w:pPr>
        <w:pStyle w:val="Heading3"/>
        <w:rPr>
          <w:noProof/>
        </w:rPr>
      </w:pPr>
      <w:bookmarkStart w:id="20" w:name="_Toc99911777"/>
      <w:r>
        <w:rPr>
          <w:noProof/>
        </w:rPr>
        <w:t>Light as a resource</w:t>
      </w:r>
      <w:bookmarkEnd w:id="20"/>
      <w:r w:rsidR="008505DA">
        <w:rPr>
          <w:noProof/>
        </w:rPr>
        <w:t xml:space="preserve"> for plants</w:t>
      </w:r>
    </w:p>
    <w:p w14:paraId="054773D7" w14:textId="05DA9D9A" w:rsidR="0006749E" w:rsidRPr="00E72743" w:rsidRDefault="003F7C6B" w:rsidP="00625CCA">
      <w:r w:rsidRPr="00E72743">
        <w:t xml:space="preserve">In addition to its role as a signal, light also provides plants with energy and carbon via photosynthesis. Plants in close proximity to </w:t>
      </w:r>
      <w:r w:rsidR="00DB0EF1" w:rsidRPr="00E72743">
        <w:t xml:space="preserve">artificial </w:t>
      </w:r>
      <w:r w:rsidRPr="00E72743">
        <w:t>light sources can receive sufficient light to promote photosynthesis</w:t>
      </w:r>
      <w:r w:rsidR="00DB0EF1" w:rsidRPr="00E72743">
        <w:t xml:space="preserve"> at night, when </w:t>
      </w:r>
      <w:r w:rsidR="001A7331" w:rsidRPr="00E72743">
        <w:t>plants</w:t>
      </w:r>
      <w:r w:rsidR="00DB0EF1" w:rsidRPr="00E72743">
        <w:t xml:space="preserve"> would ordinarily </w:t>
      </w:r>
      <w:r w:rsidR="001A7331" w:rsidRPr="00E72743">
        <w:t>not be photosynthesizing</w:t>
      </w:r>
      <w:r w:rsidRPr="00E72743">
        <w:t xml:space="preserve"> </w:t>
      </w:r>
      <w:r w:rsidRPr="00E72743">
        <w:fldChar w:fldCharType="begin"/>
      </w:r>
      <w:r w:rsidRPr="00E72743">
        <w:instrText xml:space="preserve"> ADDIN EN.CITE &lt;EndNote&gt;&lt;Cite&gt;&lt;Author&gt;Bennie&lt;/Author&gt;&lt;Year&gt;2016&lt;/Year&gt;&lt;RecNum&gt;149&lt;/RecNum&gt;&lt;DisplayText&gt;(Bennie et al., 2016)&lt;/DisplayText&gt;&lt;record&gt;&lt;rec-number&gt;149&lt;/rec-number&gt;&lt;foreign-keys&gt;&lt;key app="EN" db-id="r9sdt2wf30pashev5t6xetp6f02ssxd09d5d" timestamp="1606276971"&gt;149&lt;/key&gt;&lt;/foreign-keys&gt;&lt;ref-type name="Journal Article"&gt;17&lt;/ref-type&gt;&lt;contributors&gt;&lt;authors&gt;&lt;author&gt;Bennie, Jonathan&lt;/author&gt;&lt;author&gt;Davies, Thomas W.&lt;/author&gt;&lt;author&gt;Cruse, David&lt;/author&gt;&lt;author&gt;Gaston, Kevin J.&lt;/author&gt;&lt;/authors&gt;&lt;/contributors&gt;&lt;titles&gt;&lt;title&gt;Ecological effects of artificial light at night on wild plants&lt;/title&gt;&lt;secondary-title&gt;Journal of Ecology&lt;/secondary-title&gt;&lt;/titles&gt;&lt;periodical&gt;&lt;full-title&gt;Journal of Ecology&lt;/full-title&gt;&lt;/periodical&gt;&lt;pages&gt;611-620&lt;/pages&gt;&lt;volume&gt;104&lt;/volume&gt;&lt;keywords&gt;&lt;keyword&gt;circadian,&lt;/keyword&gt;&lt;keyword&gt;ecophysiology,&lt;/keyword&gt;&lt;keyword&gt;light cycles,&lt;/keyword&gt;&lt;keyword&gt;light pollution,&lt;/keyword&gt;&lt;keyword&gt;photoperiodism,&lt;/keyword&gt;&lt;keyword&gt;photopollution,&lt;/keyword&gt;&lt;keyword&gt;physiology,&lt;/keyword&gt;&lt;keyword&gt;sky glow,&lt;/keyword&gt;&lt;keyword&gt;urban ecology&lt;/keyword&gt;&lt;/keywords&gt;&lt;dates&gt;&lt;year&gt;2016&lt;/year&gt;&lt;/dates&gt;&lt;urls&gt;&lt;/urls&gt;&lt;electronic-resource-num&gt;10.1111/1365-2745.12551&lt;/electronic-resource-num&gt;&lt;/record&gt;&lt;/Cite&gt;&lt;/EndNote&gt;</w:instrText>
      </w:r>
      <w:r w:rsidRPr="00E72743">
        <w:fldChar w:fldCharType="separate"/>
      </w:r>
      <w:r w:rsidRPr="00E72743">
        <w:t>(Bennie et al., 2016)</w:t>
      </w:r>
      <w:r w:rsidRPr="00E72743">
        <w:fldChar w:fldCharType="end"/>
      </w:r>
      <w:r w:rsidRPr="00E72743">
        <w:t xml:space="preserve">. Nocturnal photosynthesis </w:t>
      </w:r>
      <w:r w:rsidR="001A7331" w:rsidRPr="00E72743">
        <w:t xml:space="preserve">under artificial lighting </w:t>
      </w:r>
      <w:r w:rsidRPr="00E72743">
        <w:t xml:space="preserve">has been shown to increase overall carbon gain and growth in some species </w:t>
      </w:r>
      <w:r w:rsidRPr="00E72743">
        <w:fldChar w:fldCharType="begin">
          <w:fldData xml:space="preserve">PEVuZE5vdGU+PENpdGU+PEF1dGhvcj5EZW1lcnM8L0F1dGhvcj48WWVhcj4xOTk4PC9ZZWFyPjxS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</w:fldData>
        </w:fldChar>
      </w:r>
      <w:r w:rsidRPr="00E72743">
        <w:instrText xml:space="preserve"> ADDIN EN.CITE </w:instrText>
      </w:r>
      <w:r w:rsidRPr="00E72743">
        <w:fldChar w:fldCharType="begin">
          <w:fldData xml:space="preserve">PEVuZE5vdGU+PENpdGU+PEF1dGhvcj5EZW1lcnM8L0F1dGhvcj48WWVhcj4xOTk4PC9ZZWFyPjxS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</w:fldData>
        </w:fldChar>
      </w:r>
      <w:r w:rsidRPr="00E72743">
        <w:instrText xml:space="preserve"> ADDIN EN.CITE.DATA </w:instrText>
      </w:r>
      <w:r w:rsidRPr="00E72743">
        <w:fldChar w:fldCharType="end"/>
      </w:r>
      <w:r w:rsidRPr="00E72743">
        <w:fldChar w:fldCharType="separate"/>
      </w:r>
      <w:r w:rsidRPr="00E72743">
        <w:t>(Demers, Doraisa, Wien, &amp; Gosselin, 1998; Park, Lee, An, Lee, &amp; Kim, 2020; Yao, Tu, Wang, &amp; Wang, 2021)</w:t>
      </w:r>
      <w:r w:rsidRPr="00E72743">
        <w:fldChar w:fldCharType="end"/>
      </w:r>
      <w:r w:rsidRPr="00E72743">
        <w:t xml:space="preserve">, but can also promote responses that reduce a plant’s capacity to assimilate carbon. These include impaired chloroplast biogenesis </w:t>
      </w:r>
      <w:r w:rsidRPr="00E72743">
        <w:fldChar w:fldCharType="begin"/>
      </w:r>
      <w:r w:rsidRPr="00E72743">
        <w:instrText xml:space="preserve"> ADDIN EN.CITE &lt;EndNote&gt;&lt;Cite&gt;&lt;Author&gt;Ruckle&lt;/Author&gt;&lt;Year&gt;2007&lt;/Year&gt;&lt;RecNum&gt;205&lt;/RecNum&gt;&lt;DisplayText&gt;(Ruckle, DeMarco, &amp;amp; Larkin, 2007)&lt;/DisplayText&gt;&lt;record&gt;&lt;rec-number&gt;205&lt;/rec-number&gt;&lt;foreign-keys&gt;&lt;key app="EN" db-id="r9sdt2wf30pashev5t6xetp6f02ssxd09d5d" timestamp="1624253905"&gt;205&lt;/key&gt;&lt;/foreign-keys&gt;&lt;ref-type name="Journal Article"&gt;17&lt;/ref-type&gt;&lt;contributors&gt;&lt;authors&gt;&lt;author&gt;Ruckle, Michael E.&lt;/author&gt;&lt;author&gt;DeMarco, Stephanie M.&lt;/author&gt;&lt;author&gt;Larkin, Robert M.&lt;/author&gt;&lt;/authors&gt;&lt;/contributors&gt;&lt;titles&gt;&lt;title&gt;Plastid Signals Remodel Light Signaling Networks and Are Essential for Efficient Chloroplast Biogenesis in Arabidopsis&lt;/title&gt;&lt;secondary-title&gt;The Plant Cell&lt;/secondary-title&gt;&lt;/titles&gt;&lt;periodical&gt;&lt;full-title&gt;The Plant Cell&lt;/full-title&gt;&lt;/periodical&gt;&lt;pages&gt;3944–3960&lt;/pages&gt;&lt;volume&gt;19&lt;/volume&gt;&lt;section&gt;3944&lt;/section&gt;&lt;dates&gt;&lt;year&gt;2007&lt;/year&gt;&lt;/dates&gt;&lt;urls&gt;&lt;/urls&gt;&lt;electronic-resource-num&gt;10.1105/tpc.107.054312&lt;/electronic-resource-num&gt;&lt;/record&gt;&lt;/Cite&gt;&lt;/EndNote&gt;</w:instrText>
      </w:r>
      <w:r w:rsidRPr="00E72743">
        <w:fldChar w:fldCharType="separate"/>
      </w:r>
      <w:r w:rsidRPr="00E72743">
        <w:t>(Ruckle, DeMarco, &amp; Larkin, 2007)</w:t>
      </w:r>
      <w:r w:rsidRPr="00E72743">
        <w:fldChar w:fldCharType="end"/>
      </w:r>
      <w:r w:rsidRPr="00E72743">
        <w:t>, reduced leaf investment</w:t>
      </w:r>
      <w:r w:rsidR="00E96C22">
        <w:t>, reduced</w:t>
      </w:r>
      <w:r w:rsidRPr="00E72743">
        <w:t xml:space="preserve"> daytime photosynthesis </w:t>
      </w:r>
      <w:r w:rsidRPr="00E72743">
        <w:fldChar w:fldCharType="begin">
          <w:fldData xml:space="preserve">PEVuZE5vdGU+PENpdGU+PEF1dGhvcj5QZXR0ZXJzZW48L0F1dGhvcj48WWVhcj4yMDEwPC9ZZWFy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</w:fldData>
        </w:fldChar>
      </w:r>
      <w:r w:rsidRPr="00E72743">
        <w:instrText xml:space="preserve"> ADDIN EN.CITE </w:instrText>
      </w:r>
      <w:r w:rsidRPr="00E72743">
        <w:fldChar w:fldCharType="begin">
          <w:fldData xml:space="preserve">PEVuZE5vdGU+PENpdGU+PEF1dGhvcj5QZXR0ZXJzZW48L0F1dGhvcj48WWVhcj4yMDEwPC9ZZWFy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</w:fldData>
        </w:fldChar>
      </w:r>
      <w:r w:rsidRPr="00E72743">
        <w:instrText xml:space="preserve"> ADDIN EN.CITE.DATA </w:instrText>
      </w:r>
      <w:r w:rsidRPr="00E72743">
        <w:fldChar w:fldCharType="end"/>
      </w:r>
      <w:r w:rsidRPr="00E72743">
        <w:fldChar w:fldCharType="separate"/>
      </w:r>
      <w:r w:rsidRPr="00E72743">
        <w:t>(Park et al., 2020; Pettersen, Torre, &amp; Gislerød, 2010; van Gestel et al., 2005)</w:t>
      </w:r>
      <w:r w:rsidRPr="00E72743">
        <w:fldChar w:fldCharType="end"/>
      </w:r>
      <w:r w:rsidRPr="00E72743">
        <w:t xml:space="preserve"> and leaf damage </w:t>
      </w:r>
      <w:r w:rsidR="00E96C22">
        <w:t>or</w:t>
      </w:r>
      <w:r w:rsidR="00E96C22" w:rsidRPr="00E72743">
        <w:t xml:space="preserve"> </w:t>
      </w:r>
      <w:r w:rsidRPr="00E72743">
        <w:t xml:space="preserve">death </w:t>
      </w:r>
      <w:r w:rsidRPr="00E72743">
        <w:fldChar w:fldCharType="begin">
          <w:fldData xml:space="preserve">PEVuZE5vdGU+PENpdGU+PEF1dGhvcj5DdXNobWFuPC9BdXRob3I+PFllYXI+MTk5NTwvWWVhcj48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</w:fldData>
        </w:fldChar>
      </w:r>
      <w:r w:rsidRPr="00E72743">
        <w:instrText xml:space="preserve"> ADDIN EN.CITE </w:instrText>
      </w:r>
      <w:r w:rsidRPr="00E72743">
        <w:fldChar w:fldCharType="begin">
          <w:fldData xml:space="preserve">PEVuZE5vdGU+PENpdGU+PEF1dGhvcj5DdXNobWFuPC9BdXRob3I+PFllYXI+MTk5NTwvWWVhcj48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</w:fldData>
        </w:fldChar>
      </w:r>
      <w:r w:rsidRPr="00E72743">
        <w:instrText xml:space="preserve"> ADDIN EN.CITE.DATA </w:instrText>
      </w:r>
      <w:r w:rsidRPr="00E72743">
        <w:fldChar w:fldCharType="end"/>
      </w:r>
      <w:r w:rsidRPr="00E72743">
        <w:fldChar w:fldCharType="separate"/>
      </w:r>
      <w:r w:rsidRPr="00E72743">
        <w:t>(Cushman, Tibbitts, Sharkey, &amp; Wise, 1995; Demers et al., 1998)</w:t>
      </w:r>
      <w:r w:rsidRPr="00E72743">
        <w:fldChar w:fldCharType="end"/>
      </w:r>
      <w:r w:rsidRPr="00E72743">
        <w:t>.</w:t>
      </w:r>
    </w:p>
    <w:p w14:paraId="0DED63F6" w14:textId="6CEFBFF8" w:rsidR="003F7C6B" w:rsidRPr="00E72743" w:rsidRDefault="003F7C6B" w:rsidP="00625CCA">
      <w:r w:rsidRPr="00E72743">
        <w:t xml:space="preserve">In addition, many plants close their leaf stomata and substantially reduce transpiration at night to prevent water loss and allow water potential (internal water pressure) to be restored </w:t>
      </w:r>
      <w:r w:rsidRPr="00E72743">
        <w:fldChar w:fldCharType="begin"/>
      </w:r>
      <w:r w:rsidRPr="00E72743">
        <w:instrText xml:space="preserve"> ADDIN EN.CITE &lt;EndNote&gt;&lt;Cite&gt;&lt;Author&gt;Phillips&lt;/Author&gt;&lt;Year&gt;2010&lt;/Year&gt;&lt;RecNum&gt;204&lt;/RecNum&gt;&lt;DisplayText&gt;(N. G. Phillips, Lewis, Logan, &amp;amp; Tissue, 2010)&lt;/DisplayText&gt;&lt;record&gt;&lt;rec-number&gt;204&lt;/rec-number&gt;&lt;foreign-keys&gt;&lt;key app="EN" db-id="r9sdt2wf30pashev5t6xetp6f02ssxd09d5d" timestamp="1624252499"&gt;204&lt;/key&gt;&lt;/foreign-keys&gt;&lt;ref-type name="Journal Article"&gt;17&lt;/ref-type&gt;&lt;contributors&gt;&lt;authors&gt;&lt;author&gt;Phillips, Nathan G.&lt;/author&gt;&lt;author&gt;Lewis, James D.&lt;/author&gt;&lt;author&gt;Logan, Barry A.&lt;/author&gt;&lt;author&gt;Tissue, David T.&lt;/author&gt;&lt;/authors&gt;&lt;/contributors&gt;&lt;titles&gt;&lt;title&gt;Inter- and intra-specific variation in nocturnal water transport in Eucalyptus&lt;/title&gt;&lt;secondary-title&gt;Tree Physiology&lt;/secondary-title&gt;&lt;/titles&gt;&lt;periodical&gt;&lt;full-title&gt;Tree Physiology&lt;/full-title&gt;&lt;/periodical&gt;&lt;pages&gt;586-596&lt;/pages&gt;&lt;volume&gt;30&lt;/volume&gt;&lt;section&gt;586&lt;/section&gt;&lt;keywords&gt;&lt;keyword&gt;conductance&lt;/keyword&gt;&lt;keyword&gt;Eucalyptus&lt;/keyword&gt;&lt;keyword&gt;nocturnal&lt;/keyword&gt;&lt;keyword&gt;phenology&lt;/keyword&gt;&lt;keyword&gt;stomata&lt;/keyword&gt;&lt;keyword&gt;transpiration&lt;/keyword&gt;&lt;/keywords&gt;&lt;dates&gt;&lt;year&gt;2010&lt;/year&gt;&lt;/dates&gt;&lt;urls&gt;&lt;/urls&gt;&lt;electronic-resource-num&gt;doi:10.1093/treephys/tpq009&lt;/electronic-resource-num&gt;&lt;/record&gt;&lt;/Cite&gt;&lt;/EndNote&gt;</w:instrText>
      </w:r>
      <w:r w:rsidRPr="00E72743">
        <w:fldChar w:fldCharType="separate"/>
      </w:r>
      <w:r w:rsidRPr="00E72743">
        <w:t>(N. G. Phillips, Lewis, Logan, &amp; Tissue, 2010)</w:t>
      </w:r>
      <w:r w:rsidRPr="00E72743">
        <w:fldChar w:fldCharType="end"/>
      </w:r>
      <w:r w:rsidRPr="00E72743">
        <w:t xml:space="preserve">. Since photosynthesis requires gas exchange and thus open stomata, photosynthesis </w:t>
      </w:r>
      <w:r w:rsidR="001A7331" w:rsidRPr="00E72743">
        <w:t xml:space="preserve">under artificial light at night </w:t>
      </w:r>
      <w:r w:rsidRPr="00E72743">
        <w:t xml:space="preserve">may increase overall water loss and undermine a plant’s ability to restore water potential overnight </w:t>
      </w:r>
      <w:r w:rsidRPr="00E72743">
        <w:fldChar w:fldCharType="begin"/>
      </w:r>
      <w:r w:rsidRPr="00E72743">
        <w:instrText xml:space="preserve"> ADDIN EN.CITE &lt;EndNote&gt;&lt;Cite&gt;&lt;Author&gt;Kavanagh&lt;/Author&gt;&lt;Year&gt;2007&lt;/Year&gt;&lt;RecNum&gt;209&lt;/RecNum&gt;&lt;DisplayText&gt;(Kavanagh, Pangle, &amp;amp; Schotzko, 2007)&lt;/DisplayText&gt;&lt;record&gt;&lt;rec-number&gt;209&lt;/rec-number&gt;&lt;foreign-keys&gt;&lt;key app="EN" db-id="r9sdt2wf30pashev5t6xetp6f02ssxd09d5d" timestamp="1624260214"&gt;209&lt;/key&gt;&lt;/foreign-keys&gt;&lt;ref-type name="Journal Article"&gt;17&lt;/ref-type&gt;&lt;contributors&gt;&lt;authors&gt;&lt;author&gt;Kavanagh, Kathleen L.&lt;/author&gt;&lt;author&gt;Pangle, Robert&lt;/author&gt;&lt;author&gt;Schotzko, Alisa D.&lt;/author&gt;&lt;/authors&gt;&lt;/contributors&gt;&lt;titles&gt;&lt;title&gt;Nocturnal transpiration causing disequilibrium between soil and stem predawn water potential in mixed conifer forests of Idaho&lt;/title&gt;&lt;secondary-title&gt;Tree Physiology&lt;/secondary-title&gt;&lt;/titles&gt;&lt;periodical&gt;&lt;full-title&gt;Tree Physiology&lt;/full-title&gt;&lt;/periodical&gt;&lt;pages&gt;612-629&lt;/pages&gt;&lt;volume&gt;27&lt;/volume&gt;&lt;keywords&gt;&lt;keyword&gt;Larix occidentalis&lt;/keyword&gt;&lt;keyword&gt;nocturnal transpiration&lt;/keyword&gt;&lt;keyword&gt;Pseudotsuga menzesii&lt;/keyword&gt;&lt;keyword&gt;sapflux&lt;/keyword&gt;&lt;keyword&gt;soil water&lt;/keyword&gt;&lt;keyword&gt;Thuja plicata&lt;/keyword&gt;&lt;keyword&gt;Tsuga heterophylla&lt;/keyword&gt;&lt;/keywords&gt;&lt;dates&gt;&lt;year&gt;2007&lt;/year&gt;&lt;/dates&gt;&lt;urls&gt;&lt;/urls&gt;&lt;/record&gt;&lt;/Cite&gt;&lt;/EndNote&gt;</w:instrText>
      </w:r>
      <w:r w:rsidRPr="00E72743">
        <w:fldChar w:fldCharType="separate"/>
      </w:r>
      <w:r w:rsidRPr="00E72743">
        <w:t>(Kavanagh, Pangle, &amp; Schotzko, 2007)</w:t>
      </w:r>
      <w:r w:rsidRPr="00E72743">
        <w:fldChar w:fldCharType="end"/>
      </w:r>
      <w:r w:rsidRPr="00E72743">
        <w:t xml:space="preserve">. Because light must exceed certain thresholds to provoke a photosynthetic response, such effects are </w:t>
      </w:r>
      <w:r w:rsidR="001A7331" w:rsidRPr="00E72743">
        <w:t xml:space="preserve">most </w:t>
      </w:r>
      <w:r w:rsidRPr="00E72743">
        <w:t xml:space="preserve">likely for plants exposed to direct light pollution at high intensity or short distances, such as trees growing alongside streetlights </w:t>
      </w:r>
      <w:r w:rsidRPr="00E72743">
        <w:fldChar w:fldCharType="begin"/>
      </w:r>
      <w:r w:rsidRPr="00E72743">
        <w:instrText xml:space="preserve"> ADDIN EN.CITE &lt;EndNote&gt;&lt;Cite&gt;&lt;Author&gt;Bennie&lt;/Author&gt;&lt;Year&gt;2016&lt;/Year&gt;&lt;RecNum&gt;149&lt;/RecNum&gt;&lt;DisplayText&gt;(Bennie et al., 2016)&lt;/DisplayText&gt;&lt;record&gt;&lt;rec-number&gt;149&lt;/rec-number&gt;&lt;foreign-keys&gt;&lt;key app="EN" db-id="r9sdt2wf30pashev5t6xetp6f02ssxd09d5d" timestamp="1606276971"&gt;149&lt;/key&gt;&lt;/foreign-keys&gt;&lt;ref-type name="Journal Article"&gt;17&lt;/ref-type&gt;&lt;contributors&gt;&lt;authors&gt;&lt;author&gt;Bennie, Jonathan&lt;/author&gt;&lt;author&gt;Davies, Thomas W.&lt;/author&gt;&lt;author&gt;Cruse, David&lt;/author&gt;&lt;author&gt;Gaston, Kevin J.&lt;/author&gt;&lt;/authors&gt;&lt;/contributors&gt;&lt;titles&gt;&lt;title&gt;Ecological effects of artificial light at night on wild plants&lt;/title&gt;&lt;secondary-title&gt;Journal of Ecology&lt;/secondary-title&gt;&lt;/titles&gt;&lt;periodical&gt;&lt;full-title&gt;Journal of Ecology&lt;/full-title&gt;&lt;/periodical&gt;&lt;pages&gt;611-620&lt;/pages&gt;&lt;volume&gt;104&lt;/volume&gt;&lt;keywords&gt;&lt;keyword&gt;circadian,&lt;/keyword&gt;&lt;keyword&gt;ecophysiology,&lt;/keyword&gt;&lt;keyword&gt;light cycles,&lt;/keyword&gt;&lt;keyword&gt;light pollution,&lt;/keyword&gt;&lt;keyword&gt;photoperiodism,&lt;/keyword&gt;&lt;keyword&gt;photopollution,&lt;/keyword&gt;&lt;keyword&gt;physiology,&lt;/keyword&gt;&lt;keyword&gt;sky glow,&lt;/keyword&gt;&lt;keyword&gt;urban ecology&lt;/keyword&gt;&lt;/keywords&gt;&lt;dates&gt;&lt;year&gt;2016&lt;/year&gt;&lt;/dates&gt;&lt;urls&gt;&lt;/urls&gt;&lt;electronic-resource-num&gt;10.1111/1365-2745.12551&lt;/electronic-resource-num&gt;&lt;/record&gt;&lt;/Cite&gt;&lt;/EndNote&gt;</w:instrText>
      </w:r>
      <w:r w:rsidRPr="00E72743">
        <w:fldChar w:fldCharType="separate"/>
      </w:r>
      <w:r w:rsidRPr="00E72743">
        <w:t>(Bennie et al., 2016)</w:t>
      </w:r>
      <w:r w:rsidRPr="00E72743">
        <w:fldChar w:fldCharType="end"/>
      </w:r>
      <w:r w:rsidRPr="00E72743">
        <w:t>.</w:t>
      </w:r>
    </w:p>
    <w:p w14:paraId="672096AD" w14:textId="591BC3A9" w:rsidR="003F7C6B" w:rsidRDefault="003F7C6B" w:rsidP="008505DA">
      <w:pPr>
        <w:pStyle w:val="Heading3"/>
      </w:pPr>
      <w:bookmarkStart w:id="21" w:name="_Toc99911778"/>
      <w:r w:rsidRPr="00AB4DC7">
        <w:lastRenderedPageBreak/>
        <w:t>Cascading effects of light pollution in plants</w:t>
      </w:r>
      <w:bookmarkEnd w:id="21"/>
    </w:p>
    <w:p w14:paraId="68416188" w14:textId="3678ADE7" w:rsidR="003F7C6B" w:rsidRPr="00E72743" w:rsidRDefault="003F7C6B" w:rsidP="00625CCA">
      <w:r w:rsidRPr="00E72743">
        <w:t xml:space="preserve">Light pollution impacts on plant growth or seasonal timing are likely to have cascading impacts on herbivorous fauna and their predators </w:t>
      </w:r>
      <w:r w:rsidRPr="00E72743">
        <w:fldChar w:fldCharType="begin"/>
      </w:r>
      <w:r w:rsidRPr="00E72743">
        <w:instrText xml:space="preserve"> ADDIN EN.CITE &lt;EndNote&gt;&lt;Cite&gt;&lt;Author&gt;Narango&lt;/Author&gt;&lt;Year&gt;2018&lt;/Year&gt;&lt;RecNum&gt;493&lt;/RecNum&gt;&lt;DisplayText&gt;(Narango, Tallamy, &amp;amp; Marra, 2018)&lt;/DisplayText&gt;&lt;record&gt;&lt;rec-number&gt;493&lt;/rec-number&gt;&lt;foreign-keys&gt;&lt;key app="EN" db-id="r9sdt2wf30pashev5t6xetp6f02ssxd09d5d" timestamp="1644814919"&gt;493&lt;/key&gt;&lt;/foreign-keys&gt;&lt;ref-type name="Journal Article"&gt;17&lt;/ref-type&gt;&lt;contributors&gt;&lt;authors&gt;&lt;author&gt;Narango, Desirée L.&lt;/author&gt;&lt;author&gt;Tallamy, Douglas W.&lt;/author&gt;&lt;author&gt;Marra, Peter P.&lt;/author&gt;&lt;/authors&gt;&lt;/contributors&gt;&lt;titles&gt;&lt;title&gt;Nonnative plants reduce population growth of an insectivorous bird&lt;/title&gt;&lt;secondary-title&gt;Proceedings of the National Academy of Sciences&lt;/secondary-title&gt;&lt;/titles&gt;&lt;periodical&gt;&lt;full-title&gt;Proceedings of the National Academy of Sciences&lt;/full-title&gt;&lt;/periodical&gt;&lt;pages&gt;11549-11554&lt;/pages&gt;&lt;volume&gt;115&lt;/volume&gt;&lt;number&gt;45&lt;/number&gt;&lt;dates&gt;&lt;year&gt;2018&lt;/year&gt;&lt;/dates&gt;&lt;urls&gt;&lt;related-urls&gt;&lt;url&gt;https://www.pnas.org/content/pnas/115/45/11549.full.pdf&lt;/url&gt;&lt;/related-urls&gt;&lt;/urls&gt;&lt;electronic-resource-num&gt;10.1073/pnas.1809259115&lt;/electronic-resource-num&gt;&lt;/record&gt;&lt;/Cite&gt;&lt;/EndNote&gt;</w:instrText>
      </w:r>
      <w:r w:rsidRPr="00E72743">
        <w:fldChar w:fldCharType="separate"/>
      </w:r>
      <w:r w:rsidRPr="00E72743">
        <w:t>(Narango, Tallamy, &amp; Marra, 2018)</w:t>
      </w:r>
      <w:r w:rsidRPr="00E72743">
        <w:fldChar w:fldCharType="end"/>
      </w:r>
      <w:r w:rsidRPr="00E72743">
        <w:t>, and any other fauna that rely on plants</w:t>
      </w:r>
      <w:r w:rsidR="00DD2C74">
        <w:t xml:space="preserve"> – </w:t>
      </w:r>
      <w:r w:rsidRPr="00E72743">
        <w:t>for example</w:t>
      </w:r>
      <w:r w:rsidR="009947B6">
        <w:t>,</w:t>
      </w:r>
      <w:r w:rsidR="00FC172C">
        <w:t xml:space="preserve"> </w:t>
      </w:r>
      <w:r w:rsidR="009947B6">
        <w:t>at</w:t>
      </w:r>
      <w:r w:rsidRPr="00E72743">
        <w:t xml:space="preserve"> nesting sites (see ‘Artificial light disrupts food webs’ below). Additionally, there is some evidence that common invasive plants are more likely to tolerate or benefit from light pollution than native plants </w:t>
      </w:r>
      <w:r w:rsidRPr="00E72743">
        <w:fldChar w:fldCharType="begin">
          <w:fldData xml:space="preserve">PEVuZE5vdGU+PENpdGU+PEF1dGhvcj5MaXU8L0F1dGhvcj48WWVhcj4yMDIyPC9ZZWFyPjxSZWNO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</w:fldData>
        </w:fldChar>
      </w:r>
      <w:r w:rsidRPr="00E72743">
        <w:instrText xml:space="preserve"> ADDIN EN.CITE </w:instrText>
      </w:r>
      <w:r w:rsidRPr="00E72743">
        <w:fldChar w:fldCharType="begin">
          <w:fldData xml:space="preserve">PEVuZE5vdGU+PENpdGU+PEF1dGhvcj5MaXU8L0F1dGhvcj48WWVhcj4yMDIyPC9ZZWFyPjxSZWNO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</w:fldData>
        </w:fldChar>
      </w:r>
      <w:r w:rsidRPr="00E72743">
        <w:instrText xml:space="preserve"> ADDIN EN.CITE.DATA </w:instrText>
      </w:r>
      <w:r w:rsidRPr="00E72743">
        <w:fldChar w:fldCharType="end"/>
      </w:r>
      <w:r w:rsidRPr="00E72743">
        <w:fldChar w:fldCharType="separate"/>
      </w:r>
      <w:r w:rsidRPr="00E72743">
        <w:t>(Liu, Speißer, Knop, &amp; van Kleunen, 2022; Murphy et al., 2021)</w:t>
      </w:r>
      <w:r w:rsidRPr="00E72743">
        <w:fldChar w:fldCharType="end"/>
      </w:r>
      <w:r w:rsidRPr="00E72743">
        <w:t xml:space="preserve">. This is particularly a concern along roadways, which are frequently lit at night, and are already common vectors for plant invasions </w:t>
      </w:r>
      <w:r w:rsidRPr="00E72743">
        <w:fldChar w:fldCharType="begin"/>
      </w:r>
      <w:r w:rsidRPr="00E72743">
        <w:instrText xml:space="preserve"> ADDIN EN.CITE &lt;EndNote&gt;&lt;Cite&gt;&lt;Author&gt;Lázaro-Lobo&lt;/Author&gt;&lt;Year&gt;2019&lt;/Year&gt;&lt;RecNum&gt;596&lt;/RecNum&gt;&lt;DisplayText&gt;(Lázaro-Lobo &amp;amp; Ervin, 2019)&lt;/DisplayText&gt;&lt;record&gt;&lt;rec-number&gt;596&lt;/rec-number&gt;&lt;foreign-keys&gt;&lt;key app="EN" db-id="r9sdt2wf30pashev5t6xetp6f02ssxd09d5d" timestamp="1649073202"&gt;596&lt;/key&gt;&lt;/foreign-keys&gt;&lt;ref-type name="Journal Article"&gt;17&lt;/ref-type&gt;&lt;contributors&gt;&lt;authors&gt;&lt;author&gt;Lázaro-Lobo, Adrián&lt;/author&gt;&lt;author&gt;Ervin, Gary N.&lt;/author&gt;&lt;/authors&gt;&lt;/contributors&gt;&lt;titles&gt;&lt;title&gt;A global examination on the differential impacts of roadsides on native vs. exotic and weedy plant species&lt;/title&gt;&lt;secondary-title&gt;Global Ecology and Conservation&lt;/secondary-title&gt;&lt;/titles&gt;&lt;periodical&gt;&lt;full-title&gt;Global Ecology and Conservation&lt;/full-title&gt;&lt;/periodical&gt;&lt;pages&gt;e00555&lt;/pages&gt;&lt;volume&gt;17&lt;/volume&gt;&lt;keywords&gt;&lt;keyword&gt;Dispersal corridor&lt;/keyword&gt;&lt;keyword&gt;Exotic plant invasion&lt;/keyword&gt;&lt;keyword&gt;Landscape context&lt;/keyword&gt;&lt;keyword&gt;Native species&lt;/keyword&gt;&lt;keyword&gt;Roadside ecology&lt;/keyword&gt;&lt;keyword&gt;Roadside plant assemblage&lt;/keyword&gt;&lt;/keywords&gt;&lt;dates&gt;&lt;year&gt;2019&lt;/year&gt;&lt;pub-dates&gt;&lt;date&gt;2019/01/01/&lt;/date&gt;&lt;/pub-dates&gt;&lt;/dates&gt;&lt;isbn&gt;2351-9894&lt;/isbn&gt;&lt;urls&gt;&lt;related-urls&gt;&lt;url&gt;https://www.sciencedirect.com/science/article/pii/S2351989418304797&lt;/url&gt;&lt;/related-urls&gt;&lt;/urls&gt;&lt;electronic-resource-num&gt;https://doi.org/10.1016/j.gecco.2019.e00555&lt;/electronic-resource-num&gt;&lt;/record&gt;&lt;/Cite&gt;&lt;/EndNote&gt;</w:instrText>
      </w:r>
      <w:r w:rsidRPr="00E72743">
        <w:fldChar w:fldCharType="separate"/>
      </w:r>
      <w:r w:rsidRPr="00E72743">
        <w:t>(Lázaro-Lobo &amp; Ervin, 2019)</w:t>
      </w:r>
      <w:r w:rsidRPr="00E72743">
        <w:fldChar w:fldCharType="end"/>
      </w:r>
      <w:r w:rsidRPr="00E72743">
        <w:t>. Artificial light may thus assist the establishment and spread of invasive weeds.</w:t>
      </w:r>
    </w:p>
    <w:p w14:paraId="2F4793D2" w14:textId="73A03E3A" w:rsidR="003F7C6B" w:rsidRDefault="003F7C6B" w:rsidP="00625CCA">
      <w:pPr>
        <w:pStyle w:val="Heading2"/>
      </w:pPr>
      <w:bookmarkStart w:id="22" w:name="_Toc99911779"/>
      <w:bookmarkStart w:id="23" w:name="_Toc116552808"/>
      <w:r>
        <w:lastRenderedPageBreak/>
        <w:t>Artificial light and invertebrates</w:t>
      </w:r>
      <w:bookmarkEnd w:id="22"/>
      <w:bookmarkEnd w:id="23"/>
    </w:p>
    <w:p w14:paraId="6BA6B8E6" w14:textId="17CEBE3D" w:rsidR="003F7C6B" w:rsidRPr="000F344B" w:rsidRDefault="003F7C6B" w:rsidP="008505DA">
      <w:pPr>
        <w:pStyle w:val="Heading3"/>
      </w:pPr>
      <w:bookmarkStart w:id="24" w:name="_Toc99911782"/>
      <w:r w:rsidRPr="000F344B">
        <w:t>Invertebrate vision</w:t>
      </w:r>
      <w:r>
        <w:t xml:space="preserve"> and attraction to light</w:t>
      </w:r>
      <w:bookmarkEnd w:id="24"/>
    </w:p>
    <w:p w14:paraId="1AEB7B9E" w14:textId="4424D88C" w:rsidR="009D5FB5" w:rsidRDefault="003F7C6B" w:rsidP="009D5FB5">
      <w:r w:rsidRPr="00E72743">
        <w:t xml:space="preserve">Invertebrate vision is highly varied, with peak spectral sensitivities ranging from short wavelength UV-to-blue light up to long wavelength red-to-near infrared light </w:t>
      </w:r>
      <w:r w:rsidRPr="00E72743">
        <w:fldChar w:fldCharType="begin">
          <w:fldData xml:space="preserve">PEVuZE5vdGU+PENpdGU+PEF1dGhvcj5EYXZpZXM8L0F1dGhvcj48WWVhcj4yMDEzPC9ZZWFyPjxS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</w:fldData>
        </w:fldChar>
      </w:r>
      <w:r w:rsidR="00AF4F15">
        <w:instrText xml:space="preserve"> ADDIN EN.CITE </w:instrText>
      </w:r>
      <w:r w:rsidR="00AF4F15">
        <w:fldChar w:fldCharType="begin">
          <w:fldData xml:space="preserve">PEVuZE5vdGU+PENpdGU+PEF1dGhvcj5EYXZpZXM8L0F1dGhvcj48WWVhcj4yMDEzPC9ZZWFyPjxS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</w:fldData>
        </w:fldChar>
      </w:r>
      <w:r w:rsidR="00AF4F15">
        <w:instrText xml:space="preserve"> ADDIN EN.CITE.DATA </w:instrText>
      </w:r>
      <w:r w:rsidR="00AF4F15">
        <w:fldChar w:fldCharType="end"/>
      </w:r>
      <w:r w:rsidRPr="00E72743">
        <w:fldChar w:fldCharType="separate"/>
      </w:r>
      <w:r w:rsidR="00AF4F15">
        <w:t>(Davies, Bennie, Inger, Hempel de Ibarra, &amp; Gaston, 2013; Donners et al., 2018)</w:t>
      </w:r>
      <w:r w:rsidRPr="00E72743">
        <w:fldChar w:fldCharType="end"/>
      </w:r>
      <w:r w:rsidR="00E72743">
        <w:t xml:space="preserve"> – see</w:t>
      </w:r>
      <w:r w:rsidR="00B0776B">
        <w:t xml:space="preserve"> </w:t>
      </w:r>
      <w:r w:rsidR="00B0776B" w:rsidRPr="00B0776B">
        <w:fldChar w:fldCharType="begin"/>
      </w:r>
      <w:r w:rsidR="00B0776B" w:rsidRPr="00B0776B">
        <w:instrText xml:space="preserve"> REF _Ref117596932 \h  \* MERGEFORMAT </w:instrText>
      </w:r>
      <w:r w:rsidR="00B0776B" w:rsidRPr="00B0776B">
        <w:fldChar w:fldCharType="separate"/>
      </w:r>
      <w:r w:rsidR="00B0776B" w:rsidRPr="00B0776B">
        <w:rPr>
          <w:noProof w:val="0"/>
        </w:rPr>
        <w:t xml:space="preserve">Figure </w:t>
      </w:r>
      <w:r w:rsidR="00B0776B" w:rsidRPr="00B0776B">
        <w:t>5</w:t>
      </w:r>
      <w:r w:rsidR="00B0776B" w:rsidRPr="00B0776B">
        <w:fldChar w:fldCharType="end"/>
      </w:r>
      <w:r w:rsidR="002D67AE">
        <w:fldChar w:fldCharType="begin"/>
      </w:r>
      <w:r w:rsidR="002D67AE">
        <w:instrText xml:space="preserve"> REF _Ref101485819 \h </w:instrText>
      </w:r>
      <w:r w:rsidR="00B0776B">
        <w:instrText xml:space="preserve"> \* MERGEFORMAT </w:instrText>
      </w:r>
      <w:r w:rsidR="00EA3C2A">
        <w:fldChar w:fldCharType="separate"/>
      </w:r>
      <w:r w:rsidR="002D67AE">
        <w:fldChar w:fldCharType="end"/>
      </w:r>
      <w:r w:rsidRPr="00E72743">
        <w:t xml:space="preserve">. Among insects, sensitivity to short-wavelength UV, blue and green light is extremely common </w:t>
      </w:r>
      <w:r w:rsidRPr="00E72743">
        <w:fldChar w:fldCharType="begin"/>
      </w:r>
      <w:r w:rsidRPr="00E72743">
        <w:instrText xml:space="preserve"> ADDIN EN.CITE &lt;EndNote&gt;&lt;Cite&gt;&lt;Author&gt;Briscoe&lt;/Author&gt;&lt;Year&gt;2001&lt;/Year&gt;&lt;RecNum&gt;120&lt;/RecNum&gt;&lt;DisplayText&gt;(Briscoe &amp;amp; Chittka, 2001)&lt;/DisplayText&gt;&lt;record&gt;&lt;rec-number&gt;120&lt;/rec-number&gt;&lt;foreign-keys&gt;&lt;key app="EN" db-id="r9sdt2wf30pashev5t6xetp6f02ssxd09d5d" timestamp="1545008147"&gt;120&lt;/key&gt;&lt;/foreign-keys&gt;&lt;ref-type name="Journal Article"&gt;17&lt;/ref-type&gt;&lt;contributors&gt;&lt;authors&gt;&lt;author&gt;Briscoe, Adriana D.&lt;/author&gt;&lt;author&gt;Chittka, Lars&lt;/author&gt;&lt;/authors&gt;&lt;/contributors&gt;&lt;titles&gt;&lt;title&gt;The Evolution of Colour Vision in Insects&lt;/title&gt;&lt;secondary-title&gt;Annual Review of Entomology&lt;/secondary-title&gt;&lt;/titles&gt;&lt;periodical&gt;&lt;full-title&gt;Annual Review of Entomology&lt;/full-title&gt;&lt;/periodical&gt;&lt;pages&gt;471-510&lt;/pages&gt;&lt;volume&gt;46&lt;/volume&gt;&lt;section&gt;471&lt;/section&gt;&lt;keywords&gt;&lt;keyword&gt;adaptation&lt;/keyword&gt;&lt;keyword&gt;constraint&lt;/keyword&gt;&lt;keyword&gt;phylogeny&lt;/keyword&gt;&lt;keyword&gt;visual ecology&lt;/keyword&gt;&lt;keyword&gt;visual pigments&lt;/keyword&gt;&lt;/keywords&gt;&lt;dates&gt;&lt;year&gt;2001&lt;/year&gt;&lt;/dates&gt;&lt;urls&gt;&lt;/urls&gt;&lt;electronic-resource-num&gt;10.1146/annurev.ento.46.1.471&lt;/electronic-resource-num&gt;&lt;/record&gt;&lt;/Cite&gt;&lt;/EndNote&gt;</w:instrText>
      </w:r>
      <w:r w:rsidRPr="00E72743">
        <w:fldChar w:fldCharType="separate"/>
      </w:r>
      <w:r w:rsidRPr="00E72743">
        <w:t>(Briscoe &amp; Chittka, 2001)</w:t>
      </w:r>
      <w:r w:rsidRPr="00E72743">
        <w:fldChar w:fldCharType="end"/>
      </w:r>
      <w:r w:rsidRPr="00E72743">
        <w:t xml:space="preserve"> and accordingly</w:t>
      </w:r>
      <w:r w:rsidR="001A7331" w:rsidRPr="00E72743">
        <w:t xml:space="preserve"> artificial</w:t>
      </w:r>
      <w:r w:rsidRPr="00E72743">
        <w:t xml:space="preserve"> light sources dominated by short-wavelength light tend to attract more insects in terms of abundance and number of species </w:t>
      </w:r>
      <w:r w:rsidRPr="00E72743">
        <w:fldChar w:fldCharType="begin">
          <w:fldData xml:space="preserve">PEVuZE5vdGU+PENpdGU+PEF1dGhvcj5IdWVtZXI8L0F1dGhvcj48WWVhcj4yMDEwPC9ZZWFyPjxS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</w:fldData>
        </w:fldChar>
      </w:r>
      <w:r w:rsidRPr="00E72743">
        <w:instrText xml:space="preserve"> ADDIN EN.CITE </w:instrText>
      </w:r>
      <w:r w:rsidRPr="00E72743">
        <w:fldChar w:fldCharType="begin">
          <w:fldData xml:space="preserve">PEVuZE5vdGU+PENpdGU+PEF1dGhvcj5IdWVtZXI8L0F1dGhvcj48WWVhcj4yMDEwPC9ZZWFyPjxS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</w:fldData>
        </w:fldChar>
      </w:r>
      <w:r w:rsidRPr="00E72743">
        <w:instrText xml:space="preserve"> ADDIN EN.CITE.DATA </w:instrText>
      </w:r>
      <w:r w:rsidRPr="00E72743">
        <w:fldChar w:fldCharType="end"/>
      </w:r>
      <w:r w:rsidRPr="00E72743">
        <w:fldChar w:fldCharType="separate"/>
      </w:r>
      <w:r w:rsidRPr="00E72743">
        <w:t>(Huemer, Kühtreiber, &amp; Tarmann, 2010; Pawson &amp; Bader, 2014; Roy H. A. van Grunsven et al., 2014; Wakefield, Broyles, Stone, Harris, &amp; Jones, 2018)</w:t>
      </w:r>
      <w:r w:rsidRPr="00E72743">
        <w:fldChar w:fldCharType="end"/>
      </w:r>
      <w:r w:rsidRPr="00E72743">
        <w:t>.</w:t>
      </w:r>
      <w:bookmarkStart w:id="25" w:name="_Ref101485819"/>
      <w:bookmarkStart w:id="26" w:name="_Ref101485812"/>
    </w:p>
    <w:bookmarkEnd w:id="25"/>
    <w:bookmarkEnd w:id="26"/>
    <w:p w14:paraId="65F10F59" w14:textId="39145AF4" w:rsidR="003F7C6B" w:rsidRPr="00E72743" w:rsidRDefault="003F7C6B" w:rsidP="00625CCA">
      <w:r w:rsidRPr="00E72743">
        <w:t xml:space="preserve">However, replacing </w:t>
      </w:r>
      <w:r w:rsidR="001A7331" w:rsidRPr="00E72743">
        <w:t xml:space="preserve">artificial </w:t>
      </w:r>
      <w:r w:rsidRPr="00E72743">
        <w:t xml:space="preserve">lighting with longer-wavelength amber </w:t>
      </w:r>
      <w:r w:rsidR="001A7331" w:rsidRPr="00E72743">
        <w:t xml:space="preserve">lights </w:t>
      </w:r>
      <w:r w:rsidRPr="00E72743">
        <w:t>is not a complete solution</w:t>
      </w:r>
      <w:r w:rsidR="00F72AFA">
        <w:t xml:space="preserve">. </w:t>
      </w:r>
      <w:r w:rsidRPr="00E72743">
        <w:t xml:space="preserve"> </w:t>
      </w:r>
      <w:r w:rsidR="00F72AFA">
        <w:t>S</w:t>
      </w:r>
      <w:r w:rsidRPr="00E72743">
        <w:t xml:space="preserve">ome invertebrate taxa are attracted to long-wavelength lighting including some beetles, flies, ants and wasps </w:t>
      </w:r>
      <w:r w:rsidRPr="00E72743">
        <w:fldChar w:fldCharType="begin">
          <w:fldData xml:space="preserve">PEVuZE5vdGU+PENpdGU+PEF1dGhvcj52YW4gR3J1bnN2ZW48L0F1dGhvcj48WWVhcj4yMDE5PC9Z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</w:fldData>
        </w:fldChar>
      </w:r>
      <w:r w:rsidRPr="00E72743">
        <w:instrText xml:space="preserve"> ADDIN EN.CITE </w:instrText>
      </w:r>
      <w:r w:rsidRPr="00E72743">
        <w:fldChar w:fldCharType="begin">
          <w:fldData xml:space="preserve">PEVuZE5vdGU+PENpdGU+PEF1dGhvcj52YW4gR3J1bnN2ZW48L0F1dGhvcj48WWVhcj4yMDE5PC9Z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</w:fldData>
        </w:fldChar>
      </w:r>
      <w:r w:rsidRPr="00E72743">
        <w:instrText xml:space="preserve"> ADDIN EN.CITE.DATA </w:instrText>
      </w:r>
      <w:r w:rsidRPr="00E72743">
        <w:fldChar w:fldCharType="end"/>
      </w:r>
      <w:r w:rsidRPr="00E72743">
        <w:fldChar w:fldCharType="separate"/>
      </w:r>
      <w:r w:rsidRPr="00E72743">
        <w:t>(Deichmann et al., 2021; Roy H. A. van Grunsven, Becker, Peter, Heller, &amp; Hölker, 2019)</w:t>
      </w:r>
      <w:r w:rsidRPr="00E72743">
        <w:fldChar w:fldCharType="end"/>
      </w:r>
      <w:r w:rsidRPr="00E72743">
        <w:t xml:space="preserve">. Moreover, even amber lighting attracts far more invertebrates in most groups than natural darkness </w:t>
      </w:r>
      <w:r w:rsidRPr="00E72743">
        <w:fldChar w:fldCharType="begin"/>
      </w:r>
      <w:r w:rsidRPr="00E72743">
        <w:instrText xml:space="preserve"> ADDIN EN.CITE &lt;EndNote&gt;&lt;Cite&gt;&lt;Author&gt;Perkin&lt;/Author&gt;&lt;Year&gt;2014&lt;/Year&gt;&lt;RecNum&gt;115&lt;/RecNum&gt;&lt;DisplayText&gt;(Perkin, Hölker, &amp;amp; Tockner, 2014)&lt;/DisplayText&gt;&lt;record&gt;&lt;rec-number&gt;115&lt;/rec-number&gt;&lt;foreign-keys&gt;&lt;key app="EN" db-id="r9sdt2wf30pashev5t6xetp6f02ssxd09d5d" timestamp="1545007036"&gt;115&lt;/key&gt;&lt;/foreign-keys&gt;&lt;ref-type name="Journal Article"&gt;17&lt;/ref-type&gt;&lt;contributors&gt;&lt;authors&gt;&lt;author&gt;Perkin, Elizabeth K.&lt;/author&gt;&lt;author&gt;Hölker, Franz&lt;/author&gt;&lt;author&gt;Tockner, Klement&lt;/author&gt;&lt;/authors&gt;&lt;/contributors&gt;&lt;titles&gt;&lt;title&gt;The effects of artificial lighting on adult aquatic and terrestrial insects&lt;/title&gt;&lt;secondary-title&gt;Freshwater Biology&lt;/secondary-title&gt;&lt;/titles&gt;&lt;periodical&gt;&lt;full-title&gt;Freshwater Biology&lt;/full-title&gt;&lt;/periodical&gt;&lt;pages&gt;368-377&lt;/pages&gt;&lt;volume&gt;59&lt;/volume&gt;&lt;section&gt;368&lt;/section&gt;&lt;dates&gt;&lt;year&gt;2014&lt;/year&gt;&lt;/dates&gt;&lt;urls&gt;&lt;/urls&gt;&lt;electronic-resource-num&gt;10.1111/fwb.12270&lt;/electronic-resource-num&gt;&lt;/record&gt;&lt;/Cite&gt;&lt;/EndNote&gt;</w:instrText>
      </w:r>
      <w:r w:rsidRPr="00E72743">
        <w:fldChar w:fldCharType="separate"/>
      </w:r>
      <w:r w:rsidRPr="00E72743">
        <w:t>(Perkin, Hölker, &amp; Tockner, 2014)</w:t>
      </w:r>
      <w:r w:rsidRPr="00E72743">
        <w:fldChar w:fldCharType="end"/>
      </w:r>
      <w:r w:rsidRPr="00E72743">
        <w:t xml:space="preserve">. In addition to spectrum, other factors affecting invertebrate attraction to artificial lighting include the intensity and direction of the light, the extent to which the light is filtered and muted by vegetation </w:t>
      </w:r>
      <w:r w:rsidRPr="00E72743">
        <w:fldChar w:fldCharType="begin"/>
      </w:r>
      <w:r w:rsidRPr="00E72743">
        <w:instrText xml:space="preserve"> ADDIN EN.CITE &lt;EndNote&gt;&lt;Cite&gt;&lt;Author&gt;Endler&lt;/Author&gt;&lt;Year&gt;1993&lt;/Year&gt;&lt;RecNum&gt;73&lt;/RecNum&gt;&lt;DisplayText&gt;(Endler, 1993)&lt;/DisplayText&gt;&lt;record&gt;&lt;rec-number&gt;73&lt;/rec-number&gt;&lt;foreign-keys&gt;&lt;key app="EN" db-id="r9sdt2wf30pashev5t6xetp6f02ssxd09d5d" timestamp="1525918658"&gt;73&lt;/key&gt;&lt;/foreign-keys&gt;&lt;ref-type name="Journal Article"&gt;17&lt;/ref-type&gt;&lt;contributors&gt;&lt;authors&gt;&lt;author&gt;Endler, John A.&lt;/author&gt;&lt;/authors&gt;&lt;/contributors&gt;&lt;titles&gt;&lt;title&gt;The Color of Light in Forests and Its Implications&lt;/title&gt;&lt;secondary-title&gt;Ecological Monographs&lt;/secondary-title&gt;&lt;/titles&gt;&lt;periodical&gt;&lt;full-title&gt;Ecological Monographs&lt;/full-title&gt;&lt;/periodical&gt;&lt;pages&gt;1-27&lt;/pages&gt;&lt;volume&gt;63&lt;/volume&gt;&lt;number&gt;1&lt;/number&gt;&lt;section&gt;1&lt;/section&gt;&lt;keywords&gt;&lt;keyword&gt;color patterns,&lt;/keyword&gt;&lt;keyword&gt;crypsis&lt;/keyword&gt;&lt;keyword&gt;forests&lt;/keyword&gt;&lt;keyword&gt;habitat choice&lt;/keyword&gt;&lt;keyword&gt;light environment&lt;/keyword&gt;&lt;keyword&gt;plant growth and form&lt;/keyword&gt;&lt;keyword&gt;predation&lt;/keyword&gt;&lt;keyword&gt;sexual selection&lt;/keyword&gt;&lt;keyword&gt;visual signals.&lt;/keyword&gt;&lt;/keywords&gt;&lt;dates&gt;&lt;year&gt;1993&lt;/year&gt;&lt;/dates&gt;&lt;urls&gt;&lt;/urls&gt;&lt;electronic-resource-num&gt;10.2307/2937121&lt;/electronic-resource-num&gt;&lt;/record&gt;&lt;/Cite&gt;&lt;/EndNote&gt;</w:instrText>
      </w:r>
      <w:r w:rsidRPr="00E72743">
        <w:fldChar w:fldCharType="separate"/>
      </w:r>
      <w:r w:rsidRPr="00E72743">
        <w:t>(Endler, 1993)</w:t>
      </w:r>
      <w:r w:rsidRPr="00E72743">
        <w:fldChar w:fldCharType="end"/>
      </w:r>
      <w:r w:rsidRPr="00E72743">
        <w:t xml:space="preserve"> and its distance from sources of invertebrates. Even long-wavelength amber lighting can attract invertebrates from at least 40 metres away </w:t>
      </w:r>
      <w:r w:rsidRPr="00E72743">
        <w:fldChar w:fldCharType="begin"/>
      </w:r>
      <w:r w:rsidRPr="00E72743">
        <w:instrText xml:space="preserve"> ADDIN EN.CITE &lt;EndNote&gt;&lt;Cite&gt;&lt;Author&gt;Perkin&lt;/Author&gt;&lt;Year&gt;2014&lt;/Year&gt;&lt;RecNum&gt;115&lt;/RecNum&gt;&lt;DisplayText&gt;(Perkin et al., 2014)&lt;/DisplayText&gt;&lt;record&gt;&lt;rec-number&gt;115&lt;/rec-number&gt;&lt;foreign-keys&gt;&lt;key app="EN" db-id="r9sdt2wf30pashev5t6xetp6f02ssxd09d5d" timestamp="1545007036"&gt;115&lt;/key&gt;&lt;/foreign-keys&gt;&lt;ref-type name="Journal Article"&gt;17&lt;/ref-type&gt;&lt;contributors&gt;&lt;authors&gt;&lt;author&gt;Perkin, Elizabeth K.&lt;/author&gt;&lt;author&gt;Hölker, Franz&lt;/author&gt;&lt;author&gt;Tockner, Klement&lt;/author&gt;&lt;/authors&gt;&lt;/contributors&gt;&lt;titles&gt;&lt;title&gt;The effects of artificial lighting on adult aquatic and terrestrial insects&lt;/title&gt;&lt;secondary-title&gt;Freshwater Biology&lt;/secondary-title&gt;&lt;/titles&gt;&lt;periodical&gt;&lt;full-title&gt;Freshwater Biology&lt;/full-title&gt;&lt;/periodical&gt;&lt;pages&gt;368-377&lt;/pages&gt;&lt;volume&gt;59&lt;/volume&gt;&lt;section&gt;368&lt;/section&gt;&lt;dates&gt;&lt;year&gt;2014&lt;/year&gt;&lt;/dates&gt;&lt;urls&gt;&lt;/urls&gt;&lt;electronic-resource-num&gt;10.1111/fwb.12270&lt;/electronic-resource-num&gt;&lt;/record&gt;&lt;/Cite&gt;&lt;/EndNote&gt;</w:instrText>
      </w:r>
      <w:r w:rsidRPr="00E72743">
        <w:fldChar w:fldCharType="separate"/>
      </w:r>
      <w:r w:rsidRPr="00E72743">
        <w:t>(Perkin et al., 2014)</w:t>
      </w:r>
      <w:r w:rsidRPr="00E72743">
        <w:fldChar w:fldCharType="end"/>
      </w:r>
      <w:r w:rsidRPr="00E72743">
        <w:t>.</w:t>
      </w:r>
    </w:p>
    <w:p w14:paraId="426CE34E" w14:textId="6124CC3E" w:rsidR="00685C08" w:rsidRDefault="003F7C6B" w:rsidP="00625CCA">
      <w:r w:rsidRPr="00567CC0">
        <w:t>Most natural light is unpolarized</w:t>
      </w:r>
      <w:r w:rsidR="00685C08">
        <w:t xml:space="preserve"> because </w:t>
      </w:r>
      <w:r w:rsidRPr="00567CC0">
        <w:t>waves of light can ‘vibrate’ in any direction as they travel outward from the light source</w:t>
      </w:r>
      <w:r w:rsidR="00F72AFA">
        <w:t>. H</w:t>
      </w:r>
      <w:r w:rsidRPr="00567CC0">
        <w:t>owever, when light reflects off a flat surface</w:t>
      </w:r>
      <w:r w:rsidR="00685C08">
        <w:t xml:space="preserve">, </w:t>
      </w:r>
      <w:r w:rsidRPr="00567CC0">
        <w:t>such as a body of water</w:t>
      </w:r>
      <w:r w:rsidR="00685C08">
        <w:t>,</w:t>
      </w:r>
      <w:r w:rsidRPr="00567CC0">
        <w:t xml:space="preserve"> it becomes polarized</w:t>
      </w:r>
      <w:r w:rsidR="00685C08">
        <w:t xml:space="preserve"> because </w:t>
      </w:r>
      <w:r w:rsidRPr="00567CC0">
        <w:t xml:space="preserve">light </w:t>
      </w:r>
      <w:r w:rsidR="00685C08">
        <w:t xml:space="preserve">the </w:t>
      </w:r>
      <w:r w:rsidRPr="00567CC0">
        <w:t>waves can only vibrate in a single horizontal plane.</w:t>
      </w:r>
    </w:p>
    <w:p w14:paraId="52E553D8" w14:textId="25D8D124" w:rsidR="00624C71" w:rsidRPr="00567CC0" w:rsidRDefault="003F7C6B" w:rsidP="00625CCA">
      <w:r w:rsidRPr="00567CC0">
        <w:t>In nature, polarized light is strongly associated with water sources, and many invertebrates</w:t>
      </w:r>
      <w:r w:rsidR="00685C08">
        <w:t>, as well as other</w:t>
      </w:r>
      <w:r w:rsidRPr="00567CC0">
        <w:t xml:space="preserve"> animals</w:t>
      </w:r>
      <w:r w:rsidR="00685C08">
        <w:t>,</w:t>
      </w:r>
      <w:r w:rsidRPr="00567CC0">
        <w:t xml:space="preserve"> use polarized light from the sun or moon to identify water bodies. Artificial light from street, vehicle and building lights often </w:t>
      </w:r>
      <w:r w:rsidR="00B0776B">
        <w:t>strikes</w:t>
      </w:r>
      <w:r w:rsidR="00D718A6" w:rsidRPr="00567CC0">
        <w:t xml:space="preserve"> </w:t>
      </w:r>
      <w:r w:rsidRPr="00567CC0">
        <w:t xml:space="preserve">surfaces that reflect polarized light, including asphalt, solar panels, window glass and even dark-coloured vehicles </w:t>
      </w:r>
      <w:r w:rsidRPr="00567CC0">
        <w:fldChar w:fldCharType="begin"/>
      </w:r>
      <w:r w:rsidRPr="00567CC0">
        <w:instrText xml:space="preserve"> ADDIN EN.CITE &lt;EndNote&gt;&lt;Cite&gt;&lt;Author&gt;Blaho&lt;/Author&gt;&lt;Year&gt;2014&lt;/Year&gt;&lt;RecNum&gt;565&lt;/RecNum&gt;&lt;DisplayText&gt;(Blaho et al., 2014)&lt;/DisplayText&gt;&lt;record&gt;&lt;rec-number&gt;565&lt;/rec-number&gt;&lt;foreign-keys&gt;&lt;key app="EN" db-id="r9sdt2wf30pashev5t6xetp6f02ssxd09d5d" timestamp="1649030615"&gt;565&lt;/key&gt;&lt;/foreign-keys&gt;&lt;ref-type name="Journal Article"&gt;17&lt;/ref-type&gt;&lt;contributors&gt;&lt;authors&gt;&lt;author&gt;Blaho, Miklos&lt;/author&gt;&lt;author&gt;Herczeg, Tamas&lt;/author&gt;&lt;author&gt;Kriska, Gyorgy&lt;/author&gt;&lt;author&gt;Egri, Adam&lt;/author&gt;&lt;author&gt;Szaz, Denes&lt;/author&gt;&lt;author&gt;Farkas, Alexandra&lt;/author&gt;&lt;author&gt;Tarjanyi, Nikolett&lt;/author&gt;&lt;author&gt;Czinke, Laszlo&lt;/author&gt;&lt;author&gt;Barta, Andras&lt;/author&gt;&lt;author&gt;Horvath, Gabor&lt;/author&gt;&lt;/authors&gt;&lt;/contributors&gt;&lt;titles&gt;&lt;title&gt;Unexpected Attraction of Polarotactic Water-Leaving Insects to Matt Black Car Surfaces: Mattness of Paintwork Cannot Eliminate the Polarized Light Pollution of Black Cars&lt;/title&gt;&lt;secondary-title&gt;PLOS ONE&lt;/secondary-title&gt;&lt;/titles&gt;&lt;periodical&gt;&lt;full-title&gt;PLoS ONE&lt;/full-title&gt;&lt;/periodical&gt;&lt;pages&gt;e103339&lt;/pages&gt;&lt;volume&gt;9&lt;/volume&gt;&lt;number&gt;7&lt;/number&gt;&lt;dates&gt;&lt;year&gt;2014&lt;/year&gt;&lt;/dates&gt;&lt;publisher&gt;Public Library of Science&lt;/publisher&gt;&lt;urls&gt;&lt;related-urls&gt;&lt;url&gt;https://doi.org/10.1371/journal.pone.0103339&lt;/url&gt;&lt;/related-urls&gt;&lt;/urls&gt;&lt;electronic-resource-num&gt;10.1371/journal.pone.0103339&lt;/electronic-resource-num&gt;&lt;/record&gt;&lt;/Cite&gt;&lt;/EndNote&gt;</w:instrText>
      </w:r>
      <w:r w:rsidRPr="00567CC0">
        <w:fldChar w:fldCharType="separate"/>
      </w:r>
      <w:r w:rsidRPr="00567CC0">
        <w:t>(Blaho et al., 2014)</w:t>
      </w:r>
      <w:r w:rsidRPr="00567CC0">
        <w:fldChar w:fldCharType="end"/>
      </w:r>
      <w:r w:rsidRPr="00567CC0">
        <w:t xml:space="preserve">. These reflections cause invertebrates to mistake these surfaces for the water where they would normally lay their eggs. Artificial light can </w:t>
      </w:r>
      <w:r w:rsidR="00685C08">
        <w:t>affect</w:t>
      </w:r>
      <w:r w:rsidRPr="00567CC0">
        <w:t xml:space="preserve"> invertebrate reproduction, first by attracting invertebrates away from suitable habitat and then by causing them to lay eggs on artificial surfaces that mimic natural water bodies </w:t>
      </w:r>
      <w:r w:rsidRPr="00567CC0">
        <w:fldChar w:fldCharType="begin"/>
      </w:r>
      <w:r w:rsidRPr="00567CC0">
        <w:instrText xml:space="preserve"> ADDIN EN.CITE &lt;EndNote&gt;&lt;Cite&gt;&lt;Author&gt;Szaz&lt;/Author&gt;&lt;Year&gt;2015&lt;/Year&gt;&lt;RecNum&gt;413&lt;/RecNum&gt;&lt;DisplayText&gt;(Szaz et al., 2015)&lt;/DisplayText&gt;&lt;record&gt;&lt;rec-number&gt;413&lt;/rec-number&gt;&lt;foreign-keys&gt;&lt;key app="EN" db-id="r9sdt2wf30pashev5t6xetp6f02ssxd09d5d" timestamp="1635146728"&gt;413&lt;/key&gt;&lt;/foreign-keys&gt;&lt;ref-type name="Journal Article"&gt;17&lt;/ref-type&gt;&lt;contributors&gt;&lt;authors&gt;&lt;author&gt;Szaz, Denes&lt;/author&gt;&lt;author&gt;Horvath, Gabor&lt;/author&gt;&lt;author&gt;Barta, Andras&lt;/author&gt;&lt;author&gt;Robertson, Bruce A.&lt;/author&gt;&lt;author&gt;Farkas, Alexandra&lt;/author&gt;&lt;author&gt;Egri, Adam&lt;/author&gt;&lt;author&gt;Tarjanyi, Nikolett&lt;/author&gt;&lt;author&gt;Racz, Gergely&lt;/author&gt;&lt;author&gt;Kriska, Gyorgy&lt;/author&gt;&lt;/authors&gt;&lt;/contributors&gt;&lt;titles&gt;&lt;title&gt;Lamp-lit bridges as dual light-traps for the night-swarming mayfly, Ephoron virgo: interaction of polarized and unpolarized light pollution&lt;/title&gt;&lt;secondary-title&gt;PloS one&lt;/secondary-title&gt;&lt;alt-title&gt;PLoS One&lt;/alt-title&gt;&lt;/titles&gt;&lt;periodical&gt;&lt;full-title&gt;PLoS ONE&lt;/full-title&gt;&lt;/periodical&gt;&lt;alt-periodical&gt;&lt;full-title&gt;PLoS ONE&lt;/full-title&gt;&lt;/alt-periodical&gt;&lt;pages&gt;e0121194-e0121194&lt;/pages&gt;&lt;volume&gt;10&lt;/volume&gt;&lt;number&gt;3&lt;/number&gt;&lt;keywords&gt;&lt;keyword&gt;Animals&lt;/keyword&gt;&lt;keyword&gt;Behavior, Animal/*physiology/radiation effects&lt;/keyword&gt;&lt;keyword&gt;*Environmental Pollution&lt;/keyword&gt;&lt;keyword&gt;Ephemeroptera/physiology/radiation effects&lt;/keyword&gt;&lt;keyword&gt;Female&lt;/keyword&gt;&lt;keyword&gt;*Light&lt;/keyword&gt;&lt;keyword&gt;Male&lt;/keyword&gt;&lt;keyword&gt;Oviposition/*physiology/radiation effects&lt;/keyword&gt;&lt;/keywords&gt;&lt;dates&gt;&lt;year&gt;2015&lt;/year&gt;&lt;/dates&gt;&lt;publisher&gt;Public Library of Science&lt;/publisher&gt;&lt;isbn&gt;1932-6203&lt;/isbn&gt;&lt;accession-num&gt;25815748&lt;/accession-num&gt;&lt;urls&gt;&lt;related-urls&gt;&lt;url&gt;https://pubmed.ncbi.nlm.nih.gov/25815748&lt;/url&gt;&lt;url&gt;https://www.ncbi.nlm.nih.gov/pmc/articles/PMC4376897/&lt;/url&gt;&lt;/related-urls&gt;&lt;/urls&gt;&lt;electronic-resource-num&gt;10.1371/journal.pone.0121194&lt;/electronic-resource-num&gt;&lt;remote-database-name&gt;PubMed&lt;/remote-database-name&gt;&lt;language&gt;eng&lt;/language&gt;&lt;/record&gt;&lt;/Cite&gt;&lt;/EndNote&gt;</w:instrText>
      </w:r>
      <w:r w:rsidRPr="00567CC0">
        <w:fldChar w:fldCharType="separate"/>
      </w:r>
      <w:r w:rsidRPr="00567CC0">
        <w:t>(Szaz et al., 2015)</w:t>
      </w:r>
      <w:r w:rsidRPr="00567CC0">
        <w:fldChar w:fldCharType="end"/>
      </w:r>
      <w:r w:rsidRPr="00567CC0">
        <w:t xml:space="preserve">. Reducing such ‘ecological traps’ may require changing artificial lighting strategies and/or the surfaces of artificial structures </w:t>
      </w:r>
      <w:r w:rsidRPr="00567CC0">
        <w:fldChar w:fldCharType="begin"/>
      </w:r>
      <w:r w:rsidRPr="00567CC0">
        <w:instrText xml:space="preserve"> ADDIN EN.CITE &lt;EndNote&gt;&lt;Cite&gt;&lt;Author&gt;Fritz&lt;/Author&gt;&lt;Year&gt;2020&lt;/Year&gt;&lt;RecNum&gt;567&lt;/RecNum&gt;&lt;DisplayText&gt;(Fritz et al., 2020)&lt;/DisplayText&gt;&lt;record&gt;&lt;rec-number&gt;567&lt;/rec-number&gt;&lt;foreign-keys&gt;&lt;key app="EN" db-id="r9sdt2wf30pashev5t6xetp6f02ssxd09d5d" timestamp="1649031425"&gt;567&lt;/key&gt;&lt;/foreign-keys&gt;&lt;ref-type name="Journal Article"&gt;17&lt;/ref-type&gt;&lt;contributors&gt;&lt;authors&gt;&lt;author&gt;Fritz, Benjamin&lt;/author&gt;&lt;author&gt;Horváth, Gábor&lt;/author&gt;&lt;author&gt;Hünig, Ruben&lt;/author&gt;&lt;author&gt;Pereszlényi, Ádám&lt;/author&gt;&lt;author&gt;Egri, Ádám&lt;/author&gt;&lt;author&gt;Guttmann, Markus&lt;/author&gt;&lt;author&gt;Schneider, Marc&lt;/author&gt;&lt;author&gt;Lemmer, Uli&lt;/author&gt;&lt;author&gt;Kriska, György&lt;/author&gt;&lt;author&gt;Gomard, Guillaume&lt;/author&gt;&lt;/authors&gt;&lt;/contributors&gt;&lt;titles&gt;&lt;title&gt;Bioreplicated coatings for photovoltaic solar panels nearly eliminate light pollution that harms polarotactic insects&lt;/title&gt;&lt;secondary-title&gt;PLOS ONE&lt;/secondary-title&gt;&lt;/titles&gt;&lt;periodical&gt;&lt;full-title&gt;PLoS ONE&lt;/full-title&gt;&lt;/periodical&gt;&lt;pages&gt;e0243296&lt;/pages&gt;&lt;volume&gt;15&lt;/volume&gt;&lt;number&gt;12&lt;/number&gt;&lt;dates&gt;&lt;year&gt;2020&lt;/year&gt;&lt;/dates&gt;&lt;publisher&gt;Public Library of Science&lt;/publisher&gt;&lt;urls&gt;&lt;related-urls&gt;&lt;url&gt;https://doi.org/10.1371/journal.pone.0243296&lt;/url&gt;&lt;/related-urls&gt;&lt;/urls&gt;&lt;electronic-resource-num&gt;10.1371/journal.pone.0243296&lt;/electronic-resource-num&gt;&lt;/record&gt;&lt;/Cite&gt;&lt;/EndNote&gt;</w:instrText>
      </w:r>
      <w:r w:rsidRPr="00567CC0">
        <w:fldChar w:fldCharType="separate"/>
      </w:r>
      <w:r w:rsidRPr="00567CC0">
        <w:t>(Fritz et al., 2020)</w:t>
      </w:r>
      <w:r w:rsidRPr="00567CC0">
        <w:fldChar w:fldCharType="end"/>
      </w:r>
      <w:r w:rsidRPr="00567CC0">
        <w:t>.</w:t>
      </w:r>
    </w:p>
    <w:p w14:paraId="705FFAAC" w14:textId="6ADDE27E" w:rsidR="00624C71" w:rsidRPr="00567CC0" w:rsidRDefault="003F7C6B" w:rsidP="00625CCA">
      <w:r w:rsidRPr="00567CC0">
        <w:t xml:space="preserve">In addition, moonlight polarizing in the atmosphere provides an important navigational cue for nocturnal invertebrates including some beetles </w:t>
      </w:r>
      <w:r w:rsidRPr="00567CC0">
        <w:fldChar w:fldCharType="begin"/>
      </w:r>
      <w:r w:rsidRPr="00567CC0">
        <w:instrText xml:space="preserve"> ADDIN EN.CITE &lt;EndNote&gt;&lt;Cite&gt;&lt;Author&gt;Dacke&lt;/Author&gt;&lt;Year&gt;2003&lt;/Year&gt;&lt;RecNum&gt;568&lt;/RecNum&gt;&lt;DisplayText&gt;(Dacke, Nilsson, Scholtz, Byrne, &amp;amp; Warrant, 2003)&lt;/DisplayText&gt;&lt;record&gt;&lt;rec-number&gt;568&lt;/rec-number&gt;&lt;foreign-keys&gt;&lt;key app="EN" db-id="r9sdt2wf30pashev5t6xetp6f02ssxd09d5d" timestamp="1649034030"&gt;568&lt;/key&gt;&lt;/foreign-keys&gt;&lt;ref-type name="Journal Article"&gt;17&lt;/ref-type&gt;&lt;contributors&gt;&lt;authors&gt;&lt;author&gt;Dacke, Marie&lt;/author&gt;&lt;author&gt;Nilsson, Dan-Eric&lt;/author&gt;&lt;author&gt;Scholtz, Clarke H.&lt;/author&gt;&lt;author&gt;Byrne, Marcus&lt;/author&gt;&lt;author&gt;Warrant, Eric J.&lt;/author&gt;&lt;/authors&gt;&lt;/contributors&gt;&lt;titles&gt;&lt;title&gt;Insect orientation to polarized moonlight&lt;/title&gt;&lt;secondary-title&gt;Nature&lt;/secondary-title&gt;&lt;/titles&gt;&lt;periodical&gt;&lt;full-title&gt;Nature&lt;/full-title&gt;&lt;/periodical&gt;&lt;pages&gt;33-33&lt;/pages&gt;&lt;volume&gt;424&lt;/volume&gt;&lt;number&gt;6944&lt;/number&gt;&lt;dates&gt;&lt;year&gt;2003&lt;/year&gt;&lt;pub-dates&gt;&lt;date&gt;2003/07/01&lt;/date&gt;&lt;/pub-dates&gt;&lt;/dates&gt;&lt;isbn&gt;1476-4687&lt;/isbn&gt;&lt;urls&gt;&lt;related-urls&gt;&lt;url&gt;https://doi.org/10.1038/424033a&lt;/url&gt;&lt;/related-urls&gt;&lt;/urls&gt;&lt;electronic-resource-num&gt;10.1038/424033a&lt;/electronic-resource-num&gt;&lt;/record&gt;&lt;/Cite&gt;&lt;/EndNote&gt;</w:instrText>
      </w:r>
      <w:r w:rsidRPr="00567CC0">
        <w:fldChar w:fldCharType="separate"/>
      </w:r>
      <w:r w:rsidRPr="00567CC0">
        <w:t>(Dacke, Nilsson, Scholtz, Byrne, &amp; Warrant, 2003)</w:t>
      </w:r>
      <w:r w:rsidRPr="00567CC0">
        <w:fldChar w:fldCharType="end"/>
      </w:r>
      <w:r w:rsidRPr="00567CC0">
        <w:t xml:space="preserve"> and native bull ants (</w:t>
      </w:r>
      <w:r w:rsidRPr="00567CC0">
        <w:rPr>
          <w:i/>
          <w:iCs/>
        </w:rPr>
        <w:t>Myrmecia midas</w:t>
      </w:r>
      <w:r w:rsidRPr="00567CC0">
        <w:t xml:space="preserve">) </w:t>
      </w:r>
      <w:r w:rsidRPr="00567CC0">
        <w:fldChar w:fldCharType="begin"/>
      </w:r>
      <w:r w:rsidRPr="00567CC0">
        <w:instrText xml:space="preserve"> ADDIN EN.CITE &lt;EndNote&gt;&lt;Cite&gt;&lt;Author&gt;Freas&lt;/Author&gt;&lt;Year&gt;2017&lt;/Year&gt;&lt;RecNum&gt;569&lt;/RecNum&gt;&lt;DisplayText&gt;(Freas, Narendra, Lemesle, &amp;amp; Cheng, 2017)&lt;/DisplayText&gt;&lt;record&gt;&lt;rec-number&gt;569&lt;/rec-number&gt;&lt;foreign-keys&gt;&lt;key app="EN" db-id="r9sdt2wf30pashev5t6xetp6f02ssxd09d5d" timestamp="1649034186"&gt;569&lt;/key&gt;&lt;/foreign-keys&gt;&lt;ref-type name="Journal Article"&gt;17&lt;/ref-type&gt;&lt;contributors&gt;&lt;authors&gt;&lt;author&gt;Freas, C. A.&lt;/author&gt;&lt;author&gt;Narendra, A.&lt;/author&gt;&lt;author&gt;Lemesle, C.&lt;/author&gt;&lt;author&gt;Cheng, K.&lt;/author&gt;&lt;/authors&gt;&lt;/contributors&gt;&lt;auth-address&gt;Department of Biological Sciences, Macquarie University, Sydney, New South Wales 2109, Australia.&lt;/auth-address&gt;&lt;titles&gt;&lt;title&gt;Polarized light use in the nocturnal bull ant, Myrmecia midas&lt;/title&gt;&lt;secondary-title&gt;R Soc Open Sci&lt;/secondary-title&gt;&lt;/titles&gt;&lt;periodical&gt;&lt;full-title&gt;R Soc Open Sci&lt;/full-title&gt;&lt;/periodical&gt;&lt;pages&gt;170598&lt;/pages&gt;&lt;volume&gt;4&lt;/volume&gt;&lt;number&gt;8&lt;/number&gt;&lt;edition&gt;2017/09/08&lt;/edition&gt;&lt;keywords&gt;&lt;keyword&gt;ants&lt;/keyword&gt;&lt;keyword&gt;celestial compass&lt;/keyword&gt;&lt;keyword&gt;polarized light&lt;/keyword&gt;&lt;keyword&gt;route maintenance and nocturnal navigation&lt;/keyword&gt;&lt;/keywords&gt;&lt;dates&gt;&lt;year&gt;2017&lt;/year&gt;&lt;pub-dates&gt;&lt;date&gt;Aug&lt;/date&gt;&lt;/pub-dates&gt;&lt;/dates&gt;&lt;isbn&gt;2054-5703 (Print)&amp;#xD;2054-5703&lt;/isbn&gt;&lt;accession-num&gt;28879002&lt;/accession-num&gt;&lt;urls&gt;&lt;/urls&gt;&lt;custom2&gt;PMC5579118&lt;/custom2&gt;&lt;electronic-resource-num&gt;10.1098/rsos.170598&lt;/electronic-resource-num&gt;&lt;remote-database-provider&gt;NLM&lt;/remote-database-provider&gt;&lt;language&gt;eng&lt;/language&gt;&lt;/record&gt;&lt;/Cite&gt;&lt;/EndNote&gt;</w:instrText>
      </w:r>
      <w:r w:rsidRPr="00567CC0">
        <w:fldChar w:fldCharType="separate"/>
      </w:r>
      <w:r w:rsidRPr="00567CC0">
        <w:t>(Freas, Narendra, Lemesle, &amp; Cheng, 2017)</w:t>
      </w:r>
      <w:r w:rsidRPr="00567CC0">
        <w:fldChar w:fldCharType="end"/>
      </w:r>
      <w:r w:rsidRPr="00567CC0">
        <w:t xml:space="preserve">. As polarized moonlight cues are exceptionally subtle, they are easily disrupted by light pollution, including dim sky glow, which can disorient invertebrates and disrupt normal dispersal in the landscape </w:t>
      </w:r>
      <w:r w:rsidRPr="00567CC0">
        <w:fldChar w:fldCharType="begin"/>
      </w:r>
      <w:r w:rsidRPr="00567CC0">
        <w:instrText xml:space="preserve"> ADDIN EN.CITE &lt;EndNote&gt;&lt;Cite&gt;&lt;Author&gt;Foster&lt;/Author&gt;&lt;Year&gt;2021&lt;/Year&gt;&lt;RecNum&gt;570&lt;/RecNum&gt;&lt;DisplayText&gt;(Foster et al., 2021)&lt;/DisplayText&gt;&lt;record&gt;&lt;rec-number&gt;570&lt;/rec-number&gt;&lt;foreign-keys&gt;&lt;key app="EN" db-id="r9sdt2wf30pashev5t6xetp6f02ssxd09d5d" timestamp="1649034543"&gt;570&lt;/key&gt;&lt;/foreign-keys&gt;&lt;ref-type name="Journal Article"&gt;17&lt;/ref-type&gt;&lt;contributors&gt;&lt;authors&gt;&lt;author&gt;Foster, James J.&lt;/author&gt;&lt;author&gt;Tocco, Claudia&lt;/author&gt;&lt;author&gt;Smolka, Jochen&lt;/author&gt;&lt;author&gt;Khaldy, Lana&lt;/author&gt;&lt;author&gt;Baird, Emily&lt;/author&gt;&lt;author&gt;Byrne, Marcus J.&lt;/author&gt;&lt;author&gt;Nilsson, Dan-Eric&lt;/author&gt;&lt;author&gt;Dacke, Marie&lt;/author&gt;&lt;/authors&gt;&lt;/contributors&gt;&lt;titles&gt;&lt;title&gt;Light pollution forces a change in dung beetle orientation behavior&lt;/title&gt;&lt;secondary-title&gt;Current Biology&lt;/secondary-title&gt;&lt;/titles&gt;&lt;periodical&gt;&lt;full-title&gt;Current Biology&lt;/full-title&gt;&lt;/periodical&gt;&lt;pages&gt;3935-3942.e3&lt;/pages&gt;&lt;volume&gt;31&lt;/volume&gt;&lt;number&gt;17&lt;/number&gt;&lt;dates&gt;&lt;year&gt;2021&lt;/year&gt;&lt;/dates&gt;&lt;publisher&gt;Elsevier&lt;/publisher&gt;&lt;isbn&gt;0960-9822&lt;/isbn&gt;&lt;urls&gt;&lt;related-urls&gt;&lt;url&gt;https://doi.org/10.1016/j.cub.2021.06.038&lt;/url&gt;&lt;/related-urls&gt;&lt;/urls&gt;&lt;electronic-resource-num&gt;10.1016/j.cub.2021.06.038&lt;/electronic-resource-num&gt;&lt;access-date&gt;2022/04/03&lt;/access-date&gt;&lt;/record&gt;&lt;/Cite&gt;&lt;/EndNote&gt;</w:instrText>
      </w:r>
      <w:r w:rsidRPr="00567CC0">
        <w:fldChar w:fldCharType="separate"/>
      </w:r>
      <w:r w:rsidRPr="00567CC0">
        <w:t>(Foster et al., 2021)</w:t>
      </w:r>
      <w:r w:rsidRPr="00567CC0">
        <w:fldChar w:fldCharType="end"/>
      </w:r>
      <w:r w:rsidRPr="00567CC0">
        <w:t>.</w:t>
      </w:r>
    </w:p>
    <w:p w14:paraId="51E21607" w14:textId="32629571" w:rsidR="003F7C6B" w:rsidRPr="00F76166" w:rsidRDefault="003F7C6B" w:rsidP="008505DA">
      <w:pPr>
        <w:pStyle w:val="Heading3"/>
      </w:pPr>
      <w:bookmarkStart w:id="27" w:name="_Toc99911781"/>
      <w:r w:rsidRPr="00F76166">
        <w:lastRenderedPageBreak/>
        <w:t>Artificial light is a major invertebrate stressor</w:t>
      </w:r>
      <w:bookmarkEnd w:id="27"/>
    </w:p>
    <w:p w14:paraId="57A48BEC" w14:textId="5A782C2F" w:rsidR="00031FA6" w:rsidRPr="00567CC0" w:rsidRDefault="003F7C6B" w:rsidP="00625CCA">
      <w:r w:rsidRPr="00567CC0">
        <w:t xml:space="preserve">Artificial light is a significant stressor of invertebrates, and a contributor to global invertebrate declines </w:t>
      </w:r>
      <w:r w:rsidRPr="00567CC0">
        <w:fldChar w:fldCharType="begin">
          <w:fldData xml:space="preserve">PEVuZE5vdGU+PENpdGU+PEF1dGhvcj5Iw7Zsa2VyPC9BdXRob3I+PFllYXI+MjAxMDwvWWVhcj48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</w:fldData>
        </w:fldChar>
      </w:r>
      <w:r w:rsidRPr="00567CC0">
        <w:instrText xml:space="preserve"> ADDIN EN.CITE </w:instrText>
      </w:r>
      <w:r w:rsidRPr="00567CC0">
        <w:fldChar w:fldCharType="begin">
          <w:fldData xml:space="preserve">PEVuZE5vdGU+PENpdGU+PEF1dGhvcj5Iw7Zsa2VyPC9BdXRob3I+PFllYXI+MjAxMDwvWWVhcj48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</w:fldData>
        </w:fldChar>
      </w:r>
      <w:r w:rsidRPr="00567CC0">
        <w:instrText xml:space="preserve"> ADDIN EN.CITE.DATA </w:instrText>
      </w:r>
      <w:r w:rsidRPr="00567CC0">
        <w:fldChar w:fldCharType="end"/>
      </w:r>
      <w:r w:rsidRPr="00567CC0">
        <w:fldChar w:fldCharType="separate"/>
      </w:r>
      <w:r w:rsidRPr="00567CC0">
        <w:t>(Boyes, Evans, Fox, Parsons, &amp; Pocock, 2020; Hölker, Wolter, Perkin, &amp; Tockner, 2010; Owens et al., 2020)</w:t>
      </w:r>
      <w:r w:rsidRPr="00567CC0">
        <w:fldChar w:fldCharType="end"/>
      </w:r>
      <w:r w:rsidRPr="00567CC0">
        <w:t xml:space="preserve">. Many invertebrates have an innate attraction to light sources </w:t>
      </w:r>
      <w:r w:rsidR="00685C08">
        <w:t xml:space="preserve">called </w:t>
      </w:r>
      <w:r w:rsidRPr="00567CC0">
        <w:t>positive phototaxis</w:t>
      </w:r>
      <w:r w:rsidR="00685C08">
        <w:t>,</w:t>
      </w:r>
      <w:r w:rsidRPr="00567CC0">
        <w:t xml:space="preserve"> or are disoriented by them </w:t>
      </w:r>
      <w:r w:rsidRPr="00567CC0">
        <w:fldChar w:fldCharType="begin"/>
      </w:r>
      <w:r w:rsidRPr="00567CC0">
        <w:instrText xml:space="preserve"> ADDIN EN.CITE &lt;EndNote&gt;&lt;Cite&gt;&lt;Author&gt;Longcore&lt;/Author&gt;&lt;Year&gt;2004&lt;/Year&gt;&lt;RecNum&gt;138&lt;/RecNum&gt;&lt;DisplayText&gt;(Longcore &amp;amp; Rich, 2004)&lt;/DisplayText&gt;&lt;record&gt;&lt;rec-number&gt;138&lt;/rec-number&gt;&lt;foreign-keys&gt;&lt;key app="EN" db-id="r9sdt2wf30pashev5t6xetp6f02ssxd09d5d" timestamp="1606262193"&gt;138&lt;/key&gt;&lt;/foreign-keys&gt;&lt;ref-type name="Journal Article"&gt;17&lt;/ref-type&gt;&lt;contributors&gt;&lt;authors&gt;&lt;author&gt;Longcore, T.&lt;/author&gt;&lt;author&gt;Rich, C.&lt;/author&gt;&lt;/authors&gt;&lt;/contributors&gt;&lt;titles&gt;&lt;title&gt;Ecological light pollution&lt;/title&gt;&lt;secondary-title&gt;Frontiers in Ecology and the Environment&lt;/secondary-title&gt;&lt;/titles&gt;&lt;periodical&gt;&lt;full-title&gt;Frontiers in Ecology and the Environment&lt;/full-title&gt;&lt;/periodical&gt;&lt;pages&gt;191-198&lt;/pages&gt;&lt;volume&gt;2&lt;/volume&gt;&lt;number&gt;4&lt;/number&gt;&lt;section&gt;191&lt;/section&gt;&lt;dates&gt;&lt;year&gt;2004&lt;/year&gt;&lt;/dates&gt;&lt;urls&gt;&lt;/urls&gt;&lt;electronic-resource-num&gt;10.1890/1540-9295(2004)002[0191:ELP]2.0.CO;2&lt;/electronic-resource-num&gt;&lt;/record&gt;&lt;/Cite&gt;&lt;Cite&gt;&lt;Author&gt;Longcore&lt;/Author&gt;&lt;Year&gt;2004&lt;/Year&gt;&lt;RecNum&gt;138&lt;/RecNum&gt;&lt;record&gt;&lt;rec-number&gt;138&lt;/rec-number&gt;&lt;foreign-keys&gt;&lt;key app="EN" db-id="r9sdt2wf30pashev5t6xetp6f02ssxd09d5d" timestamp="1606262193"&gt;138&lt;/key&gt;&lt;/foreign-keys&gt;&lt;ref-type name="Journal Article"&gt;17&lt;/ref-type&gt;&lt;contributors&gt;&lt;authors&gt;&lt;author&gt;Longcore, T.&lt;/author&gt;&lt;author&gt;Rich, C.&lt;/author&gt;&lt;/authors&gt;&lt;/contributors&gt;&lt;titles&gt;&lt;title&gt;Ecological light pollution&lt;/title&gt;&lt;secondary-title&gt;Frontiers in Ecology and the Environment&lt;/secondary-title&gt;&lt;/titles&gt;&lt;periodical&gt;&lt;full-title&gt;Frontiers in Ecology and the Environment&lt;/full-title&gt;&lt;/periodical&gt;&lt;pages&gt;191-198&lt;/pages&gt;&lt;volume&gt;2&lt;/volume&gt;&lt;number&gt;4&lt;/number&gt;&lt;section&gt;191&lt;/section&gt;&lt;dates&gt;&lt;year&gt;2004&lt;/year&gt;&lt;/dates&gt;&lt;urls&gt;&lt;/urls&gt;&lt;electronic-resource-num&gt;10.1890/1540-9295(2004)002[0191:ELP]2.0.CO;2&lt;/electronic-resource-num&gt;&lt;/record&gt;&lt;/Cite&gt;&lt;/EndNote&gt;</w:instrText>
      </w:r>
      <w:r w:rsidRPr="00567CC0">
        <w:fldChar w:fldCharType="separate"/>
      </w:r>
      <w:r w:rsidRPr="00567CC0">
        <w:t>(Longcore &amp; Rich, 2004)</w:t>
      </w:r>
      <w:r w:rsidRPr="00567CC0">
        <w:fldChar w:fldCharType="end"/>
      </w:r>
      <w:r w:rsidRPr="00567CC0">
        <w:t xml:space="preserve">— in flying insects this is often observed as ‘flight to light’ behaviour (see discussion in Appendix I – Bats under ‘Insects’), and similar effects occur in ground-dwelling invertebrates </w:t>
      </w:r>
      <w:r w:rsidRPr="00567CC0">
        <w:fldChar w:fldCharType="begin"/>
      </w:r>
      <w:r w:rsidRPr="00567CC0">
        <w:instrText xml:space="preserve"> ADDIN EN.CITE &lt;EndNote&gt;&lt;Cite&gt;&lt;Author&gt;Eccard&lt;/Author&gt;&lt;Year&gt;2018&lt;/Year&gt;&lt;RecNum&gt;116&lt;/RecNum&gt;&lt;DisplayText&gt;(Eccard, Scheffler, Franke, &amp;amp; Hoffmann, 2018)&lt;/DisplayText&gt;&lt;record&gt;&lt;rec-number&gt;116&lt;/rec-number&gt;&lt;foreign-keys&gt;&lt;key app="EN" db-id="r9sdt2wf30pashev5t6xetp6f02ssxd09d5d" timestamp="1545007271"&gt;116&lt;/key&gt;&lt;/foreign-keys&gt;&lt;ref-type name="Journal Article"&gt;17&lt;/ref-type&gt;&lt;contributors&gt;&lt;authors&gt;&lt;author&gt;Eccard, Jana A.&lt;/author&gt;&lt;author&gt;Scheffler, Ingo&lt;/author&gt;&lt;author&gt;Franke, Steffen&lt;/author&gt;&lt;author&gt;Hoffmann, Julia&lt;/author&gt;&lt;/authors&gt;&lt;/contributors&gt;&lt;titles&gt;&lt;title&gt;Off-grid: solar powered LED illumination impacts epigeal arthropods&lt;/title&gt;&lt;secondary-title&gt;Insect Conservation and Diversity &lt;/secondary-title&gt;&lt;/titles&gt;&lt;pages&gt;600-607&lt;/pages&gt;&lt;volume&gt;11&lt;/volume&gt;&lt;section&gt;600&lt;/section&gt;&lt;keywords&gt;&lt;keyword&gt;Artificial light at night&lt;/keyword&gt;&lt;keyword&gt;ALAN&lt;/keyword&gt;&lt;keyword&gt;Carabidae&lt;/keyword&gt;&lt;keyword&gt;illuminance&lt;/keyword&gt;&lt;keyword&gt;light pollution&lt;/keyword&gt;&lt;keyword&gt;light spectrum&lt;/keyword&gt;&lt;keyword&gt;nocturnal epigeal insect&lt;/keyword&gt;&lt;keyword&gt;phototaxis&lt;/keyword&gt;&lt;keyword&gt;solar powered light-emitting diode&lt;/keyword&gt;&lt;keyword&gt;spectral irradiance&lt;/keyword&gt;&lt;keyword&gt;white light&lt;/keyword&gt;&lt;/keywords&gt;&lt;dates&gt;&lt;year&gt;2018&lt;/year&gt;&lt;/dates&gt;&lt;urls&gt;&lt;/urls&gt;&lt;electronic-resource-num&gt;doi: 10.1111/icad.12303&lt;/electronic-resource-num&gt;&lt;/record&gt;&lt;/Cite&gt;&lt;/EndNote&gt;</w:instrText>
      </w:r>
      <w:r w:rsidRPr="00567CC0">
        <w:fldChar w:fldCharType="separate"/>
      </w:r>
      <w:r w:rsidRPr="00567CC0">
        <w:t>(Eccard, Scheffler, Franke, &amp; Hoffmann, 2018)</w:t>
      </w:r>
      <w:r w:rsidRPr="00567CC0">
        <w:fldChar w:fldCharType="end"/>
      </w:r>
      <w:r w:rsidRPr="00567CC0">
        <w:t xml:space="preserve">. Positive phototaxis can result in the death of invertebrates around light sources through impact, heat, exhaustion or increased predation </w:t>
      </w:r>
      <w:r w:rsidRPr="00567CC0">
        <w:fldChar w:fldCharType="begin"/>
      </w:r>
      <w:r w:rsidRPr="00567CC0">
        <w:instrText xml:space="preserve"> ADDIN EN.CITE &lt;EndNote&gt;&lt;Cite&gt;&lt;Author&gt;Eisenbeis&lt;/Author&gt;&lt;Year&gt;2006&lt;/Year&gt;&lt;RecNum&gt;90&lt;/RecNum&gt;&lt;DisplayText&gt;(Eisenbeis, 2006)&lt;/DisplayText&gt;&lt;record&gt;&lt;rec-number&gt;90&lt;/rec-number&gt;&lt;foreign-keys&gt;&lt;key app="EN" db-id="r9sdt2wf30pashev5t6xetp6f02ssxd09d5d" timestamp="1544942243"&gt;90&lt;/key&gt;&lt;/foreign-keys&gt;&lt;ref-type name="Book Section"&gt;5&lt;/ref-type&gt;&lt;contributors&gt;&lt;authors&gt;&lt;author&gt;Eisenbeis, G.&lt;/author&gt;&lt;/authors&gt;&lt;secondary-authors&gt;&lt;author&gt;Rich, C.&lt;/author&gt;&lt;author&gt;Longcore, T.&lt;/author&gt;&lt;/secondary-authors&gt;&lt;/contributors&gt;&lt;titles&gt;&lt;title&gt;Artificial night lighting and insects: attraction of insects to streetlamps in a rural setting in Germany&lt;/title&gt;&lt;secondary-title&gt;Ecological consequences of artificial night lighting&lt;/secondary-title&gt;&lt;/titles&gt;&lt;pages&gt;281-304&lt;/pages&gt;&lt;dates&gt;&lt;year&gt;2006&lt;/year&gt;&lt;/dates&gt;&lt;pub-location&gt;Washington&lt;/pub-location&gt;&lt;publisher&gt;Island Press&lt;/publisher&gt;&lt;urls&gt;&lt;/urls&gt;&lt;/record&gt;&lt;/Cite&gt;&lt;/EndNote&gt;</w:instrText>
      </w:r>
      <w:r w:rsidRPr="00567CC0">
        <w:fldChar w:fldCharType="separate"/>
      </w:r>
      <w:r w:rsidRPr="00567CC0">
        <w:t>(Eisenbeis, 2006)</w:t>
      </w:r>
      <w:r w:rsidRPr="00567CC0">
        <w:fldChar w:fldCharType="end"/>
      </w:r>
      <w:r w:rsidRPr="00567CC0">
        <w:t xml:space="preserve">, while reducing important invertebrate behaviours such as feeding, mating and pollen transport </w:t>
      </w:r>
      <w:r w:rsidRPr="00567CC0">
        <w:fldChar w:fldCharType="begin"/>
      </w:r>
      <w:r w:rsidRPr="00567CC0">
        <w:instrText xml:space="preserve"> ADDIN EN.CITE &lt;EndNote&gt;&lt;Cite&gt;&lt;Author&gt;Macgregor&lt;/Author&gt;&lt;Year&gt;2017&lt;/Year&gt;&lt;RecNum&gt;77&lt;/RecNum&gt;&lt;DisplayText&gt;(Macgregor, Evans, Fox, &amp;amp; Pocock, 2017)&lt;/DisplayText&gt;&lt;record&gt;&lt;rec-number&gt;77&lt;/rec-number&gt;&lt;foreign-keys&gt;&lt;key app="EN" db-id="r9sdt2wf30pashev5t6xetp6f02ssxd09d5d" timestamp="1525926164"&gt;77&lt;/key&gt;&lt;/foreign-keys&gt;&lt;ref-type name="Journal Article"&gt;17&lt;/ref-type&gt;&lt;contributors&gt;&lt;authors&gt;&lt;author&gt;Callum J. Macgregor&lt;/author&gt;&lt;author&gt;Darren M. Evans&lt;/author&gt;&lt;author&gt;Richard Fox&lt;/author&gt;&lt;author&gt;Michael J. O. Pocock&lt;/author&gt;&lt;/authors&gt;&lt;/contributors&gt;&lt;titles&gt;&lt;title&gt;The dark side of street lighting: impacts on moths and evidence for the disruption of nocturnal pollen transport&lt;/title&gt;&lt;/titles&gt;&lt;keywords&gt;&lt;keyword&gt;ecosystem services&lt;/keyword&gt;&lt;keyword&gt;flowers&lt;/keyword&gt;&lt;keyword&gt;Lepidoptera&lt;/keyword&gt;&lt;keyword&gt;light pollution&lt;/keyword&gt;&lt;keyword&gt;population declines&lt;/keyword&gt;&lt;keyword&gt;sampling&lt;/keyword&gt;&lt;/keywords&gt;&lt;dates&gt;&lt;year&gt;2017&lt;/year&gt;&lt;/dates&gt;&lt;urls&gt;&lt;/urls&gt;&lt;/record&gt;&lt;/Cite&gt;&lt;/EndNote&gt;</w:instrText>
      </w:r>
      <w:r w:rsidRPr="00567CC0">
        <w:fldChar w:fldCharType="separate"/>
      </w:r>
      <w:r w:rsidRPr="00567CC0">
        <w:t>(Macgregor, Evans, Fox, &amp; Pocock, 2017)</w:t>
      </w:r>
      <w:r w:rsidRPr="00567CC0">
        <w:fldChar w:fldCharType="end"/>
      </w:r>
      <w:r w:rsidRPr="00567CC0">
        <w:t xml:space="preserve">. Less commonly, some invertebrates are light-avoiders, or become less active when exposed to artificial light at night </w:t>
      </w:r>
      <w:r w:rsidRPr="00567CC0">
        <w:fldChar w:fldCharType="begin">
          <w:fldData xml:space="preserve">PEVuZE5vdGU+PENpdGU+PEF1dGhvcj5MdWFydGU8L0F1dGhvcj48WWVhcj4yMDE2PC9ZZWFyPjxS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</w:fldData>
        </w:fldChar>
      </w:r>
      <w:r w:rsidRPr="00567CC0">
        <w:instrText xml:space="preserve"> ADDIN EN.CITE </w:instrText>
      </w:r>
      <w:r w:rsidRPr="00567CC0">
        <w:fldChar w:fldCharType="begin">
          <w:fldData xml:space="preserve">PEVuZE5vdGU+PENpdGU+PEF1dGhvcj5MdWFydGU8L0F1dGhvcj48WWVhcj4yMDE2PC9ZZWFyPjxS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</w:fldData>
        </w:fldChar>
      </w:r>
      <w:r w:rsidRPr="00567CC0">
        <w:instrText xml:space="preserve"> ADDIN EN.CITE.DATA </w:instrText>
      </w:r>
      <w:r w:rsidRPr="00567CC0">
        <w:fldChar w:fldCharType="end"/>
      </w:r>
      <w:r w:rsidRPr="00567CC0">
        <w:fldChar w:fldCharType="separate"/>
      </w:r>
      <w:r w:rsidRPr="00567CC0">
        <w:t>(Eccard et al., 2018; Ferreira &amp; Scheffrahn, 2011; Luarte et al., 2016)</w:t>
      </w:r>
      <w:r w:rsidRPr="00567CC0">
        <w:fldChar w:fldCharType="end"/>
      </w:r>
      <w:r w:rsidRPr="00567CC0">
        <w:t>.</w:t>
      </w:r>
    </w:p>
    <w:p w14:paraId="6973FDC8" w14:textId="61E464F8" w:rsidR="003F7C6B" w:rsidRDefault="003F7C6B" w:rsidP="00625CCA">
      <w:r w:rsidRPr="00567CC0">
        <w:t xml:space="preserve">Artificial light disrupts invertebrate physiology, including melatonin cycles, immune function and oxidative stress </w:t>
      </w:r>
      <w:r w:rsidRPr="00567CC0">
        <w:fldChar w:fldCharType="begin">
          <w:fldData xml:space="preserve">PEVuZE5vdGU+PENpdGU+PEF1dGhvcj5EdXJyYW50PC9BdXRob3I+PFllYXI+MjAyMDwvWWVhcj48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</w:fldData>
        </w:fldChar>
      </w:r>
      <w:r w:rsidRPr="00567CC0">
        <w:instrText xml:space="preserve"> ADDIN EN.CITE </w:instrText>
      </w:r>
      <w:r w:rsidRPr="00567CC0">
        <w:fldChar w:fldCharType="begin">
          <w:fldData xml:space="preserve">PEVuZE5vdGU+PENpdGU+PEF1dGhvcj5EdXJyYW50PC9BdXRob3I+PFllYXI+MjAyMDwvWWVhcj48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</w:fldData>
        </w:fldChar>
      </w:r>
      <w:r w:rsidRPr="00567CC0">
        <w:instrText xml:space="preserve"> ADDIN EN.CITE.DATA </w:instrText>
      </w:r>
      <w:r w:rsidRPr="00567CC0">
        <w:fldChar w:fldCharType="end"/>
      </w:r>
      <w:r w:rsidRPr="00567CC0">
        <w:fldChar w:fldCharType="separate"/>
      </w:r>
      <w:r w:rsidRPr="00567CC0">
        <w:t>(Joanna Durrant, Green, &amp; Jones, 2020; J. Durrant et al., 2015; McLay, Nagarajan-Radha, Green, &amp; Jones, 2018)</w:t>
      </w:r>
      <w:r w:rsidRPr="00567CC0">
        <w:fldChar w:fldCharType="end"/>
      </w:r>
      <w:r w:rsidR="007F6466">
        <w:t>. It can also</w:t>
      </w:r>
      <w:r w:rsidRPr="00567CC0">
        <w:t xml:space="preserve"> disturb lifecycles </w:t>
      </w:r>
      <w:r w:rsidR="00C127AC" w:rsidRPr="00567CC0">
        <w:t>at</w:t>
      </w:r>
      <w:r w:rsidRPr="00567CC0">
        <w:t xml:space="preserve"> multiple points, including mating, reproduction, juvenile development, adult emergence and survival </w:t>
      </w:r>
      <w:r w:rsidRPr="00567CC0">
        <w:fldChar w:fldCharType="begin">
          <w:fldData xml:space="preserve">PEVuZE5vdGU+PENpdGU+PEF1dGhvcj5Cb3llczwvQXV0aG9yPjxZZWFyPjIwMjA8L1llYXI+PFJl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</w:fldData>
        </w:fldChar>
      </w:r>
      <w:r w:rsidRPr="00567CC0">
        <w:instrText xml:space="preserve"> ADDIN EN.CITE </w:instrText>
      </w:r>
      <w:r w:rsidRPr="00567CC0">
        <w:fldChar w:fldCharType="begin">
          <w:fldData xml:space="preserve">PEVuZE5vdGU+PENpdGU+PEF1dGhvcj5Cb3llczwvQXV0aG9yPjxZZWFyPjIwMjA8L1llYXI+PFJl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</w:fldData>
        </w:fldChar>
      </w:r>
      <w:r w:rsidRPr="00567CC0">
        <w:instrText xml:space="preserve"> ADDIN EN.CITE.DATA </w:instrText>
      </w:r>
      <w:r w:rsidRPr="00567CC0">
        <w:fldChar w:fldCharType="end"/>
      </w:r>
      <w:r w:rsidRPr="00567CC0">
        <w:fldChar w:fldCharType="separate"/>
      </w:r>
      <w:r w:rsidRPr="00567CC0">
        <w:t>(Botha, Jones, &amp; Hopkins, 2017; Boyes et al., 2020; McLay, Green, &amp; Jones, 2017; McLay et al., 2018; Willmott, Henneken, Selleck, &amp; Jones, 2018)</w:t>
      </w:r>
      <w:r w:rsidRPr="00567CC0">
        <w:fldChar w:fldCharType="end"/>
      </w:r>
      <w:r w:rsidRPr="00567CC0">
        <w:t xml:space="preserve">. Light pollution can also interfere with short- and long-distance navigation and movement across the landscape </w:t>
      </w:r>
      <w:r w:rsidRPr="00567CC0">
        <w:fldChar w:fldCharType="begin"/>
      </w:r>
      <w:r w:rsidRPr="00567CC0">
        <w:instrText xml:space="preserve"> ADDIN EN.CITE &lt;EndNote&gt;&lt;Cite&gt;&lt;Author&gt;Eisenbeis&lt;/Author&gt;&lt;Year&gt;2006&lt;/Year&gt;&lt;RecNum&gt;90&lt;/RecNum&gt;&lt;DisplayText&gt;(Eisenbeis, 2006; Perkin et al., 2011)&lt;/DisplayText&gt;&lt;record&gt;&lt;rec-number&gt;90&lt;/rec-number&gt;&lt;foreign-keys&gt;&lt;key app="EN" db-id="r9sdt2wf30pashev5t6xetp6f02ssxd09d5d" timestamp="1544942243"&gt;90&lt;/key&gt;&lt;/foreign-keys&gt;&lt;ref-type name="Book Section"&gt;5&lt;/ref-type&gt;&lt;contributors&gt;&lt;authors&gt;&lt;author&gt;Eisenbeis, G.&lt;/author&gt;&lt;/authors&gt;&lt;secondary-authors&gt;&lt;author&gt;Rich, C.&lt;/author&gt;&lt;author&gt;Longcore, T.&lt;/author&gt;&lt;/secondary-authors&gt;&lt;/contributors&gt;&lt;titles&gt;&lt;title&gt;Artificial night lighting and insects: attraction of insects to streetlamps in a rural setting in Germany&lt;/title&gt;&lt;secondary-title&gt;Ecological consequences of artificial night lighting&lt;/secondary-title&gt;&lt;/titles&gt;&lt;pages&gt;281-304&lt;/pages&gt;&lt;dates&gt;&lt;year&gt;2006&lt;/year&gt;&lt;/dates&gt;&lt;pub-location&gt;Washington&lt;/pub-location&gt;&lt;publisher&gt;Island Press&lt;/publisher&gt;&lt;urls&gt;&lt;/urls&gt;&lt;/record&gt;&lt;/Cite&gt;&lt;Cite&gt;&lt;Author&gt;Perkin&lt;/Author&gt;&lt;Year&gt;2011&lt;/Year&gt;&lt;RecNum&gt;542&lt;/RecNum&gt;&lt;record&gt;&lt;rec-number&gt;542&lt;/rec-number&gt;&lt;foreign-keys&gt;&lt;key app="EN" db-id="r9sdt2wf30pashev5t6xetp6f02ssxd09d5d" timestamp="1648646424"&gt;542&lt;/key&gt;&lt;/foreign-keys&gt;&lt;ref-type name="Journal Article"&gt;17&lt;/ref-type&gt;&lt;contributors&gt;&lt;authors&gt;&lt;author&gt;Perkin, Elizabeth K.&lt;/author&gt;&lt;author&gt;Hölker, Franz&lt;/author&gt;&lt;author&gt;Richardson, John S.&lt;/author&gt;&lt;author&gt;Sadler, Jon P.&lt;/author&gt;&lt;author&gt;Wolter, Christian&lt;/author&gt;&lt;author&gt;Tockner, Klement&lt;/author&gt;&lt;/authors&gt;&lt;/contributors&gt;&lt;titles&gt;&lt;title&gt;The influence of artificial light on stream and riparian ecosystems: questions, challenges, and perspectives&lt;/title&gt;&lt;secondary-title&gt;Ecosphere&lt;/secondary-title&gt;&lt;/titles&gt;&lt;periodical&gt;&lt;full-title&gt;Ecosphere&lt;/full-title&gt;&lt;/periodical&gt;&lt;pages&gt;art122&lt;/pages&gt;&lt;volume&gt;2&lt;/volume&gt;&lt;number&gt;11&lt;/number&gt;&lt;dates&gt;&lt;year&gt;2011&lt;/year&gt;&lt;/dates&gt;&lt;isbn&gt;2150-8925&lt;/isbn&gt;&lt;urls&gt;&lt;related-urls&gt;&lt;url&gt;https://esajournals.onlinelibrary.wiley.com/doi/abs/10.1890/ES11-00241.1&lt;/url&gt;&lt;/related-urls&gt;&lt;/urls&gt;&lt;electronic-resource-num&gt;https://doi.org/10.1890/ES11-00241.1&lt;/electronic-resource-num&gt;&lt;/record&gt;&lt;/Cite&gt;&lt;/EndNote&gt;</w:instrText>
      </w:r>
      <w:r w:rsidRPr="00567CC0">
        <w:fldChar w:fldCharType="separate"/>
      </w:r>
      <w:r w:rsidRPr="00567CC0">
        <w:t>(Eisenbeis, 2006; Perkin et al., 2011)</w:t>
      </w:r>
      <w:r w:rsidRPr="00567CC0">
        <w:fldChar w:fldCharType="end"/>
      </w:r>
      <w:r w:rsidRPr="00567CC0">
        <w:t xml:space="preserve">. Artificial light can even affect diurnal invertebrate populations, via effects on plant reproduction </w:t>
      </w:r>
      <w:r w:rsidRPr="00567CC0">
        <w:fldChar w:fldCharType="begin"/>
      </w:r>
      <w:r w:rsidRPr="00567CC0">
        <w:instrText xml:space="preserve"> ADDIN EN.CITE &lt;EndNote&gt;&lt;Cite&gt;&lt;Author&gt;Knop&lt;/Author&gt;&lt;Year&gt;2017&lt;/Year&gt;&lt;RecNum&gt;54&lt;/RecNum&gt;&lt;DisplayText&gt;(Knop et al., 2017)&lt;/DisplayText&gt;&lt;record&gt;&lt;rec-number&gt;54&lt;/rec-number&gt;&lt;foreign-keys&gt;&lt;key app="EN" db-id="r9sdt2wf30pashev5t6xetp6f02ssxd09d5d" timestamp="1517883712"&gt;54&lt;/key&gt;&lt;/foreign-keys&gt;&lt;ref-type name="Journal Article"&gt;17&lt;/ref-type&gt;&lt;contributors&gt;&lt;authors&gt;&lt;author&gt;Eva Knop&lt;/author&gt;&lt;author&gt;Leana Zoller&lt;/author&gt;&lt;author&gt;Remo Ryser&lt;/author&gt;&lt;author&gt;Christopher Gerpe&lt;/author&gt;&lt;author&gt;Maurin Hörler&lt;/author&gt;&lt;author&gt;Colin Fontaine&lt;/author&gt;&lt;/authors&gt;&lt;/contributors&gt;&lt;titles&gt;&lt;title&gt;Artificial light at night as a new threat to pollination&lt;/title&gt;&lt;secondary-title&gt;Nature&lt;/secondary-title&gt;&lt;/titles&gt;&lt;periodical&gt;&lt;full-title&gt;Nature&lt;/full-title&gt;&lt;/periodical&gt;&lt;pages&gt;206-210&lt;/pages&gt;&lt;volume&gt;548&lt;/volume&gt;&lt;section&gt;206&lt;/section&gt;&lt;dates&gt;&lt;year&gt;2017&lt;/year&gt;&lt;/dates&gt;&lt;urls&gt;&lt;/urls&gt;&lt;electronic-resource-num&gt;doi:10.1038/nature23288&lt;/electronic-resource-num&gt;&lt;/record&gt;&lt;/Cite&gt;&lt;/EndNote&gt;</w:instrText>
      </w:r>
      <w:r w:rsidRPr="00567CC0">
        <w:fldChar w:fldCharType="separate"/>
      </w:r>
      <w:r w:rsidRPr="00567CC0">
        <w:t>(Knop et al., 2017)</w:t>
      </w:r>
      <w:r w:rsidRPr="00567CC0">
        <w:fldChar w:fldCharType="end"/>
      </w:r>
      <w:r w:rsidRPr="00567CC0">
        <w:t xml:space="preserve"> and the accumulation of nutrients (dead invertebrates) around outdoor lights </w:t>
      </w:r>
      <w:r w:rsidRPr="00567CC0">
        <w:fldChar w:fldCharType="begin"/>
      </w:r>
      <w:r w:rsidR="00AF4F15">
        <w:instrText xml:space="preserve"> ADDIN EN.CITE &lt;EndNote&gt;&lt;Cite&gt;&lt;Author&gt;Davies&lt;/Author&gt;&lt;Year&gt;2012&lt;/Year&gt;&lt;RecNum&gt;9&lt;/RecNum&gt;&lt;DisplayText&gt;(Thomas W. Davies, Bennie, &amp;amp; Gaston, 2012)&lt;/DisplayText&gt;&lt;record&gt;&lt;rec-number&gt;9&lt;/rec-number&gt;&lt;foreign-keys&gt;&lt;key app="EN" db-id="r9sdt2wf30pashev5t6xetp6f02ssxd09d5d" timestamp="1501121340"&gt;9&lt;/key&gt;&lt;/foreign-keys&gt;&lt;ref-type name="Journal Article"&gt;17&lt;/ref-type&gt;&lt;contributors&gt;&lt;authors&gt;&lt;author&gt;Thomas W. Davies&lt;/author&gt;&lt;author&gt;Jonathan Bennie&lt;/author&gt;&lt;author&gt;Kevin J. Gaston&lt;/author&gt;&lt;/authors&gt;&lt;/contributors&gt;&lt;titles&gt;&lt;title&gt;Street lighting changes the composition of invertebrate communities&lt;/title&gt;&lt;secondary-title&gt;Biology Letters&lt;/secondary-title&gt;&lt;/titles&gt;&lt;periodical&gt;&lt;full-title&gt;Biology Letters&lt;/full-title&gt;&lt;/periodical&gt;&lt;pages&gt;764-767&lt;/pages&gt;&lt;volume&gt;8&lt;/volume&gt;&lt;section&gt;764&lt;/section&gt;&lt;keywords&gt;&lt;keyword&gt;artificial light pollution&lt;/keyword&gt;&lt;keyword&gt;community composition&lt;/keyword&gt;&lt;keyword&gt;ground-dwelling invertebrates&lt;/keyword&gt;&lt;keyword&gt;high pressure sodium&lt;/keyword&gt;&lt;keyword&gt;street lights, ALAN&lt;/keyword&gt;&lt;/keywords&gt;&lt;dates&gt;&lt;year&gt;2012&lt;/year&gt;&lt;/dates&gt;&lt;urls&gt;&lt;/urls&gt;&lt;electronic-resource-num&gt;10.1098/rsbl.2012.0216&lt;/electronic-resource-num&gt;&lt;/record&gt;&lt;/Cite&gt;&lt;/EndNote&gt;</w:instrText>
      </w:r>
      <w:r w:rsidRPr="00567CC0">
        <w:fldChar w:fldCharType="separate"/>
      </w:r>
      <w:r w:rsidR="00AF4F15">
        <w:t>(Davies, Bennie, &amp; Gaston, 2012)</w:t>
      </w:r>
      <w:r w:rsidRPr="00567CC0">
        <w:fldChar w:fldCharType="end"/>
      </w:r>
      <w:r w:rsidRPr="00567CC0">
        <w:t xml:space="preserve">. In aggregate, these individual or species-level responses amount to landscape-scale shifts in invertebrate abundance, distribution and community composition </w:t>
      </w:r>
      <w:r w:rsidRPr="00567CC0">
        <w:fldChar w:fldCharType="begin">
          <w:fldData xml:space="preserve">PEVuZE5vdGU+PENpdGU+PEF1dGhvcj5EYXZpZXM8L0F1dGhvcj48WWVhcj4yMDE3PC9ZZWFyPjxS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</w:fldData>
        </w:fldChar>
      </w:r>
      <w:r w:rsidR="00AF4F15">
        <w:instrText xml:space="preserve"> ADDIN EN.CITE </w:instrText>
      </w:r>
      <w:r w:rsidR="00AF4F15">
        <w:fldChar w:fldCharType="begin">
          <w:fldData xml:space="preserve">PEVuZE5vdGU+PENpdGU+PEF1dGhvcj5EYXZpZXM8L0F1dGhvcj48WWVhcj4yMDE3PC9ZZWFyPjxS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</w:fldData>
        </w:fldChar>
      </w:r>
      <w:r w:rsidR="00AF4F15">
        <w:instrText xml:space="preserve"> ADDIN EN.CITE.DATA </w:instrText>
      </w:r>
      <w:r w:rsidR="00AF4F15">
        <w:fldChar w:fldCharType="end"/>
      </w:r>
      <w:r w:rsidRPr="00567CC0">
        <w:fldChar w:fldCharType="separate"/>
      </w:r>
      <w:r w:rsidR="00AF4F15">
        <w:t>(Davies et al., 2017; Desouhant, Gomes, Mondy, &amp; Amat, 2019; Lockett et al., 2021; Manfrin et al., 2017; Owens &amp; Lewis, 2018)</w:t>
      </w:r>
      <w:r w:rsidRPr="00567CC0">
        <w:fldChar w:fldCharType="end"/>
      </w:r>
      <w:r w:rsidRPr="00567CC0">
        <w:t>, with cascading impacts on food webs, pollination and nutrient cycling (see ‘Effects of artificial light on ecological processes’ below).</w:t>
      </w:r>
    </w:p>
    <w:p w14:paraId="4F525C0C" w14:textId="6CE3BA91" w:rsidR="003D6491" w:rsidRPr="00F76166" w:rsidRDefault="003D6491" w:rsidP="003D6491">
      <w:pPr>
        <w:pStyle w:val="Heading3"/>
      </w:pPr>
      <w:r>
        <w:t>Effect on ecological communities</w:t>
      </w:r>
    </w:p>
    <w:p w14:paraId="25A2248F" w14:textId="2B5C485A" w:rsidR="003D6491" w:rsidRPr="00CF03AF" w:rsidRDefault="003D6491" w:rsidP="00625CCA">
      <w:pPr>
        <w:rPr>
          <w:rFonts w:eastAsiaTheme="minorHAnsi"/>
          <w:lang w:eastAsia="en-US"/>
        </w:rPr>
      </w:pPr>
      <w:r w:rsidRPr="00CF03AF">
        <w:rPr>
          <w:rFonts w:eastAsiaTheme="minorHAnsi"/>
          <w:lang w:eastAsia="en-US"/>
        </w:rPr>
        <w:t xml:space="preserve">Insects and other invertebrates “create the biological foundation for all terrestrial ecosystems. They cycle nutrients, pollinate plants, disperse seeds, maintain soil structure and fertility, control populations of other organisms, and provide a major food source for other taxa” </w:t>
      </w:r>
      <w:r w:rsidRPr="00CF03AF">
        <w:rPr>
          <w:rFonts w:eastAsiaTheme="minorHAnsi"/>
          <w:lang w:eastAsia="en-US"/>
        </w:rPr>
        <w:fldChar w:fldCharType="begin"/>
      </w:r>
      <w:r w:rsidRPr="00CF03AF">
        <w:rPr>
          <w:rFonts w:eastAsiaTheme="minorHAnsi"/>
          <w:lang w:eastAsia="en-US"/>
        </w:rPr>
        <w:instrText xml:space="preserve"> ADDIN EN.CITE &lt;EndNote&gt;&lt;Cite&gt;&lt;Author&gt;Scudder&lt;/Author&gt;&lt;Year&gt;2017&lt;/Year&gt;&lt;RecNum&gt;494&lt;/RecNum&gt;&lt;DisplayText&gt;(Scudder, 2017)&lt;/DisplayText&gt;&lt;record&gt;&lt;rec-number&gt;494&lt;/rec-number&gt;&lt;foreign-keys&gt;&lt;key app="EN" db-id="r9sdt2wf30pashev5t6xetp6f02ssxd09d5d" timestamp="1644817005"&gt;494&lt;/key&gt;&lt;/foreign-keys&gt;&lt;ref-type name="Book Section"&gt;5&lt;/ref-type&gt;&lt;contributors&gt;&lt;authors&gt;&lt;author&gt;Scudder, Geoffrey G. E.&lt;/author&gt;&lt;/authors&gt;&lt;secondary-authors&gt;&lt;author&gt;Foottit, Robert G.&lt;/author&gt;&lt;author&gt;Adler, Peter H.&lt;/author&gt;&lt;/secondary-authors&gt;&lt;/contributors&gt;&lt;titles&gt;&lt;title&gt;The Importance of Insects&lt;/title&gt;&lt;secondary-title&gt;Insect Biodiversity : Science and Society - Volume 1&lt;/secondary-title&gt;&lt;/titles&gt;&lt;keywords&gt;&lt;keyword&gt;Insects--Variation.&lt;/keyword&gt;&lt;/keywords&gt;&lt;dates&gt;&lt;year&gt;2017&lt;/year&gt;&lt;/dates&gt;&lt;pub-location&gt;Hoboken, UNITED KINGDOM&lt;/pub-location&gt;&lt;publisher&gt;John Wiley &amp;amp; Sons, Incorporated&lt;/publisher&gt;&lt;isbn&gt;9781118945551&lt;/isbn&gt;&lt;urls&gt;&lt;related-urls&gt;&lt;url&gt;http://ebookcentral.proquest.com/lib/unimelb/detail.action?docID=4923293&lt;/url&gt;&lt;/related-urls&gt;&lt;/urls&gt;&lt;/record&gt;&lt;/Cite&gt;&lt;/EndNote&gt;</w:instrText>
      </w:r>
      <w:r w:rsidRPr="00CF03AF">
        <w:rPr>
          <w:rFonts w:eastAsiaTheme="minorHAnsi"/>
          <w:lang w:eastAsia="en-US"/>
        </w:rPr>
        <w:fldChar w:fldCharType="separate"/>
      </w:r>
      <w:r w:rsidRPr="00CF03AF">
        <w:rPr>
          <w:rFonts w:eastAsiaTheme="minorHAnsi"/>
          <w:lang w:eastAsia="en-US"/>
        </w:rPr>
        <w:t>(Scudder, 2017)</w:t>
      </w:r>
      <w:r w:rsidRPr="00CF03AF">
        <w:rPr>
          <w:rFonts w:eastAsiaTheme="minorHAnsi"/>
          <w:lang w:eastAsia="en-US"/>
        </w:rPr>
        <w:fldChar w:fldCharType="end"/>
      </w:r>
      <w:r w:rsidRPr="00CF03AF">
        <w:rPr>
          <w:rFonts w:eastAsiaTheme="minorHAnsi"/>
          <w:lang w:eastAsia="en-US"/>
        </w:rPr>
        <w:t>. Effects of artificial light on invertebrates are thus likely to have cascading effects for plants</w:t>
      </w:r>
      <w:r w:rsidR="00570041">
        <w:rPr>
          <w:rFonts w:eastAsiaTheme="minorHAnsi"/>
          <w:lang w:eastAsia="en-US"/>
        </w:rPr>
        <w:t>,</w:t>
      </w:r>
      <w:r w:rsidRPr="00CF03AF">
        <w:rPr>
          <w:rFonts w:eastAsiaTheme="minorHAnsi"/>
          <w:lang w:eastAsia="en-US"/>
        </w:rPr>
        <w:t xml:space="preserve"> </w:t>
      </w:r>
      <w:r w:rsidR="00DB0F0C" w:rsidRPr="00CF03AF">
        <w:rPr>
          <w:rFonts w:eastAsiaTheme="minorHAnsi"/>
          <w:lang w:eastAsia="en-US"/>
        </w:rPr>
        <w:t xml:space="preserve">animals </w:t>
      </w:r>
      <w:r w:rsidR="00DB0F0C">
        <w:rPr>
          <w:rFonts w:eastAsiaTheme="minorHAnsi"/>
          <w:lang w:eastAsia="en-US"/>
        </w:rPr>
        <w:t>and</w:t>
      </w:r>
      <w:r w:rsidR="00570041">
        <w:rPr>
          <w:rFonts w:eastAsiaTheme="minorHAnsi"/>
          <w:lang w:eastAsia="en-US"/>
        </w:rPr>
        <w:t xml:space="preserve"> ecological processes </w:t>
      </w:r>
      <w:r w:rsidRPr="00CF03AF">
        <w:rPr>
          <w:rFonts w:eastAsiaTheme="minorHAnsi"/>
          <w:lang w:eastAsia="en-US"/>
        </w:rPr>
        <w:t>in any ecological community.</w:t>
      </w:r>
    </w:p>
    <w:p w14:paraId="58614083" w14:textId="494D4106" w:rsidR="003D6491" w:rsidRPr="00CF03AF" w:rsidRDefault="003D6491" w:rsidP="00625CCA">
      <w:pPr>
        <w:rPr>
          <w:rFonts w:eastAsiaTheme="minorHAnsi"/>
          <w:lang w:eastAsia="en-US"/>
        </w:rPr>
      </w:pPr>
      <w:r w:rsidRPr="00CF03AF">
        <w:rPr>
          <w:rFonts w:eastAsiaTheme="minorHAnsi"/>
          <w:lang w:eastAsia="en-US"/>
        </w:rPr>
        <w:t xml:space="preserve">Invertebrates provide a key trophic (energy) link between primary producers </w:t>
      </w:r>
      <w:r w:rsidR="00DB0F0C">
        <w:rPr>
          <w:rFonts w:eastAsiaTheme="minorHAnsi"/>
          <w:lang w:eastAsia="en-US"/>
        </w:rPr>
        <w:t xml:space="preserve">such as </w:t>
      </w:r>
      <w:r w:rsidRPr="00CF03AF">
        <w:rPr>
          <w:rFonts w:eastAsiaTheme="minorHAnsi"/>
          <w:lang w:eastAsia="en-US"/>
        </w:rPr>
        <w:t>plants and protists</w:t>
      </w:r>
      <w:r w:rsidR="00DA26DA">
        <w:rPr>
          <w:rFonts w:eastAsiaTheme="minorHAnsi"/>
          <w:lang w:eastAsia="en-US"/>
        </w:rPr>
        <w:t>,</w:t>
      </w:r>
      <w:r w:rsidRPr="00CF03AF">
        <w:rPr>
          <w:rFonts w:eastAsiaTheme="minorHAnsi"/>
          <w:lang w:eastAsia="en-US"/>
        </w:rPr>
        <w:t xml:space="preserve"> including algae</w:t>
      </w:r>
      <w:r w:rsidR="00DB0F0C">
        <w:rPr>
          <w:rFonts w:eastAsiaTheme="minorHAnsi"/>
          <w:lang w:eastAsia="en-US"/>
        </w:rPr>
        <w:t>,</w:t>
      </w:r>
      <w:r w:rsidRPr="00CF03AF">
        <w:rPr>
          <w:rFonts w:eastAsiaTheme="minorHAnsi"/>
          <w:lang w:eastAsia="en-US"/>
        </w:rPr>
        <w:t xml:space="preserve"> and animals. Invertebrates comprise a key food resource for most birds, reptiles, frogs, bats, and many fish, as well as terrestrial and marine mammals. Insects also convert a variety of largely indigestible plant matter (such as </w:t>
      </w:r>
      <w:r w:rsidRPr="001F4727">
        <w:rPr>
          <w:rFonts w:eastAsiaTheme="minorHAnsi"/>
          <w:i/>
        </w:rPr>
        <w:t>Eucalyptus</w:t>
      </w:r>
      <w:r w:rsidRPr="00CF03AF">
        <w:rPr>
          <w:rFonts w:eastAsiaTheme="minorHAnsi"/>
          <w:lang w:eastAsia="en-US"/>
        </w:rPr>
        <w:t xml:space="preserve"> sap) into widely-accessible food resources such as honeydew and lerp </w:t>
      </w:r>
      <w:r w:rsidRPr="00CF03AF">
        <w:rPr>
          <w:rFonts w:eastAsiaTheme="minorHAnsi"/>
          <w:lang w:eastAsia="en-US"/>
        </w:rPr>
        <w:fldChar w:fldCharType="begin"/>
      </w:r>
      <w:r w:rsidRPr="00CF03AF">
        <w:rPr>
          <w:rFonts w:eastAsiaTheme="minorHAnsi"/>
          <w:lang w:eastAsia="en-US"/>
        </w:rPr>
        <w:instrText xml:space="preserve"> ADDIN EN.CITE &lt;EndNote&gt;&lt;Cite&gt;&lt;Author&gt;Douglas&lt;/Author&gt;&lt;Year&gt;2006&lt;/Year&gt;&lt;RecNum&gt;47&lt;/RecNum&gt;&lt;DisplayText&gt;(Douglas, 2006)&lt;/DisplayText&gt;&lt;record&gt;&lt;rec-number&gt;47&lt;/rec-number&gt;&lt;foreign-keys&gt;&lt;key app="EN" db-id="r9sdt2wf30pashev5t6xetp6f02ssxd09d5d" timestamp="1506947937"&gt;47&lt;/key&gt;&lt;/foreign-keys&gt;&lt;ref-type name="Journal Article"&gt;17&lt;/ref-type&gt;&lt;contributors&gt;&lt;authors&gt;&lt;author&gt;A. E. Douglas&lt;/author&gt;&lt;/authors&gt;&lt;/contributors&gt;&lt;titles&gt;&lt;title&gt;Phloem-sap feeding by animals: problems and solutions&lt;/title&gt;&lt;secondary-title&gt;Journal of Experimental Botany&lt;/secondary-title&gt;&lt;/titles&gt;&lt;periodical&gt;&lt;full-title&gt;Journal of Experimental Botany&lt;/full-title&gt;&lt;/periodical&gt;&lt;pages&gt;747–754&lt;/pages&gt;&lt;volume&gt;57&lt;/volume&gt;&lt;number&gt;4&lt;/number&gt;&lt;section&gt;747&lt;/section&gt;&lt;keywords&gt;&lt;keyword&gt;Amino acids, phloem-sap, symbionts, hemiptera, psyllids&lt;/keyword&gt;&lt;/keywords&gt;&lt;dates&gt;&lt;year&gt;2006&lt;/year&gt;&lt;/dates&gt;&lt;urls&gt;&lt;/urls&gt;&lt;/record&gt;&lt;/Cite&gt;&lt;/EndNote&gt;</w:instrText>
      </w:r>
      <w:r w:rsidRPr="00CF03AF">
        <w:rPr>
          <w:rFonts w:eastAsiaTheme="minorHAnsi"/>
          <w:lang w:eastAsia="en-US"/>
        </w:rPr>
        <w:fldChar w:fldCharType="separate"/>
      </w:r>
      <w:r w:rsidRPr="00CF03AF">
        <w:rPr>
          <w:rFonts w:eastAsiaTheme="minorHAnsi"/>
          <w:lang w:eastAsia="en-US"/>
        </w:rPr>
        <w:t>(Douglas, 2006)</w:t>
      </w:r>
      <w:r w:rsidRPr="00CF03AF">
        <w:rPr>
          <w:rFonts w:eastAsiaTheme="minorHAnsi"/>
          <w:lang w:eastAsia="en-US"/>
        </w:rPr>
        <w:fldChar w:fldCharType="end"/>
      </w:r>
      <w:r w:rsidRPr="00CF03AF">
        <w:rPr>
          <w:rFonts w:eastAsiaTheme="minorHAnsi"/>
          <w:lang w:eastAsia="en-US"/>
        </w:rPr>
        <w:t>.</w:t>
      </w:r>
    </w:p>
    <w:p w14:paraId="25F4D522" w14:textId="6A1B1DDE" w:rsidR="003D6491" w:rsidRDefault="003D6491" w:rsidP="00625CCA">
      <w:r w:rsidRPr="00E72743">
        <w:t xml:space="preserve">Many invertebrates are also key pollinators of terrestrial plants, and many plants have evolved to require pollination by a single or small group of insect species </w:t>
      </w:r>
      <w:r w:rsidRPr="00E72743">
        <w:fldChar w:fldCharType="begin"/>
      </w:r>
      <w:r w:rsidRPr="00E72743">
        <w:instrText xml:space="preserve"> ADDIN EN.CITE &lt;EndNote&gt;&lt;Cite&gt;&lt;Author&gt;Rosas-Guerrero&lt;/Author&gt;&lt;Year&gt;2014&lt;/Year&gt;&lt;RecNum&gt;579&lt;/RecNum&gt;&lt;DisplayText&gt;(Rosas-Guerrero et al., 2014)&lt;/DisplayText&gt;&lt;record&gt;&lt;rec-number&gt;579&lt;/rec-number&gt;&lt;foreign-keys&gt;&lt;key app="EN" db-id="r9sdt2wf30pashev5t6xetp6f02ssxd09d5d" timestamp="1649057388"&gt;579&lt;/key&gt;&lt;/foreign-keys&gt;&lt;ref-type name="Journal Article"&gt;17&lt;/ref-type&gt;&lt;contributors&gt;&lt;authors&gt;&lt;author&gt;Rosas-Guerrero, Víctor&lt;/author&gt;&lt;author&gt;Aguilar, Ramiro&lt;/author&gt;&lt;author&gt;Martén-Rodríguez, Silvana&lt;/author&gt;&lt;author&gt;Ashworth, Lorena&lt;/author&gt;&lt;author&gt;Lopezaraiza-Mikel, Martha&lt;/author&gt;&lt;author&gt;Bastida, Jesús M.&lt;/author&gt;&lt;author&gt;Quesada, Mauricio&lt;/author&gt;&lt;/authors&gt;&lt;/contributors&gt;&lt;titles&gt;&lt;title&gt;A quantitative review of pollination syndromes: do floral traits predict effective pollinators?&lt;/title&gt;&lt;secondary-title&gt;Ecology Letters&lt;/secondary-title&gt;&lt;/titles&gt;&lt;periodical&gt;&lt;full-title&gt;Ecology Letters&lt;/full-title&gt;&lt;/periodical&gt;&lt;pages&gt;388-400&lt;/pages&gt;&lt;volume&gt;17&lt;/volume&gt;&lt;number&gt;3&lt;/number&gt;&lt;dates&gt;&lt;year&gt;2014&lt;/year&gt;&lt;/dates&gt;&lt;isbn&gt;1461-023X&lt;/isbn&gt;&lt;urls&gt;&lt;related-urls&gt;&lt;url&gt;https://onlinelibrary.wiley.com/doi/abs/10.1111/ele.12224&lt;/url&gt;&lt;/related-urls&gt;&lt;/urls&gt;&lt;electronic-resource-num&gt;https://doi.org/10.1111/ele.12224&lt;/electronic-resource-num&gt;&lt;/record&gt;&lt;/Cite&gt;&lt;/EndNote&gt;</w:instrText>
      </w:r>
      <w:r w:rsidRPr="00E72743">
        <w:fldChar w:fldCharType="separate"/>
      </w:r>
      <w:r w:rsidRPr="00E72743">
        <w:t>(Rosas-Guerrero et al., 2014)</w:t>
      </w:r>
      <w:r w:rsidRPr="00E72743">
        <w:fldChar w:fldCharType="end"/>
      </w:r>
      <w:r w:rsidRPr="00E72743">
        <w:t xml:space="preserve">. Native orchids in the genus </w:t>
      </w:r>
      <w:r w:rsidRPr="00E72743">
        <w:rPr>
          <w:i/>
          <w:iCs/>
        </w:rPr>
        <w:t>Caladenia</w:t>
      </w:r>
      <w:r w:rsidRPr="00E72743">
        <w:t xml:space="preserve"> represent extreme examples of this; some species may be pollinated only by a single species of wasp </w:t>
      </w:r>
      <w:r w:rsidRPr="00E72743">
        <w:fldChar w:fldCharType="begin"/>
      </w:r>
      <w:r w:rsidRPr="00E72743">
        <w:instrText xml:space="preserve"> ADDIN EN.CITE &lt;EndNote&gt;&lt;Cite&gt;&lt;Author&gt;Phillips&lt;/Author&gt;&lt;Year&gt;2021&lt;/Year&gt;&lt;RecNum&gt;581&lt;/RecNum&gt;&lt;DisplayText&gt;(R. D. Phillips, Bohman, &amp;amp; Peakall, 2021)&lt;/DisplayText&gt;&lt;record&gt;&lt;rec-number&gt;581&lt;/rec-number&gt;&lt;foreign-keys&gt;&lt;key app="EN" db-id="r9sdt2wf30pashev5t6xetp6f02ssxd09d5d" timestamp="1649057467"&gt;581&lt;/key&gt;&lt;/foreign-keys&gt;&lt;ref-type name="Journal Article"&gt;17&lt;/ref-type&gt;&lt;contributors&gt;&lt;authors&gt;&lt;author&gt;Phillips, R. D.&lt;/author&gt;&lt;author&gt;Bohman, B.&lt;/author&gt;&lt;author&gt;Peakall, R.&lt;/author&gt;&lt;/authors&gt;&lt;/contributors&gt;&lt;titles&gt;&lt;title&gt;Pollination by nectar-foraging pompilid wasps: a new specialized pollination strategy for the Australian flora&lt;/title&gt;&lt;secondary-title&gt;Plant Biology&lt;/secondary-title&gt;&lt;/titles&gt;&lt;periodical&gt;&lt;full-title&gt;Plant Biology&lt;/full-title&gt;&lt;/periodical&gt;&lt;pages&gt;702-710&lt;/pages&gt;&lt;volume&gt;23&lt;/volume&gt;&lt;number&gt;5&lt;/number&gt;&lt;dates&gt;&lt;year&gt;2021&lt;/year&gt;&lt;/dates&gt;&lt;isbn&gt;1435-8603&lt;/isbn&gt;&lt;urls&gt;&lt;related-urls&gt;&lt;url&gt;https://onlinelibrary.wiley.com/doi/abs/10.1111/plb.13286&lt;/url&gt;&lt;/related-urls&gt;&lt;/urls&gt;&lt;electronic-resource-num&gt;https://doi.org/10.1111/plb.13286&lt;/electronic-resource-num&gt;&lt;/record&gt;&lt;/Cite&gt;&lt;/EndNote&gt;</w:instrText>
      </w:r>
      <w:r w:rsidRPr="00E72743">
        <w:fldChar w:fldCharType="separate"/>
      </w:r>
      <w:r w:rsidRPr="00E72743">
        <w:t>(R. D. Phillips, Bohman, &amp; Peakall, 2021)</w:t>
      </w:r>
      <w:r w:rsidRPr="00E72743">
        <w:fldChar w:fldCharType="end"/>
      </w:r>
      <w:r w:rsidRPr="00E72743">
        <w:t xml:space="preserve"> or even by a limited cohort within a single species of wasp </w:t>
      </w:r>
      <w:r w:rsidRPr="00E72743">
        <w:fldChar w:fldCharType="begin"/>
      </w:r>
      <w:r w:rsidRPr="00E72743">
        <w:instrText xml:space="preserve"> ADDIN EN.CITE &lt;EndNote&gt;&lt;Cite&gt;&lt;Author&gt;Phillips&lt;/Author&gt;&lt;Year&gt;2015&lt;/Year&gt;&lt;RecNum&gt;580&lt;/RecNum&gt;&lt;DisplayText&gt;(Ryan D. Phillips et al., 2015)&lt;/DisplayText&gt;&lt;record&gt;&lt;rec-number&gt;580&lt;/rec-number&gt;&lt;foreign-keys&gt;&lt;key app="EN" db-id="r9sdt2wf30pashev5t6xetp6f02ssxd09d5d" timestamp="1649057450"&gt;580&lt;/key&gt;&lt;/foreign-keys&gt;&lt;ref-type name="Journal Article"&gt;17&lt;/ref-type&gt;&lt;contributors&gt;&lt;authors&gt;&lt;author&gt;Phillips, Ryan D.&lt;/author&gt;&lt;author&gt;Peakall, Rod&lt;/author&gt;&lt;author&gt;Retter, Bryony A.&lt;/author&gt;&lt;author&gt;Montgomery, Kirke&lt;/author&gt;&lt;author&gt;Menz, Myles H. M.&lt;/author&gt;&lt;author&gt;Davis, Belinda J.&lt;/author&gt;&lt;author&gt;Hayes, Christine&lt;/author&gt;&lt;author&gt;Brown, Graham R.&lt;/author&gt;&lt;author&gt;Swarts, Nigel D.&lt;/author&gt;&lt;author&gt;Dixon, Kingsley W.&lt;/author&gt;&lt;/authors&gt;&lt;/contributors&gt;&lt;titles&gt;&lt;title&gt;Pollinator rarity as a threat to a plant with a specialized pollination system&lt;/title&gt;&lt;secondary-title&gt;Botanical Journal of the Linnean Society&lt;/secondary-title&gt;&lt;/titles&gt;&lt;periodical&gt;&lt;full-title&gt;Botanical Journal of the Linnean Society&lt;/full-title&gt;&lt;/periodical&gt;&lt;pages&gt;511-525&lt;/pages&gt;&lt;volume&gt;179&lt;/volume&gt;&lt;number&gt;3&lt;/number&gt;&lt;dates&gt;&lt;year&gt;2015&lt;/year&gt;&lt;/dates&gt;&lt;isbn&gt;0024-4074&lt;/isbn&gt;&lt;urls&gt;&lt;related-urls&gt;&lt;url&gt;https://onlinelibrary.wiley.com/doi/abs/10.1111/boj.12336&lt;/url&gt;&lt;/related-urls&gt;&lt;/urls&gt;&lt;electronic-resource-num&gt;https://doi.org/10.1111/boj.12336&lt;/electronic-resource-num&gt;&lt;/record&gt;&lt;/Cite&gt;&lt;/EndNote&gt;</w:instrText>
      </w:r>
      <w:r w:rsidRPr="00E72743">
        <w:fldChar w:fldCharType="separate"/>
      </w:r>
      <w:r w:rsidRPr="00E72743">
        <w:t>(Ryan D. Phillips et al., 2015)</w:t>
      </w:r>
      <w:r w:rsidRPr="00E72743">
        <w:fldChar w:fldCharType="end"/>
      </w:r>
      <w:r w:rsidRPr="00E72743">
        <w:t xml:space="preserve">. Invertebrates </w:t>
      </w:r>
      <w:r w:rsidRPr="00E72743">
        <w:lastRenderedPageBreak/>
        <w:t xml:space="preserve">provide other vital ecosystem services within ecological communities including decomposition and soil nutrient cycling, seed dispersal and germination, and pest control </w:t>
      </w:r>
      <w:r w:rsidRPr="00E72743">
        <w:fldChar w:fldCharType="begin"/>
      </w:r>
      <w:r w:rsidRPr="00E72743">
        <w:instrText xml:space="preserve"> ADDIN EN.CITE &lt;EndNote&gt;&lt;Cite&gt;&lt;Author&gt;Scudder&lt;/Author&gt;&lt;Year&gt;2017&lt;/Year&gt;&lt;RecNum&gt;494&lt;/RecNum&gt;&lt;DisplayText&gt;(Scudder, 2017)&lt;/DisplayText&gt;&lt;record&gt;&lt;rec-number&gt;494&lt;/rec-number&gt;&lt;foreign-keys&gt;&lt;key app="EN" db-id="r9sdt2wf30pashev5t6xetp6f02ssxd09d5d" timestamp="1644817005"&gt;494&lt;/key&gt;&lt;/foreign-keys&gt;&lt;ref-type name="Book Section"&gt;5&lt;/ref-type&gt;&lt;contributors&gt;&lt;authors&gt;&lt;author&gt;Scudder, Geoffrey G. E.&lt;/author&gt;&lt;/authors&gt;&lt;secondary-authors&gt;&lt;author&gt;Foottit, Robert G.&lt;/author&gt;&lt;author&gt;Adler, Peter H.&lt;/author&gt;&lt;/secondary-authors&gt;&lt;/contributors&gt;&lt;titles&gt;&lt;title&gt;The Importance of Insects&lt;/title&gt;&lt;secondary-title&gt;Insect Biodiversity : Science and Society - Volume 1&lt;/secondary-title&gt;&lt;/titles&gt;&lt;keywords&gt;&lt;keyword&gt;Insects--Variation.&lt;/keyword&gt;&lt;/keywords&gt;&lt;dates&gt;&lt;year&gt;2017&lt;/year&gt;&lt;/dates&gt;&lt;pub-location&gt;Hoboken, UNITED KINGDOM&lt;/pub-location&gt;&lt;publisher&gt;John Wiley &amp;amp; Sons, Incorporated&lt;/publisher&gt;&lt;isbn&gt;9781118945551&lt;/isbn&gt;&lt;urls&gt;&lt;related-urls&gt;&lt;url&gt;http://ebookcentral.proquest.com/lib/unimelb/detail.action?docID=4923293&lt;/url&gt;&lt;/related-urls&gt;&lt;/urls&gt;&lt;/record&gt;&lt;/Cite&gt;&lt;/EndNote&gt;</w:instrText>
      </w:r>
      <w:r w:rsidRPr="00E72743">
        <w:fldChar w:fldCharType="separate"/>
      </w:r>
      <w:r w:rsidRPr="00E72743">
        <w:t>(Scudder, 2017)</w:t>
      </w:r>
      <w:r w:rsidRPr="00E72743">
        <w:fldChar w:fldCharType="end"/>
      </w:r>
      <w:r w:rsidRPr="00E72743">
        <w:t xml:space="preserve">. Unsurprisingly, loss of invertebrates from a community is frequently implicated as a cause of decline in both plants </w:t>
      </w:r>
      <w:r w:rsidRPr="00E72743">
        <w:fldChar w:fldCharType="begin">
          <w:fldData xml:space="preserve">PEVuZE5vdGU+PENpdGU+PEF1dGhvcj5VbHJpY2g8L0F1dGhvcj48WWVhcj4yMDIwPC9ZZWFyPjxS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</w:fldData>
        </w:fldChar>
      </w:r>
      <w:r w:rsidRPr="00E72743">
        <w:instrText xml:space="preserve"> ADDIN EN.CITE </w:instrText>
      </w:r>
      <w:r w:rsidRPr="00E72743">
        <w:fldChar w:fldCharType="begin">
          <w:fldData xml:space="preserve">PEVuZE5vdGU+PENpdGU+PEF1dGhvcj5VbHJpY2g8L0F1dGhvcj48WWVhcj4yMDIwPC9ZZWFyPjxS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</w:fldData>
        </w:fldChar>
      </w:r>
      <w:r w:rsidRPr="00E72743">
        <w:instrText xml:space="preserve"> ADDIN EN.CITE.DATA </w:instrText>
      </w:r>
      <w:r w:rsidRPr="00E72743">
        <w:fldChar w:fldCharType="end"/>
      </w:r>
      <w:r w:rsidRPr="00E72743">
        <w:fldChar w:fldCharType="separate"/>
      </w:r>
      <w:r w:rsidRPr="00E72743">
        <w:t>(Knop et al., 2017; Ulrich et al., 2020)</w:t>
      </w:r>
      <w:r w:rsidRPr="00E72743">
        <w:fldChar w:fldCharType="end"/>
      </w:r>
      <w:r w:rsidRPr="00E72743">
        <w:t xml:space="preserve"> and higher animals including insectivorous lizards, frogs and birds </w:t>
      </w:r>
      <w:r w:rsidRPr="00E72743">
        <w:fldChar w:fldCharType="begin"/>
      </w:r>
      <w:r w:rsidRPr="00E72743">
        <w:instrText xml:space="preserve"> ADDIN EN.CITE &lt;EndNote&gt;&lt;Cite&gt;&lt;Author&gt;Lister&lt;/Author&gt;&lt;Year&gt;2018&lt;/Year&gt;&lt;RecNum&gt;93&lt;/RecNum&gt;&lt;DisplayText&gt;(Lister &amp;amp; Garcia, 2018)&lt;/DisplayText&gt;&lt;record&gt;&lt;rec-number&gt;93&lt;/rec-number&gt;&lt;foreign-keys&gt;&lt;key app="EN" db-id="r9sdt2wf30pashev5t6xetp6f02ssxd09d5d" timestamp="1545000136"&gt;93&lt;/key&gt;&lt;/foreign-keys&gt;&lt;ref-type name="Journal Article"&gt;17&lt;/ref-type&gt;&lt;contributors&gt;&lt;authors&gt;&lt;author&gt;Lister, Bradford C.&lt;/author&gt;&lt;author&gt;Garcia, Andres&lt;/author&gt;&lt;/authors&gt;&lt;/contributors&gt;&lt;titles&gt;&lt;title&gt;Climate-driven declines in arthropod abundance restructure a rainforest food web&lt;/title&gt;&lt;secondary-title&gt;Proceedings of the National Academy of Sciences of the United States of America&lt;/secondary-title&gt;&lt;/titles&gt;&lt;periodical&gt;&lt;full-title&gt;Proceedings of the National Academy of Sciences of the United States of America&lt;/full-title&gt;&lt;/periodical&gt;&lt;pages&gt;E10397–E10406&lt;/pages&gt;&lt;volume&gt;115&lt;/volume&gt;&lt;number&gt;44&lt;/number&gt;&lt;section&gt;E10397&lt;/section&gt;&lt;keywords&gt;&lt;keyword&gt;climate warming&lt;/keyword&gt;&lt;keyword&gt;rainforest&lt;/keyword&gt;&lt;keyword&gt;food web&lt;/keyword&gt;&lt;keyword&gt;arthropods&lt;/keyword&gt;&lt;keyword&gt;bottom-up cascade&lt;/keyword&gt;&lt;/keywords&gt;&lt;dates&gt;&lt;year&gt;2018&lt;/year&gt;&lt;/dates&gt;&lt;urls&gt;&lt;/urls&gt;&lt;electronic-resource-num&gt;10.1073/pnas.1722477115&lt;/electronic-resource-num&gt;&lt;/record&gt;&lt;/Cite&gt;&lt;/EndNote&gt;</w:instrText>
      </w:r>
      <w:r w:rsidRPr="00E72743">
        <w:fldChar w:fldCharType="separate"/>
      </w:r>
      <w:r w:rsidRPr="00E72743">
        <w:t>(Lister &amp; Garcia, 2018)</w:t>
      </w:r>
      <w:r w:rsidRPr="00E72743">
        <w:fldChar w:fldCharType="end"/>
      </w:r>
      <w:r w:rsidRPr="00E72743">
        <w:t>.</w:t>
      </w:r>
    </w:p>
    <w:p w14:paraId="21DBC96F" w14:textId="464ED818" w:rsidR="003F7C6B" w:rsidRDefault="00233672" w:rsidP="00625CCA">
      <w:pPr>
        <w:rPr>
          <w:b/>
          <w:bCs/>
          <w:sz w:val="28"/>
          <w:szCs w:val="28"/>
        </w:rPr>
      </w:pPr>
      <w:r>
        <w:t xml:space="preserve">Effects of artificial light on invertebrate assemblages are thus likely to have cascading effects on the composition and ecological functioning of many </w:t>
      </w:r>
      <w:r w:rsidR="00DC09ED">
        <w:t xml:space="preserve">ecological communities </w:t>
      </w:r>
      <w:r>
        <w:t>via multiple mechanisms, including via food webs, nutrient cycling, pollination and seed dispersal.</w:t>
      </w:r>
    </w:p>
    <w:p w14:paraId="07CB70C2" w14:textId="43224924" w:rsidR="003F7C6B" w:rsidRPr="006D4277" w:rsidRDefault="003F7C6B" w:rsidP="00625CCA">
      <w:pPr>
        <w:pStyle w:val="Heading2"/>
      </w:pPr>
      <w:bookmarkStart w:id="28" w:name="_Toc99911783"/>
      <w:bookmarkStart w:id="29" w:name="_Toc116552809"/>
      <w:r>
        <w:lastRenderedPageBreak/>
        <w:t>Artificial light and terrestrial birds</w:t>
      </w:r>
      <w:bookmarkEnd w:id="28"/>
      <w:bookmarkEnd w:id="29"/>
    </w:p>
    <w:p w14:paraId="340CDABF" w14:textId="68AFE9E2" w:rsidR="003F3063" w:rsidRPr="00567CC0" w:rsidRDefault="003F7C6B" w:rsidP="00625CCA">
      <w:r w:rsidRPr="00E02AAE">
        <w:t>Note: the effects of light pollution on seabirds and migratory shorebirds are addressed in Appendix G and Appendix H, respectively.</w:t>
      </w:r>
    </w:p>
    <w:p w14:paraId="1564F504" w14:textId="77E991C6" w:rsidR="003F7C6B" w:rsidRPr="002B441E" w:rsidRDefault="003F7C6B" w:rsidP="008505DA">
      <w:pPr>
        <w:pStyle w:val="Heading3"/>
      </w:pPr>
      <w:r>
        <w:t>Seasonal light signals, reproduction and migration</w:t>
      </w:r>
    </w:p>
    <w:p w14:paraId="4C052E84" w14:textId="57728DBA" w:rsidR="002D67AE" w:rsidRPr="00E02AAE" w:rsidRDefault="003F7C6B" w:rsidP="00625CCA">
      <w:r w:rsidRPr="00E02AAE">
        <w:t>Natural daylength plays a key role in regulating the breeding behaviour and physiology of birds. Shifts in daylength in the leadup to breeding season (such as the lengthening of days in spring) trigger physiological changes including increased production of key hormones (such as testosterone</w:t>
      </w:r>
      <w:r w:rsidR="006D276B">
        <w:t>),</w:t>
      </w:r>
      <w:r w:rsidRPr="00E02AAE">
        <w:t xml:space="preserve"> increase in the size of gonads, development of breeding plumage, the onset of mating song and other reproductive behaviours </w:t>
      </w:r>
      <w:r w:rsidRPr="00E02AAE">
        <w:fldChar w:fldCharType="begin"/>
      </w:r>
      <w:r w:rsidRPr="00E02AAE">
        <w:instrText xml:space="preserve"> ADDIN EN.CITE &lt;EndNote&gt;&lt;Cite&gt;&lt;Author&gt;Dawson&lt;/Author&gt;&lt;Year&gt;2001&lt;/Year&gt;&lt;RecNum&gt;516&lt;/RecNum&gt;&lt;DisplayText&gt;(Dawson, King, Bentley, &amp;amp; Ball, 2001)&lt;/DisplayText&gt;&lt;record&gt;&lt;rec-number&gt;516&lt;/rec-number&gt;&lt;foreign-keys&gt;&lt;key app="EN" db-id="r9sdt2wf30pashev5t6xetp6f02ssxd09d5d" timestamp="1648102039"&gt;516&lt;/key&gt;&lt;/foreign-keys&gt;&lt;ref-type name="Journal Article"&gt;17&lt;/ref-type&gt;&lt;contributors&gt;&lt;authors&gt;&lt;author&gt;Dawson, Alistair&lt;/author&gt;&lt;author&gt;King, Verdun M.&lt;/author&gt;&lt;author&gt;Bentley, George E.&lt;/author&gt;&lt;author&gt;Ball, Gregory F.&lt;/author&gt;&lt;/authors&gt;&lt;/contributors&gt;&lt;titles&gt;&lt;title&gt;Photoperiodic Control of Seasonality in Birds&lt;/title&gt;&lt;secondary-title&gt;Journal of Biological Rhythms&lt;/secondary-title&gt;&lt;/titles&gt;&lt;periodical&gt;&lt;full-title&gt;Journal of Biological Rhythms&lt;/full-title&gt;&lt;/periodical&gt;&lt;pages&gt;365-380&lt;/pages&gt;&lt;volume&gt;16&lt;/volume&gt;&lt;number&gt;4&lt;/number&gt;&lt;keywords&gt;&lt;keyword&gt;birds,photoperiodism,photorefractoriness,gonadotropin-releasing hormone,circadian rhythmicity,pineal,song&lt;/keyword&gt;&lt;/keywords&gt;&lt;dates&gt;&lt;year&gt;2001&lt;/year&gt;&lt;/dates&gt;&lt;accession-num&gt;11506381&lt;/accession-num&gt;&lt;urls&gt;&lt;related-urls&gt;&lt;url&gt;https://journals.sagepub.com/doi/abs/10.1177/074873001129002079&lt;/url&gt;&lt;/related-urls&gt;&lt;/urls&gt;&lt;electronic-resource-num&gt;10.1177/074873001129002079&lt;/electronic-resource-num&gt;&lt;/record&gt;&lt;/Cite&gt;&lt;/EndNote&gt;</w:instrText>
      </w:r>
      <w:r w:rsidRPr="00E02AAE">
        <w:fldChar w:fldCharType="separate"/>
      </w:r>
      <w:r w:rsidRPr="00E02AAE">
        <w:t>(Dawson, King, Bentley, &amp; Ball, 2001)</w:t>
      </w:r>
      <w:r w:rsidRPr="00E02AAE">
        <w:fldChar w:fldCharType="end"/>
      </w:r>
      <w:r w:rsidRPr="00E02AAE">
        <w:t>. At the end of breeding season, changes in daylength (such as the shortening of days in late summer or autumn) trigger a corresponding reduction in hormones, atrophy of gonads, reduction in breeding behaviours and moulting of breeding plumage.</w:t>
      </w:r>
    </w:p>
    <w:p w14:paraId="17CA3540" w14:textId="13BE2D8A" w:rsidR="007F0C4B" w:rsidRPr="00E02AAE" w:rsidRDefault="002D67AE" w:rsidP="00625CCA">
      <w:r w:rsidRPr="00E02AAE">
        <w:t xml:space="preserve">Light pollution masks natural daylength and can result in mistimed changes in birds’ physiology and behaviour. These can include mistimed changes in gonad size and testosterone production, early egg-laying, and early moulting </w:t>
      </w:r>
      <w:r w:rsidRPr="00E02AAE">
        <w:fldChar w:fldCharType="begin">
          <w:fldData xml:space="preserve">PEVuZE5vdGU+PENpdGU+PEF1dGhvcj5Eb21pbm9uaTwvQXV0aG9yPjxZZWFyPjIwMTM8L1llYXI+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</w:fldData>
        </w:fldChar>
      </w:r>
      <w:r w:rsidRPr="00E02AAE">
        <w:instrText xml:space="preserve"> ADDIN EN.CITE </w:instrText>
      </w:r>
      <w:r w:rsidRPr="00E02AAE">
        <w:fldChar w:fldCharType="begin">
          <w:fldData xml:space="preserve">PEVuZE5vdGU+PENpdGU+PEF1dGhvcj5Eb21pbm9uaTwvQXV0aG9yPjxZZWFyPjIwMTM8L1llYXI+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</w:fldData>
        </w:fldChar>
      </w:r>
      <w:r w:rsidRPr="00E02AAE">
        <w:instrText xml:space="preserve"> ADDIN EN.CITE.DATA </w:instrText>
      </w:r>
      <w:r w:rsidRPr="00E02AAE">
        <w:fldChar w:fldCharType="end"/>
      </w:r>
      <w:r w:rsidRPr="00E02AAE">
        <w:fldChar w:fldCharType="separate"/>
      </w:r>
      <w:r w:rsidRPr="00E02AAE">
        <w:t>(D. Dominoni, Quetting, &amp; Partecke, 2013; D. M. Dominoni, Kjellberg Jensen, de Jong, Visser, &amp; Spoelstra, 2020)</w:t>
      </w:r>
      <w:r w:rsidRPr="00E02AAE">
        <w:fldChar w:fldCharType="end"/>
      </w:r>
      <w:r w:rsidRPr="00E02AAE">
        <w:t xml:space="preserve">. Such changes have been observed in birds exposed to very low levels of artificial light (0.3 lux) </w:t>
      </w:r>
      <w:r w:rsidRPr="00E02AAE">
        <w:fldChar w:fldCharType="begin">
          <w:fldData xml:space="preserve">PEVuZE5vdGU+PENpdGU+PEF1dGhvcj5Eb21pbm9uaTwvQXV0aG9yPjxZZWFyPjIwMTM8L1llYXI+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</w:fldData>
        </w:fldChar>
      </w:r>
      <w:r w:rsidRPr="00E02AAE">
        <w:instrText xml:space="preserve"> ADDIN EN.CITE </w:instrText>
      </w:r>
      <w:r w:rsidRPr="00E02AAE">
        <w:fldChar w:fldCharType="begin">
          <w:fldData xml:space="preserve">PEVuZE5vdGU+PENpdGU+PEF1dGhvcj5Eb21pbm9uaTwvQXV0aG9yPjxZZWFyPjIwMTM8L1llYXI+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</w:fldData>
        </w:fldChar>
      </w:r>
      <w:r w:rsidRPr="00E02AAE">
        <w:instrText xml:space="preserve"> ADDIN EN.CITE.DATA </w:instrText>
      </w:r>
      <w:r w:rsidRPr="00E02AAE">
        <w:fldChar w:fldCharType="end"/>
      </w:r>
      <w:r w:rsidRPr="00E02AAE">
        <w:fldChar w:fldCharType="separate"/>
      </w:r>
      <w:r w:rsidRPr="00E02AAE">
        <w:t>(D. Dominoni et al., 2013)</w:t>
      </w:r>
      <w:r w:rsidRPr="00E02AAE">
        <w:fldChar w:fldCharType="end"/>
      </w:r>
      <w:r w:rsidRPr="00E02AAE">
        <w:t xml:space="preserve">. Birds in the tropics may be particularly sensitive to such changes due to the subtlety of seasonal changes in natural light </w:t>
      </w:r>
      <w:r w:rsidRPr="00E02AAE">
        <w:fldChar w:fldCharType="begin"/>
      </w:r>
      <w:r w:rsidRPr="00E02AAE">
        <w:instrText xml:space="preserve"> ADDIN EN.CITE &lt;EndNote&gt;&lt;Cite&gt;&lt;Author&gt;Hau&lt;/Author&gt;&lt;Year&gt;1998&lt;/Year&gt;&lt;RecNum&gt;517&lt;/RecNum&gt;&lt;DisplayText&gt;(Hau, Wikelski, &amp;amp; Wingfield, 1998)&lt;/DisplayText&gt;&lt;record&gt;&lt;rec-number&gt;517&lt;/rec-number&gt;&lt;foreign-keys&gt;&lt;key app="EN" db-id="r9sdt2wf30pashev5t6xetp6f02ssxd09d5d" timestamp="1648102471"&gt;517&lt;/key&gt;&lt;/foreign-keys&gt;&lt;ref-type name="Journal Article"&gt;17&lt;/ref-type&gt;&lt;contributors&gt;&lt;authors&gt;&lt;author&gt;Hau, Michaela&lt;/author&gt;&lt;author&gt;Wikelski, Martin&lt;/author&gt;&lt;author&gt;Wingfield, John C.&lt;/author&gt;&lt;/authors&gt;&lt;/contributors&gt;&lt;titles&gt;&lt;title&gt;A Neotropical Forest Bird Can Measure the Slight Changes in Tropical Photoperiod&lt;/title&gt;&lt;secondary-title&gt;Proceedings: Biological Sciences&lt;/secondary-title&gt;&lt;/titles&gt;&lt;periodical&gt;&lt;full-title&gt;Proceedings: Biological Sciences&lt;/full-title&gt;&lt;/periodical&gt;&lt;pages&gt;89-95&lt;/pages&gt;&lt;volume&gt;265&lt;/volume&gt;&lt;number&gt;1391&lt;/number&gt;&lt;dates&gt;&lt;year&gt;1998&lt;/year&gt;&lt;/dates&gt;&lt;publisher&gt;The Royal Society&lt;/publisher&gt;&lt;isbn&gt;09628452&lt;/isbn&gt;&lt;urls&gt;&lt;related-urls&gt;&lt;url&gt;http://www.jstor.org/stable/50986&lt;/url&gt;&lt;/related-urls&gt;&lt;/urls&gt;&lt;custom1&gt;Full publication date: Jan. 22, 1998&lt;/custom1&gt;&lt;remote-database-name&gt;JSTOR&lt;/remote-database-name&gt;&lt;access-date&gt;2022/03/24/&lt;/access-date&gt;&lt;/record&gt;&lt;/Cite&gt;&lt;/EndNote&gt;</w:instrText>
      </w:r>
      <w:r w:rsidRPr="00E02AAE">
        <w:fldChar w:fldCharType="separate"/>
      </w:r>
      <w:r w:rsidRPr="00E02AAE">
        <w:t>(Hau, Wikelski, &amp; Wingfield, 1998)</w:t>
      </w:r>
      <w:r w:rsidRPr="00E02AAE">
        <w:fldChar w:fldCharType="end"/>
      </w:r>
      <w:r w:rsidRPr="00E02AAE">
        <w:t>.</w:t>
      </w:r>
    </w:p>
    <w:p w14:paraId="3B8EB927" w14:textId="67A04C18" w:rsidR="000E0105" w:rsidRDefault="003F7C6B" w:rsidP="00625CCA">
      <w:r w:rsidRPr="00E02AAE">
        <w:t xml:space="preserve">The timing of seasonal changes </w:t>
      </w:r>
      <w:r w:rsidR="00220418">
        <w:t xml:space="preserve">may </w:t>
      </w:r>
      <w:r w:rsidRPr="00E02AAE">
        <w:t>be particularly important for migratory birds that need to reduce the weight of reproductive organs (which otherwise become a burden during migration) and replace feathers before flying long distances. In Australia, such birds include migratory shorebirds (see Appendix H) and other birds that migrate to the northern hemisphere (such as the white-throated needletail), and also many birds that migrate or shift range within Australia, such as the critically endangered orange-bellied parrot (</w:t>
      </w:r>
      <w:r w:rsidRPr="00E02AAE">
        <w:rPr>
          <w:i/>
          <w:iCs/>
        </w:rPr>
        <w:t>Neophema chrysogaster</w:t>
      </w:r>
      <w:r w:rsidRPr="00E02AAE">
        <w:t>) and swift parrot (</w:t>
      </w:r>
      <w:r w:rsidRPr="00E02AAE">
        <w:rPr>
          <w:i/>
          <w:iCs/>
        </w:rPr>
        <w:t>Lathamus discolor</w:t>
      </w:r>
      <w:r w:rsidRPr="00E02AAE">
        <w:t xml:space="preserve">) </w:t>
      </w:r>
      <w:r w:rsidRPr="00E02AAE">
        <w:fldChar w:fldCharType="begin"/>
      </w:r>
      <w:r w:rsidRPr="00E02AAE">
        <w:instrText xml:space="preserve"> ADDIN EN.CITE &lt;EndNote&gt;&lt;Cite&gt;&lt;Author&gt;Gartrell&lt;/Author&gt;&lt;Year&gt;2002&lt;/Year&gt;&lt;RecNum&gt;500&lt;/RecNum&gt;&lt;DisplayText&gt;(Gartrell, 2002)&lt;/DisplayText&gt;&lt;record&gt;&lt;rec-number&gt;500&lt;/rec-number&gt;&lt;foreign-keys&gt;&lt;key app="EN" db-id="r9sdt2wf30pashev5t6xetp6f02ssxd09d5d" timestamp="1645569684"&gt;500&lt;/key&gt;&lt;/foreign-keys&gt;&lt;ref-type name="Journal Article"&gt;17&lt;/ref-type&gt;&lt;contributors&gt;&lt;authors&gt;&lt;author&gt;Gartrell, Brett D.&lt;/author&gt;&lt;/authors&gt;&lt;/contributors&gt;&lt;titles&gt;&lt;title&gt;Assessment of the Reproductive State in Male Swift Parrots (Lathamus discolor) by Testicular Aspiration and Cytology&lt;/title&gt;&lt;secondary-title&gt;Journal of Avian Medicine and Surgery&lt;/secondary-title&gt;&lt;/titles&gt;&lt;periodical&gt;&lt;full-title&gt;Journal of Avian Medicine and Surgery&lt;/full-title&gt;&lt;/periodical&gt;&lt;pages&gt;211-217&lt;/pages&gt;&lt;volume&gt;16&lt;/volume&gt;&lt;number&gt;3&lt;/number&gt;&lt;dates&gt;&lt;year&gt;2002&lt;/year&gt;&lt;/dates&gt;&lt;publisher&gt;Association of Avian Veterinarians&lt;/publisher&gt;&lt;isbn&gt;10826742&lt;/isbn&gt;&lt;urls&gt;&lt;related-urls&gt;&lt;url&gt;http://www.jstor.org/stable/30133223&lt;/url&gt;&lt;/related-urls&gt;&lt;/urls&gt;&lt;custom1&gt;Full publication date: Sep., 2002&lt;/custom1&gt;&lt;remote-database-name&gt;JSTOR&lt;/remote-database-name&gt;&lt;access-date&gt;2022/02/22/&lt;/access-date&gt;&lt;/record&gt;&lt;/Cite&gt;&lt;/EndNote&gt;</w:instrText>
      </w:r>
      <w:r w:rsidRPr="00E02AAE">
        <w:fldChar w:fldCharType="separate"/>
      </w:r>
      <w:r w:rsidRPr="00E02AAE">
        <w:t>(Gartrell, 2002)</w:t>
      </w:r>
      <w:r w:rsidRPr="00E02AAE">
        <w:fldChar w:fldCharType="end"/>
      </w:r>
      <w:r w:rsidRPr="00E02AAE">
        <w:t xml:space="preserve">, as well as many kingfishers, swallows, cuckoos, robins and silvereyes. </w:t>
      </w:r>
      <w:r w:rsidR="00714577">
        <w:t xml:space="preserve">For migratory species the seasonal change-shifting effects of artificial light may be particularly detrimental in resting and breeding habitat areas used prior to or during migration. </w:t>
      </w:r>
      <w:r w:rsidRPr="00E02AAE">
        <w:t xml:space="preserve">In addition, light pollution may also distract migrating birds by imitating natural sun- or moonlight (see Appendix H), or by undermining the daily recalibration of birds internal magnetic ‘compass’ </w:t>
      </w:r>
      <w:r w:rsidRPr="00E02AAE">
        <w:fldChar w:fldCharType="begin"/>
      </w:r>
      <w:r w:rsidRPr="00E02AAE">
        <w:instrText xml:space="preserve"> ADDIN EN.CITE &lt;EndNote&gt;&lt;Cite&gt;&lt;Author&gt;Cochran&lt;/Author&gt;&lt;Year&gt;2004&lt;/Year&gt;&lt;RecNum&gt;424&lt;/RecNum&gt;&lt;DisplayText&gt;(Cochran, Mouritsen, &amp;amp; Wikelski, 2004)&lt;/DisplayText&gt;&lt;record&gt;&lt;rec-number&gt;424&lt;/rec-number&gt;&lt;foreign-keys&gt;&lt;key app="EN" db-id="r9sdt2wf30pashev5t6xetp6f02ssxd09d5d" timestamp="1635243829"&gt;424&lt;/key&gt;&lt;/foreign-keys&gt;&lt;ref-type name="Journal Article"&gt;17&lt;/ref-type&gt;&lt;contributors&gt;&lt;authors&gt;&lt;author&gt;Cochran, William, W.&lt;/author&gt;&lt;author&gt;Mouritsen, Henrik&lt;/author&gt;&lt;author&gt;Wikelski, Martin&lt;/author&gt;&lt;/authors&gt;&lt;/contributors&gt;&lt;titles&gt;&lt;title&gt;Migrating Songbirds Recalibrate Their Magnetic Compass Daily from Twilight Cues&lt;/title&gt;&lt;secondary-title&gt;Science&lt;/secondary-title&gt;&lt;/titles&gt;&lt;periodical&gt;&lt;full-title&gt;Science&lt;/full-title&gt;&lt;/periodical&gt;&lt;pages&gt;405-408&lt;/pages&gt;&lt;volume&gt;304&lt;/volume&gt;&lt;number&gt;5669&lt;/number&gt;&lt;dates&gt;&lt;year&gt;2004&lt;/year&gt;&lt;pub-dates&gt;&lt;date&gt;2004/04/16&lt;/date&gt;&lt;/pub-dates&gt;&lt;/dates&gt;&lt;publisher&gt;American Association for the Advancement of Science&lt;/publisher&gt;&lt;urls&gt;&lt;related-urls&gt;&lt;url&gt;https://doi.org/10.1126/science.1095844&lt;/url&gt;&lt;/related-urls&gt;&lt;/urls&gt;&lt;electronic-resource-num&gt;10.1126/science.1095844&lt;/electronic-resource-num&gt;&lt;access-date&gt;2021/10/26&lt;/access-date&gt;&lt;/record&gt;&lt;/Cite&gt;&lt;/EndNote&gt;</w:instrText>
      </w:r>
      <w:r w:rsidRPr="00E02AAE">
        <w:fldChar w:fldCharType="separate"/>
      </w:r>
      <w:r w:rsidRPr="00E02AAE">
        <w:t>(Cochran, Mouritsen, &amp; Wikelski, 2004)</w:t>
      </w:r>
      <w:r w:rsidRPr="00E02AAE">
        <w:fldChar w:fldCharType="end"/>
      </w:r>
      <w:r w:rsidRPr="00E02AAE">
        <w:t>.</w:t>
      </w:r>
    </w:p>
    <w:p w14:paraId="6314CDB1" w14:textId="73B082DF" w:rsidR="003F7C6B" w:rsidRPr="008505DA" w:rsidRDefault="003F7C6B" w:rsidP="008505DA">
      <w:pPr>
        <w:pStyle w:val="Heading3"/>
      </w:pPr>
      <w:r w:rsidRPr="008505DA">
        <w:t>Day-night cycle, sleep and cognition</w:t>
      </w:r>
    </w:p>
    <w:p w14:paraId="3023DA1D" w14:textId="52AFF3FD" w:rsidR="003F7C6B" w:rsidRPr="00E02AAE" w:rsidRDefault="003F7C6B" w:rsidP="00625CCA">
      <w:r w:rsidRPr="00E02AAE">
        <w:t xml:space="preserve">At shorter time-scales, bird behaviour is often tightly regulated by the natural day-night cycle </w:t>
      </w:r>
      <w:r w:rsidRPr="00E02AAE">
        <w:fldChar w:fldCharType="begin"/>
      </w:r>
      <w:r w:rsidRPr="00E02AAE">
        <w:instrText xml:space="preserve"> ADDIN EN.CITE &lt;EndNote&gt;&lt;Cite&gt;&lt;Author&gt;Da Silva&lt;/Author&gt;&lt;Year&gt;2014&lt;/Year&gt;&lt;RecNum&gt;251&lt;/RecNum&gt;&lt;DisplayText&gt;(Da Silva, Samplonius, Schlicht, Valcu, &amp;amp; Kempenaers, 2014)&lt;/DisplayText&gt;&lt;record&gt;&lt;rec-number&gt;251&lt;/rec-number&gt;&lt;foreign-keys&gt;&lt;key app="EN" db-id="r9sdt2wf30pashev5t6xetp6f02ssxd09d5d" timestamp="1634307623"&gt;251&lt;/key&gt;&lt;/foreign-keys&gt;&lt;ref-type name="Journal Article"&gt;17&lt;/ref-type&gt;&lt;contributors&gt;&lt;authors&gt;&lt;author&gt;Da Silva, Arnaud&lt;/author&gt;&lt;author&gt;Samplonius, Jelmer M.&lt;/author&gt;&lt;author&gt;Schlicht, Emmi&lt;/author&gt;&lt;author&gt;Valcu, Mihai&lt;/author&gt;&lt;author&gt;Kempenaers, Bart&lt;/author&gt;&lt;/authors&gt;&lt;/contributors&gt;&lt;titles&gt;&lt;title&gt;Artificial night lighting rather than traffic noise affects the daily timing of dawn and dusk singing in common European songbirds&lt;/title&gt;&lt;secondary-title&gt;Behavioral Ecology&lt;/secondary-title&gt;&lt;/titles&gt;&lt;periodical&gt;&lt;full-title&gt;Behavioral Ecology&lt;/full-title&gt;&lt;/periodical&gt;&lt;pages&gt;1037-1047&lt;/pages&gt;&lt;volume&gt;25&lt;/volume&gt;&lt;number&gt;5&lt;/number&gt;&lt;dates&gt;&lt;year&gt;2014&lt;/year&gt;&lt;/dates&gt;&lt;isbn&gt;1045-2249&lt;/isbn&gt;&lt;urls&gt;&lt;related-urls&gt;&lt;url&gt;https://doi.org/10.1093/beheco/aru103&lt;/url&gt;&lt;/related-urls&gt;&lt;/urls&gt;&lt;electronic-resource-num&gt;10.1093/beheco/aru103&lt;/electronic-resource-num&gt;&lt;access-date&gt;10/15/2021&lt;/access-date&gt;&lt;/record&gt;&lt;/Cite&gt;&lt;/EndNote&gt;</w:instrText>
      </w:r>
      <w:r w:rsidRPr="00E02AAE">
        <w:fldChar w:fldCharType="separate"/>
      </w:r>
      <w:r w:rsidRPr="00E02AAE">
        <w:t>(Da Silva, Samplonius, Schlicht, Valcu, &amp; Kempenaers, 2014)</w:t>
      </w:r>
      <w:r w:rsidRPr="00E02AAE">
        <w:fldChar w:fldCharType="end"/>
      </w:r>
      <w:r w:rsidRPr="00E02AAE">
        <w:t xml:space="preserve"> and by the monthly waxing and waning of moonlight </w:t>
      </w:r>
      <w:r w:rsidRPr="00E02AAE">
        <w:fldChar w:fldCharType="begin">
          <w:fldData xml:space="preserve">PEVuZE5vdGU+PENpdGU+PEF1dGhvcj5EaWNrZXJzb248L0F1dGhvcj48WWVhcj4yMDIwPC9ZZWFy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</w:fldData>
        </w:fldChar>
      </w:r>
      <w:r w:rsidRPr="00E02AAE">
        <w:instrText xml:space="preserve"> ADDIN EN.CITE </w:instrText>
      </w:r>
      <w:r w:rsidRPr="00E02AAE">
        <w:fldChar w:fldCharType="begin">
          <w:fldData xml:space="preserve">PEVuZE5vdGU+PENpdGU+PEF1dGhvcj5EaWNrZXJzb248L0F1dGhvcj48WWVhcj4yMDIwPC9ZZWFy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</w:fldData>
        </w:fldChar>
      </w:r>
      <w:r w:rsidRPr="00E02AAE">
        <w:instrText xml:space="preserve"> ADDIN EN.CITE.DATA </w:instrText>
      </w:r>
      <w:r w:rsidRPr="00E02AAE">
        <w:fldChar w:fldCharType="end"/>
      </w:r>
      <w:r w:rsidRPr="00E02AAE">
        <w:fldChar w:fldCharType="separate"/>
      </w:r>
      <w:r w:rsidRPr="00E02AAE">
        <w:t>(Dadwal &amp; Bhatt, 2017; Dickerson, Hall, &amp; Jones, 2020; Pérez-Granados &amp; López-Iborra, 2020)</w:t>
      </w:r>
      <w:r w:rsidRPr="00E02AAE">
        <w:fldChar w:fldCharType="end"/>
      </w:r>
      <w:r w:rsidRPr="00E02AAE">
        <w:t xml:space="preserve">. These responses to natural light levels represent evolutionary trade-offs between access to resources including prey, inter-specific competition, ease of movement, and risk of predation </w:t>
      </w:r>
      <w:r w:rsidRPr="00E02AAE">
        <w:fldChar w:fldCharType="begin"/>
      </w:r>
      <w:r w:rsidRPr="00E02AAE">
        <w:instrText xml:space="preserve"> ADDIN EN.CITE &lt;EndNote&gt;&lt;Cite&gt;&lt;Author&gt;Kronfeld-Schor&lt;/Author&gt;&lt;Year&gt;2013&lt;/Year&gt;&lt;RecNum&gt;324&lt;/RecNum&gt;&lt;DisplayText&gt;(Kronfeld-Schor et al., 2013)&lt;/DisplayText&gt;&lt;record&gt;&lt;rec-number&gt;324&lt;/rec-number&gt;&lt;foreign-keys&gt;&lt;key app="EN" db-id="r9sdt2wf30pashev5t6xetp6f02ssxd09d5d" timestamp="1634863420"&gt;324&lt;/key&gt;&lt;/foreign-keys&gt;&lt;ref-type name="Journal Article"&gt;17&lt;/ref-type&gt;&lt;contributors&gt;&lt;authors&gt;&lt;author&gt;Kronfeld-Schor, Noga&lt;/author&gt;&lt;author&gt;Dominoni, Davide&lt;/author&gt;&lt;author&gt;de la Iglesia, Horacio&lt;/author&gt;&lt;author&gt;Levy, Oren&lt;/author&gt;&lt;author&gt;Herzog, Erik D.&lt;/author&gt;&lt;author&gt;Dayan, Tamar&lt;/author&gt;&lt;author&gt;Helfrich-Forster, Charlotte&lt;/author&gt;&lt;/authors&gt;&lt;/contributors&gt;&lt;titles&gt;&lt;title&gt;Chronobiology by moonlight&lt;/title&gt;&lt;secondary-title&gt;Proceedings of the Royal Society B: Biological Sciences&lt;/secondary-title&gt;&lt;/titles&gt;&lt;periodical&gt;&lt;full-title&gt;Proceedings of the Royal Society B: Biological Sciences&lt;/full-title&gt;&lt;/periodical&gt;&lt;pages&gt;20123088&lt;/pages&gt;&lt;volume&gt;280&lt;/volume&gt;&lt;number&gt;1765&lt;/number&gt;&lt;dates&gt;&lt;year&gt;2013&lt;/year&gt;&lt;pub-dates&gt;&lt;date&gt;2013/08/22&lt;/date&gt;&lt;/pub-dates&gt;&lt;/dates&gt;&lt;publisher&gt;Royal Society&lt;/publisher&gt;&lt;urls&gt;&lt;related-urls&gt;&lt;url&gt;https://doi.org/10.1098/rspb.2012.3088&lt;/url&gt;&lt;/related-urls&gt;&lt;/urls&gt;&lt;electronic-resource-num&gt;10.1098/rspb.2012.3088&lt;/electronic-resource-num&gt;&lt;access-date&gt;2021/10/21&lt;/access-date&gt;&lt;/record&gt;&lt;/Cite&gt;&lt;/EndNote&gt;</w:instrText>
      </w:r>
      <w:r w:rsidRPr="00E02AAE">
        <w:fldChar w:fldCharType="separate"/>
      </w:r>
      <w:r w:rsidRPr="00E02AAE">
        <w:t>(Kronfeld-Schor et al., 2013)</w:t>
      </w:r>
      <w:r w:rsidRPr="00E02AAE">
        <w:fldChar w:fldCharType="end"/>
      </w:r>
      <w:r w:rsidRPr="00E02AAE">
        <w:t>.</w:t>
      </w:r>
    </w:p>
    <w:p w14:paraId="6A736A11" w14:textId="6300BB65" w:rsidR="003F7C6B" w:rsidRPr="00E02AAE" w:rsidRDefault="003F7C6B" w:rsidP="00625CCA">
      <w:r w:rsidRPr="00E02AAE">
        <w:t>Diurnal (daytime active) and nocturnal (night-time active) bird species have different physical adaptations</w:t>
      </w:r>
      <w:r w:rsidR="00DD2C74">
        <w:t>,</w:t>
      </w:r>
      <w:r w:rsidRPr="00E02AAE">
        <w:t xml:space="preserve"> </w:t>
      </w:r>
      <w:r w:rsidR="00DD2C74">
        <w:t xml:space="preserve">such as </w:t>
      </w:r>
      <w:r w:rsidRPr="00E02AAE">
        <w:t>vision</w:t>
      </w:r>
      <w:r w:rsidR="00DD2C74">
        <w:t xml:space="preserve"> and</w:t>
      </w:r>
      <w:r w:rsidRPr="00E02AAE">
        <w:t xml:space="preserve"> hearing</w:t>
      </w:r>
      <w:r w:rsidR="00DD2C74">
        <w:t>,</w:t>
      </w:r>
      <w:r w:rsidRPr="00E02AAE">
        <w:t xml:space="preserve"> that under natural conditions allow them to co-exist by </w:t>
      </w:r>
      <w:r w:rsidRPr="00E02AAE">
        <w:lastRenderedPageBreak/>
        <w:t xml:space="preserve">exploiting the same habitat at different times, with little overlap. Light pollution can alter this balance by extending the hours of activity and spatial distribution of diurnal birds, bringing them into contact with novel prey, predators and competitors </w:t>
      </w:r>
      <w:r w:rsidRPr="00E02AAE">
        <w:fldChar w:fldCharType="begin">
          <w:fldData xml:space="preserve">PEVuZE5vdGU+PENpdGU+PEF1dGhvcj5SdXNzPC9BdXRob3I+PFllYXI+MjAxNTwvWWVhcj48UmVj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</w:fldData>
        </w:fldChar>
      </w:r>
      <w:r w:rsidRPr="00E02AAE">
        <w:instrText xml:space="preserve"> ADDIN EN.CITE </w:instrText>
      </w:r>
      <w:r w:rsidRPr="00E02AAE">
        <w:fldChar w:fldCharType="begin">
          <w:fldData xml:space="preserve">PEVuZE5vdGU+PENpdGU+PEF1dGhvcj5SdXNzPC9BdXRob3I+PFllYXI+MjAxNTwvWWVhcj48UmVj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</w:fldData>
        </w:fldChar>
      </w:r>
      <w:r w:rsidRPr="00E02AAE">
        <w:instrText xml:space="preserve"> ADDIN EN.CITE.DATA </w:instrText>
      </w:r>
      <w:r w:rsidRPr="00E02AAE">
        <w:fldChar w:fldCharType="end"/>
      </w:r>
      <w:r w:rsidRPr="00E02AAE">
        <w:fldChar w:fldCharType="separate"/>
      </w:r>
      <w:r w:rsidRPr="00E02AAE">
        <w:t>(Canário, Hespanhol Leitão, &amp; Tomé, 2012; Russ, Rüger, &amp; Klenke, 2015; Silva, Diez-Méndez, &amp; Kempenaers, 2017)</w:t>
      </w:r>
      <w:r w:rsidRPr="00E02AAE">
        <w:fldChar w:fldCharType="end"/>
      </w:r>
      <w:r w:rsidRPr="00E02AAE">
        <w:t>. For example, the peregrine falcon (</w:t>
      </w:r>
      <w:r w:rsidRPr="00E02AAE">
        <w:rPr>
          <w:i/>
          <w:iCs/>
        </w:rPr>
        <w:t>Falco peregrinus</w:t>
      </w:r>
      <w:r w:rsidRPr="00E02AAE">
        <w:t xml:space="preserve">) is a diurnal predator that can adapt its foraging behaviour to use artificial light to hunt birds at night </w:t>
      </w:r>
      <w:r w:rsidRPr="00E02AAE">
        <w:fldChar w:fldCharType="begin"/>
      </w:r>
      <w:r w:rsidRPr="00E02AAE">
        <w:instrText xml:space="preserve"> ADDIN EN.CITE &lt;EndNote&gt;&lt;Cite&gt;&lt;Author&gt;Drewitt&lt;/Author&gt;&lt;Year&gt;2008&lt;/Year&gt;&lt;RecNum&gt;528&lt;/RecNum&gt;&lt;DisplayText&gt;(Drewitt &amp;amp; Dixon, 2008)&lt;/DisplayText&gt;&lt;record&gt;&lt;rec-number&gt;528&lt;/rec-number&gt;&lt;foreign-keys&gt;&lt;key app="EN" db-id="r9sdt2wf30pashev5t6xetp6f02ssxd09d5d" timestamp="1648607048"&gt;528&lt;/key&gt;&lt;/foreign-keys&gt;&lt;ref-type name="Journal Article"&gt;17&lt;/ref-type&gt;&lt;contributors&gt;&lt;authors&gt;&lt;author&gt;Drewitt, Edward J. A.&lt;/author&gt;&lt;author&gt;Dixon, Nick&lt;/author&gt;&lt;/authors&gt;&lt;/contributors&gt;&lt;titles&gt;&lt;title&gt;Diet and prey selection of urban-dwelling peregrine falcons in southwest England&lt;/title&gt;&lt;secondary-title&gt;British Birds&lt;/secondary-title&gt;&lt;/titles&gt;&lt;periodical&gt;&lt;full-title&gt;British Birds&lt;/full-title&gt;&lt;/periodical&gt;&lt;pages&gt;58-67&lt;/pages&gt;&lt;volume&gt;101&lt;/volume&gt;&lt;number&gt;2&lt;/number&gt;&lt;section&gt;58&lt;/section&gt;&lt;dates&gt;&lt;year&gt;2008&lt;/year&gt;&lt;/dates&gt;&lt;urls&gt;&lt;related-urls&gt;&lt;url&gt;https://britishbirds.co.uk/wp-content/uploads/article_files/V101/V101_N02/V101_N2_2_11.pdf&lt;/url&gt;&lt;/related-urls&gt;&lt;/urls&gt;&lt;/record&gt;&lt;/Cite&gt;&lt;/EndNote&gt;</w:instrText>
      </w:r>
      <w:r w:rsidRPr="00E02AAE">
        <w:fldChar w:fldCharType="separate"/>
      </w:r>
      <w:r w:rsidRPr="00E02AAE">
        <w:t>(Drewitt &amp; Dixon, 2008)</w:t>
      </w:r>
      <w:r w:rsidRPr="00E02AAE">
        <w:fldChar w:fldCharType="end"/>
      </w:r>
      <w:r w:rsidRPr="00E02AAE">
        <w:t>. Artificial light can also alter the distribution of prey and thus of nocturnal predatory birds</w:t>
      </w:r>
      <w:r w:rsidR="00DD2C74">
        <w:t>:</w:t>
      </w:r>
      <w:r w:rsidR="00DD2C74" w:rsidRPr="00E02AAE">
        <w:t xml:space="preserve"> </w:t>
      </w:r>
      <w:r w:rsidRPr="00E02AAE">
        <w:t xml:space="preserve">insects, amphibians and birds have all been observed to cluster at light sources </w:t>
      </w:r>
      <w:r w:rsidRPr="00E02AAE">
        <w:fldChar w:fldCharType="begin">
          <w:fldData xml:space="preserve">PEVuZE5vdGU+PENpdGU+PEF1dGhvcj5CYWtlcjwvQXV0aG9yPjxZZWFyPjE5OTA8L1llYXI+PFJl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</w:fldData>
        </w:fldChar>
      </w:r>
      <w:r w:rsidRPr="00E02AAE">
        <w:instrText xml:space="preserve"> ADDIN EN.CITE </w:instrText>
      </w:r>
      <w:r w:rsidRPr="00E02AAE">
        <w:fldChar w:fldCharType="begin">
          <w:fldData xml:space="preserve">PEVuZE5vdGU+PENpdGU+PEF1dGhvcj5CYWtlcjwvQXV0aG9yPjxZZWFyPjE5OTA8L1llYXI+PFJl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</w:fldData>
        </w:fldChar>
      </w:r>
      <w:r w:rsidRPr="00E02AAE">
        <w:instrText xml:space="preserve"> ADDIN EN.CITE.DATA </w:instrText>
      </w:r>
      <w:r w:rsidRPr="00E02AAE">
        <w:fldChar w:fldCharType="end"/>
      </w:r>
      <w:r w:rsidRPr="00E02AAE">
        <w:fldChar w:fldCharType="separate"/>
      </w:r>
      <w:r w:rsidRPr="00E02AAE">
        <w:t>(Baker, 1990; Buchanan, 2006; González-Bernal, Greenlees, Brown, &amp; Shine, 2016; Komine, Koike, &amp; Schwarzkopf, 2020; Lockett et al., 2021)</w:t>
      </w:r>
      <w:r w:rsidRPr="00E02AAE">
        <w:fldChar w:fldCharType="end"/>
      </w:r>
      <w:r w:rsidRPr="00E02AAE">
        <w:t xml:space="preserve">, and at least some owls have responded by focussing their predatory efforts around those same lights </w:t>
      </w:r>
      <w:r w:rsidRPr="00E02AAE">
        <w:fldChar w:fldCharType="begin"/>
      </w:r>
      <w:r w:rsidRPr="00E02AAE">
        <w:instrText xml:space="preserve"> ADDIN EN.CITE &lt;EndNote&gt;&lt;Cite&gt;&lt;Author&gt;Canário&lt;/Author&gt;&lt;Year&gt;2012&lt;/Year&gt;&lt;RecNum&gt;337&lt;/RecNum&gt;&lt;DisplayText&gt;(Canário et al., 2012; Rodríguez, Orozco-Valor, &amp;amp; Sarasola, 2021)&lt;/DisplayText&gt;&lt;record&gt;&lt;rec-number&gt;337&lt;/rec-number&gt;&lt;foreign-keys&gt;&lt;key app="EN" db-id="r9sdt2wf30pashev5t6xetp6f02ssxd09d5d" timestamp="1634900201"&gt;337&lt;/key&gt;&lt;/foreign-keys&gt;&lt;ref-type name="Journal Article"&gt;17&lt;/ref-type&gt;&lt;contributors&gt;&lt;authors&gt;&lt;author&gt;Canário, Filipe&lt;/author&gt;&lt;author&gt;Hespanhol Leitão, Alexandre&lt;/author&gt;&lt;author&gt;Tomé, Ricardo&lt;/author&gt;&lt;/authors&gt;&lt;/contributors&gt;&lt;titles&gt;&lt;title&gt;Predation Attempts by Short-eared and Long-eared Owls on Migrating Songbirds Attracted to Artificial Lights&lt;/title&gt;&lt;secondary-title&gt;Journal of Raptor Research&lt;/secondary-title&gt;&lt;/titles&gt;&lt;periodical&gt;&lt;full-title&gt;Journal of Raptor Research&lt;/full-title&gt;&lt;/periodical&gt;&lt;pages&gt;232-234, 3&lt;/pages&gt;&lt;volume&gt;46&lt;/volume&gt;&lt;number&gt;2&lt;/number&gt;&lt;dates&gt;&lt;year&gt;2012&lt;/year&gt;&lt;/dates&gt;&lt;urls&gt;&lt;related-urls&gt;&lt;url&gt;https://doi.org/10.3356/JRR-11-15.1&lt;/url&gt;&lt;/related-urls&gt;&lt;/urls&gt;&lt;/record&gt;&lt;/Cite&gt;&lt;Cite&gt;&lt;Author&gt;Rodríguez&lt;/Author&gt;&lt;Year&gt;2021&lt;/Year&gt;&lt;RecNum&gt;286&lt;/RecNum&gt;&lt;record&gt;&lt;rec-number&gt;286&lt;/rec-number&gt;&lt;foreign-keys&gt;&lt;key app="EN" db-id="r9sdt2wf30pashev5t6xetp6f02ssxd09d5d" timestamp="1634313273"&gt;286&lt;/key&gt;&lt;/foreign-keys&gt;&lt;ref-type name="Journal Article"&gt;17&lt;/ref-type&gt;&lt;contributors&gt;&lt;authors&gt;&lt;author&gt;Rodríguez, Airam&lt;/author&gt;&lt;author&gt;Orozco-Valor, Paula Maiten&lt;/author&gt;&lt;author&gt;Sarasola, José Hernán&lt;/author&gt;&lt;/authors&gt;&lt;/contributors&gt;&lt;titles&gt;&lt;title&gt;Artificial light at night as a driver of urban colonization by an avian predator&lt;/title&gt;&lt;secondary-title&gt;Landscape Ecology&lt;/secondary-title&gt;&lt;/titles&gt;&lt;periodical&gt;&lt;full-title&gt;Landscape Ecology&lt;/full-title&gt;&lt;/periodical&gt;&lt;pages&gt;17-27&lt;/pages&gt;&lt;volume&gt;36&lt;/volume&gt;&lt;number&gt;1&lt;/number&gt;&lt;dates&gt;&lt;year&gt;2021&lt;/year&gt;&lt;pub-dates&gt;&lt;date&gt;2021/01/01&lt;/date&gt;&lt;/pub-dates&gt;&lt;/dates&gt;&lt;isbn&gt;1572-9761&lt;/isbn&gt;&lt;urls&gt;&lt;related-urls&gt;&lt;url&gt;https://doi.org/10.1007/s10980-020-01132-3&lt;/url&gt;&lt;/related-urls&gt;&lt;/urls&gt;&lt;electronic-resource-num&gt;10.1007/s10980-020-01132-3&lt;/electronic-resource-num&gt;&lt;/record&gt;&lt;/Cite&gt;&lt;/EndNote&gt;</w:instrText>
      </w:r>
      <w:r w:rsidRPr="00E02AAE">
        <w:fldChar w:fldCharType="separate"/>
      </w:r>
      <w:r w:rsidRPr="00E02AAE">
        <w:t>(Canário et al., 2012; Rodríguez, Orozco-Valor, &amp; Sarasola, 2021)</w:t>
      </w:r>
      <w:r w:rsidRPr="00E02AAE">
        <w:fldChar w:fldCharType="end"/>
      </w:r>
      <w:r w:rsidRPr="00E02AAE">
        <w:t>. Disturbance of the natural day-night cycle also has consequences for birds’ sleep. Australian magpies (</w:t>
      </w:r>
      <w:r w:rsidRPr="00E02AAE">
        <w:rPr>
          <w:i/>
          <w:iCs/>
        </w:rPr>
        <w:t>Cracticus tibicen</w:t>
      </w:r>
      <w:r w:rsidRPr="00E02AAE">
        <w:t>), black swans (</w:t>
      </w:r>
      <w:r w:rsidRPr="00E02AAE">
        <w:rPr>
          <w:i/>
          <w:iCs/>
        </w:rPr>
        <w:t>Cygnus atratus</w:t>
      </w:r>
      <w:r w:rsidRPr="00E02AAE">
        <w:t>) and domestic pigeons (</w:t>
      </w:r>
      <w:r w:rsidRPr="00E02AAE">
        <w:rPr>
          <w:i/>
          <w:iCs/>
        </w:rPr>
        <w:t>Columbia livia</w:t>
      </w:r>
      <w:r w:rsidRPr="00E02AAE">
        <w:t>) all lose sleep when exposed to streetlight-level lighting at night, although have varied sleep-recovery response</w:t>
      </w:r>
      <w:r w:rsidR="009E3B11">
        <w:t>s</w:t>
      </w:r>
      <w:r w:rsidRPr="00E02AAE">
        <w:t xml:space="preserve">. Switching to amber lighting may reduce adverse effects on magpie sleep, but does not benefit swans or pigeons </w:t>
      </w:r>
      <w:r w:rsidRPr="00E02AAE">
        <w:fldChar w:fldCharType="begin">
          <w:fldData xml:space="preserve">PEVuZE5vdGU+PENpdGU+PEF1dGhvcj5BdWxzZWJyb29rPC9BdXRob3I+PFllYXI+MjAyMDwvWWVh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</w:fldData>
        </w:fldChar>
      </w:r>
      <w:r w:rsidRPr="00E02AAE">
        <w:instrText xml:space="preserve"> ADDIN EN.CITE </w:instrText>
      </w:r>
      <w:r w:rsidRPr="00E02AAE">
        <w:fldChar w:fldCharType="begin">
          <w:fldData xml:space="preserve">PEVuZE5vdGU+PENpdGU+PEF1dGhvcj5BdWxzZWJyb29rPC9BdXRob3I+PFllYXI+MjAyMDwvWWVh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</w:fldData>
        </w:fldChar>
      </w:r>
      <w:r w:rsidRPr="00E02AAE">
        <w:instrText xml:space="preserve"> ADDIN EN.CITE.DATA </w:instrText>
      </w:r>
      <w:r w:rsidRPr="00E02AAE">
        <w:fldChar w:fldCharType="end"/>
      </w:r>
      <w:r w:rsidRPr="00E02AAE">
        <w:fldChar w:fldCharType="separate"/>
      </w:r>
      <w:r w:rsidRPr="00E02AAE">
        <w:t>(Aulsebrook, Connelly, et al., 2020; Aulsebrook, Lesku, et al., 2020)</w:t>
      </w:r>
      <w:r w:rsidRPr="00E02AAE">
        <w:fldChar w:fldCharType="end"/>
      </w:r>
      <w:r w:rsidRPr="00E02AAE">
        <w:t>.</w:t>
      </w:r>
    </w:p>
    <w:p w14:paraId="68B8FEB7" w14:textId="5A4EAD47" w:rsidR="003F7C6B" w:rsidRPr="008505DA" w:rsidRDefault="003F7C6B" w:rsidP="008505DA">
      <w:pPr>
        <w:pStyle w:val="Heading3"/>
      </w:pPr>
      <w:r w:rsidRPr="008505DA">
        <w:t>Lunar cycle</w:t>
      </w:r>
    </w:p>
    <w:p w14:paraId="1C10ABF1" w14:textId="404B0F32" w:rsidR="003F7C6B" w:rsidRPr="00E02AAE" w:rsidRDefault="003F7C6B" w:rsidP="00625CCA">
      <w:r w:rsidRPr="00E02AAE">
        <w:t>Bird responses to moonlight are complex: many birds including willie wagtails (</w:t>
      </w:r>
      <w:r w:rsidRPr="00E02AAE">
        <w:rPr>
          <w:i/>
          <w:iCs/>
        </w:rPr>
        <w:t>Rhipidura leucophrys</w:t>
      </w:r>
      <w:r w:rsidRPr="00E02AAE">
        <w:t xml:space="preserve">) are more active on moonlit nights </w:t>
      </w:r>
      <w:r w:rsidRPr="00E02AAE">
        <w:fldChar w:fldCharType="begin"/>
      </w:r>
      <w:r w:rsidRPr="00E02AAE">
        <w:instrText xml:space="preserve"> ADDIN EN.CITE &lt;EndNote&gt;&lt;Cite&gt;&lt;Author&gt;Dickerson&lt;/Author&gt;&lt;Year&gt;2020&lt;/Year&gt;&lt;RecNum&gt;287&lt;/RecNum&gt;&lt;DisplayText&gt;(Dickerson et al., 2020; La, 2012)&lt;/DisplayText&gt;&lt;record&gt;&lt;rec-number&gt;287&lt;/rec-number&gt;&lt;foreign-keys&gt;&lt;key app="EN" db-id="r9sdt2wf30pashev5t6xetp6f02ssxd09d5d" timestamp="1634313508"&gt;287&lt;/key&gt;&lt;/foreign-keys&gt;&lt;ref-type name="Journal Article"&gt;17&lt;/ref-type&gt;&lt;contributors&gt;&lt;authors&gt;&lt;author&gt;Dickerson, Ashton L.&lt;/author&gt;&lt;author&gt;Hall, Michelle L.&lt;/author&gt;&lt;author&gt;Jones, Therésa M.&lt;/author&gt;&lt;/authors&gt;&lt;/contributors&gt;&lt;titles&gt;&lt;title&gt;The effect of variation in moonlight on nocturnal song of a diurnal bird species&lt;/title&gt;&lt;secondary-title&gt;Behavioral Ecology and Sociobiology&lt;/secondary-title&gt;&lt;/titles&gt;&lt;periodical&gt;&lt;full-title&gt;Behavioral Ecology and Sociobiology&lt;/full-title&gt;&lt;/periodical&gt;&lt;pages&gt;109&lt;/pages&gt;&lt;volume&gt;74&lt;/volume&gt;&lt;number&gt;9&lt;/number&gt;&lt;dates&gt;&lt;year&gt;2020&lt;/year&gt;&lt;pub-dates&gt;&lt;date&gt;2020/08/13&lt;/date&gt;&lt;/pub-dates&gt;&lt;/dates&gt;&lt;isbn&gt;1432-0762&lt;/isbn&gt;&lt;urls&gt;&lt;related-urls&gt;&lt;url&gt;https://doi.org/10.1007/s00265-020-02888-z&lt;/url&gt;&lt;/related-urls&gt;&lt;/urls&gt;&lt;electronic-resource-num&gt;10.1007/s00265-020-02888-z&lt;/electronic-resource-num&gt;&lt;/record&gt;&lt;/Cite&gt;&lt;Cite&gt;&lt;Author&gt;La&lt;/Author&gt;&lt;Year&gt;2012&lt;/Year&gt;&lt;RecNum&gt;288&lt;/RecNum&gt;&lt;record&gt;&lt;rec-number&gt;288&lt;/rec-number&gt;&lt;foreign-keys&gt;&lt;key app="EN" db-id="r9sdt2wf30pashev5t6xetp6f02ssxd09d5d" timestamp="1634313590"&gt;288&lt;/key&gt;&lt;/foreign-keys&gt;&lt;ref-type name="Journal Article"&gt;17&lt;/ref-type&gt;&lt;contributors&gt;&lt;authors&gt;&lt;author&gt;La, Van T.&lt;/author&gt;&lt;/authors&gt;&lt;/contributors&gt;&lt;titles&gt;&lt;title&gt;Diurnal and Nocturnal Birds Vocalize at Night: A Review&lt;/title&gt;&lt;secondary-title&gt;The Condor&lt;/secondary-title&gt;&lt;/titles&gt;&lt;periodical&gt;&lt;full-title&gt;The Condor&lt;/full-title&gt;&lt;/periodical&gt;&lt;pages&gt;245-257&lt;/pages&gt;&lt;volume&gt;114&lt;/volume&gt;&lt;number&gt;2&lt;/number&gt;&lt;dates&gt;&lt;year&gt;2012&lt;/year&gt;&lt;/dates&gt;&lt;isbn&gt;1938-5129&lt;/isbn&gt;&lt;urls&gt;&lt;related-urls&gt;&lt;url&gt;https://doi.org/10.1525/cond.2012.100193&lt;/url&gt;&lt;/related-urls&gt;&lt;/urls&gt;&lt;electronic-resource-num&gt;10.1525/cond.2012.100193&lt;/electronic-resource-num&gt;&lt;access-date&gt;10/15/2021&lt;/access-date&gt;&lt;/record&gt;&lt;/Cite&gt;&lt;/EndNote&gt;</w:instrText>
      </w:r>
      <w:r w:rsidRPr="00E02AAE">
        <w:fldChar w:fldCharType="separate"/>
      </w:r>
      <w:r w:rsidRPr="00E02AAE">
        <w:t>(Dickerson et al., 2020; La, 2012)</w:t>
      </w:r>
      <w:r w:rsidRPr="00E02AAE">
        <w:fldChar w:fldCharType="end"/>
      </w:r>
      <w:r w:rsidRPr="00E02AAE">
        <w:t>, possibly as a means to enhance territory defence or mate attraction. Others—including the Australian owlet-nightjar (</w:t>
      </w:r>
      <w:r w:rsidRPr="00E02AAE">
        <w:rPr>
          <w:i/>
          <w:iCs/>
        </w:rPr>
        <w:t>Aegotheles cristatus</w:t>
      </w:r>
      <w:r w:rsidRPr="00E02AAE">
        <w:t>), blue petrel (</w:t>
      </w:r>
      <w:r w:rsidRPr="00E02AAE">
        <w:rPr>
          <w:i/>
          <w:iCs/>
        </w:rPr>
        <w:t>Halobaena caerulea</w:t>
      </w:r>
      <w:r w:rsidRPr="00E02AAE">
        <w:t>) and slender-billed prion (</w:t>
      </w:r>
      <w:r w:rsidRPr="00E02AAE">
        <w:rPr>
          <w:i/>
          <w:iCs/>
        </w:rPr>
        <w:t>Pachyptila belcheri</w:t>
      </w:r>
      <w:r w:rsidRPr="00E02AAE">
        <w:t xml:space="preserve">)—reduce activity on brightly moonlit nights to reduce their risk of predation </w:t>
      </w:r>
      <w:r w:rsidRPr="00E02AAE">
        <w:fldChar w:fldCharType="begin">
          <w:fldData xml:space="preserve">PEVuZE5vdGU+PENpdGU+PEF1dGhvcj5CcmlnaGFtPC9BdXRob3I+PFllYXI+MTk5OTwvWWVhcj48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</w:fldData>
        </w:fldChar>
      </w:r>
      <w:r w:rsidRPr="00E02AAE">
        <w:instrText xml:space="preserve"> ADDIN EN.CITE </w:instrText>
      </w:r>
      <w:r w:rsidRPr="00E02AAE">
        <w:fldChar w:fldCharType="begin">
          <w:fldData xml:space="preserve">PEVuZE5vdGU+PENpdGU+PEF1dGhvcj5CcmlnaGFtPC9BdXRob3I+PFllYXI+MTk5OTwvWWVhcj48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</w:fldData>
        </w:fldChar>
      </w:r>
      <w:r w:rsidRPr="00E02AAE">
        <w:instrText xml:space="preserve"> ADDIN EN.CITE.DATA </w:instrText>
      </w:r>
      <w:r w:rsidRPr="00E02AAE">
        <w:fldChar w:fldCharType="end"/>
      </w:r>
      <w:r w:rsidRPr="00E02AAE">
        <w:fldChar w:fldCharType="separate"/>
      </w:r>
      <w:r w:rsidRPr="00E02AAE">
        <w:t>(Brigham, Gutsell, Geiser, &amp; Wiacek, 1999; Mougeot &amp; Bretagnolle, 2000)</w:t>
      </w:r>
      <w:r w:rsidRPr="00E02AAE">
        <w:fldChar w:fldCharType="end"/>
      </w:r>
      <w:r w:rsidRPr="00E02AAE">
        <w:t xml:space="preserve">. The dawn chorus of diurnal birds typically occurs earlier on bright moonlit mornings </w:t>
      </w:r>
      <w:r w:rsidRPr="00E02AAE">
        <w:fldChar w:fldCharType="begin">
          <w:fldData xml:space="preserve">PEVuZE5vdGU+PENpdGU+PEF1dGhvcj5CcnVuaTwvQXV0aG9yPjxZZWFyPjIwMTQ8L1llYXI+PFJl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</w:fldData>
        </w:fldChar>
      </w:r>
      <w:r w:rsidRPr="00E02AAE">
        <w:instrText xml:space="preserve"> ADDIN EN.CITE </w:instrText>
      </w:r>
      <w:r w:rsidRPr="00E02AAE">
        <w:fldChar w:fldCharType="begin">
          <w:fldData xml:space="preserve">PEVuZE5vdGU+PENpdGU+PEF1dGhvcj5CcnVuaTwvQXV0aG9yPjxZZWFyPjIwMTQ8L1llYXI+PFJl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</w:fldData>
        </w:fldChar>
      </w:r>
      <w:r w:rsidRPr="00E02AAE">
        <w:instrText xml:space="preserve"> ADDIN EN.CITE.DATA </w:instrText>
      </w:r>
      <w:r w:rsidRPr="00E02AAE">
        <w:fldChar w:fldCharType="end"/>
      </w:r>
      <w:r w:rsidRPr="00E02AAE">
        <w:fldChar w:fldCharType="separate"/>
      </w:r>
      <w:r w:rsidRPr="00E02AAE">
        <w:t>(Bruni, Mennill, &amp; Foote, 2014; Pérez-Granados &amp; López-Iborra, 2020)</w:t>
      </w:r>
      <w:r w:rsidRPr="00E02AAE">
        <w:fldChar w:fldCharType="end"/>
      </w:r>
      <w:r w:rsidRPr="00E02AAE">
        <w:t xml:space="preserve"> as its timing is dependent on ambient light levels and the visual ability of different species </w:t>
      </w:r>
      <w:r w:rsidRPr="00E02AAE">
        <w:fldChar w:fldCharType="begin">
          <w:fldData xml:space="preserve">PEVuZE5vdGU+PENpdGU+PEF1dGhvcj5UaG9tYXM8L0F1dGhvcj48WWVhcj4yMDAyPC9ZZWFyPjxS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</w:fldData>
        </w:fldChar>
      </w:r>
      <w:r w:rsidRPr="00E02AAE">
        <w:instrText xml:space="preserve"> ADDIN EN.CITE </w:instrText>
      </w:r>
      <w:r w:rsidRPr="00E02AAE">
        <w:fldChar w:fldCharType="begin">
          <w:fldData xml:space="preserve">PEVuZE5vdGU+PENpdGU+PEF1dGhvcj5UaG9tYXM8L0F1dGhvcj48WWVhcj4yMDAyPC9ZZWFyPjxS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</w:fldData>
        </w:fldChar>
      </w:r>
      <w:r w:rsidRPr="00E02AAE">
        <w:instrText xml:space="preserve"> ADDIN EN.CITE.DATA </w:instrText>
      </w:r>
      <w:r w:rsidRPr="00E02AAE">
        <w:fldChar w:fldCharType="end"/>
      </w:r>
      <w:r w:rsidRPr="00E02AAE">
        <w:fldChar w:fldCharType="separate"/>
      </w:r>
      <w:r w:rsidRPr="00E02AAE">
        <w:t>(K. S. Berg, Brumfield, &amp; Apanius, 2006; Thomas et al., 2002)</w:t>
      </w:r>
      <w:r w:rsidRPr="00E02AAE">
        <w:fldChar w:fldCharType="end"/>
      </w:r>
      <w:r w:rsidRPr="00E02AAE">
        <w:t xml:space="preserve">. Even the full moon provides relatively faint light </w:t>
      </w:r>
      <w:r w:rsidRPr="00E02AAE">
        <w:fldChar w:fldCharType="begin"/>
      </w:r>
      <w:r w:rsidRPr="00E02AAE">
        <w:instrText xml:space="preserve"> ADDIN EN.CITE &lt;EndNote&gt;&lt;Cite&gt;&lt;Author&gt;Kyba&lt;/Author&gt;&lt;Year&gt;2017&lt;/Year&gt;&lt;RecNum&gt;31&lt;/RecNum&gt;&lt;Prefix&gt;typically &amp;lt;0.2 lux`; &lt;/Prefix&gt;&lt;DisplayText&gt;(typically &amp;lt;0.2 lux; Kyba, Mohar, &amp;amp; Posch, 2017)&lt;/DisplayText&gt;&lt;record&gt;&lt;rec-number&gt;31&lt;/rec-number&gt;&lt;foreign-keys&gt;&lt;key app="EN" db-id="r9sdt2wf30pashev5t6xetp6f02ssxd09d5d" timestamp="1503381495"&gt;31&lt;/key&gt;&lt;/foreign-keys&gt;&lt;ref-type name="Journal Article"&gt;17&lt;/ref-type&gt;&lt;contributors&gt;&lt;authors&gt;&lt;author&gt;Kyba, C&lt;/author&gt;&lt;author&gt;Mohar, A&lt;/author&gt;&lt;author&gt;Posch, T&lt;/author&gt;&lt;/authors&gt;&lt;/contributors&gt;&lt;titles&gt;&lt;title&gt;How bright is moonlight?&lt;/title&gt;&lt;secondary-title&gt;Astronomy and Geophysics&lt;/secondary-title&gt;&lt;/titles&gt;&lt;periodical&gt;&lt;full-title&gt;Astronomy and Geophysics&lt;/full-title&gt;&lt;/periodical&gt;&lt;pages&gt;1.31 - 1.32&lt;/pages&gt;&lt;volume&gt;58&lt;/volume&gt;&lt;section&gt;1.31&lt;/section&gt;&lt;keywords&gt;&lt;keyword&gt;Moonlight&lt;/keyword&gt;&lt;keyword&gt;brightness&lt;/keyword&gt;&lt;keyword&gt;lux&lt;/keyword&gt;&lt;keyword&gt;skyglow&lt;/keyword&gt;&lt;/keywords&gt;&lt;dates&gt;&lt;year&gt;2017&lt;/year&gt;&lt;pub-dates&gt;&lt;date&gt;February 2017&lt;/date&gt;&lt;/pub-dates&gt;&lt;/dates&gt;&lt;urls&gt;&lt;/urls&gt;&lt;/record&gt;&lt;/Cite&gt;&lt;/EndNote&gt;</w:instrText>
      </w:r>
      <w:r w:rsidRPr="00E02AAE">
        <w:fldChar w:fldCharType="separate"/>
      </w:r>
      <w:r w:rsidRPr="00E02AAE">
        <w:t>(typically &lt;0.2 lux; Kyba, Mohar, &amp; Posch, 2017)</w:t>
      </w:r>
      <w:r w:rsidRPr="00E02AAE">
        <w:fldChar w:fldCharType="end"/>
      </w:r>
      <w:r w:rsidRPr="00E02AAE">
        <w:t xml:space="preserve">, so artificial light can readily mask natural moonlight signals and alter the responses of birds. The nocturnal singing of male willie wagtails normally peaks under a full moon, but decreases when artificial light is present either as a point source (e.g. streetlight) or sky glow </w:t>
      </w:r>
      <w:r w:rsidRPr="00E02AAE">
        <w:fldChar w:fldCharType="begin"/>
      </w:r>
      <w:r w:rsidRPr="00E02AAE">
        <w:instrText xml:space="preserve"> ADDIN EN.CITE &lt;EndNote&gt;&lt;Cite&gt;&lt;Author&gt;Dickerson&lt;/Author&gt;&lt;Year&gt;2022&lt;/Year&gt;&lt;RecNum&gt;468&lt;/RecNum&gt;&lt;DisplayText&gt;(Dickerson, Hall, &amp;amp; Jones, 2022)&lt;/DisplayText&gt;&lt;record&gt;&lt;rec-number&gt;468&lt;/rec-number&gt;&lt;foreign-keys&gt;&lt;key app="EN" db-id="r9sdt2wf30pashev5t6xetp6f02ssxd09d5d" timestamp="1642650957"&gt;468&lt;/key&gt;&lt;/foreign-keys&gt;&lt;ref-type name="Journal Article"&gt;17&lt;/ref-type&gt;&lt;contributors&gt;&lt;authors&gt;&lt;author&gt;Dickerson, Ashton L.&lt;/author&gt;&lt;author&gt;Hall, Michelle L.&lt;/author&gt;&lt;author&gt;Jones, Therésa M.&lt;/author&gt;&lt;/authors&gt;&lt;/contributors&gt;&lt;titles&gt;&lt;title&gt;The effect of natural and artificial light at night on nocturnal song in the diurnal willie wagtail&lt;/title&gt;&lt;secondary-title&gt;Science of The Total Environment&lt;/secondary-title&gt;&lt;/titles&gt;&lt;periodical&gt;&lt;full-title&gt;Science of The Total Environment&lt;/full-title&gt;&lt;/periodical&gt;&lt;pages&gt;151986&lt;/pages&gt;&lt;volume&gt;808&lt;/volume&gt;&lt;keywords&gt;&lt;keyword&gt;Birdsong&lt;/keyword&gt;&lt;keyword&gt;Nocturnal birdsong&lt;/keyword&gt;&lt;keyword&gt;Willie wagtail&lt;/keyword&gt;&lt;keyword&gt;Sky glow&lt;/keyword&gt;&lt;keyword&gt;Streetlights&lt;/keyword&gt;&lt;keyword&gt;Artificial light at night&lt;/keyword&gt;&lt;/keywords&gt;&lt;dates&gt;&lt;year&gt;2022&lt;/year&gt;&lt;pub-dates&gt;&lt;date&gt;2022/02/20/&lt;/date&gt;&lt;/pub-dates&gt;&lt;/dates&gt;&lt;isbn&gt;0048-9697&lt;/isbn&gt;&lt;urls&gt;&lt;related-urls&gt;&lt;url&gt;https://www.sciencedirect.com/science/article/pii/S0048969721070625&lt;/url&gt;&lt;/related-urls&gt;&lt;/urls&gt;&lt;electronic-resource-num&gt;https://doi.org/10.1016/j.scitotenv.2021.151986&lt;/electronic-resource-num&gt;&lt;/record&gt;&lt;/Cite&gt;&lt;/EndNote&gt;</w:instrText>
      </w:r>
      <w:r w:rsidRPr="00E02AAE">
        <w:fldChar w:fldCharType="separate"/>
      </w:r>
      <w:r w:rsidRPr="00E02AAE">
        <w:t>(Dickerson, Hall, &amp; Jones, 2022)</w:t>
      </w:r>
      <w:r w:rsidRPr="00E02AAE">
        <w:fldChar w:fldCharType="end"/>
      </w:r>
      <w:r w:rsidRPr="00E02AAE">
        <w:t xml:space="preserve">—this may be a response to increased predation risk under artificial light, which can be many times brighter than a full moon. </w:t>
      </w:r>
      <w:r w:rsidR="008C2688">
        <w:t>In addition</w:t>
      </w:r>
      <w:r w:rsidRPr="00E02AAE">
        <w:t xml:space="preserve">, dawn chorus occurs earlier in light polluted areas </w:t>
      </w:r>
      <w:r w:rsidRPr="00E02AAE">
        <w:fldChar w:fldCharType="begin"/>
      </w:r>
      <w:r w:rsidRPr="00E02AAE">
        <w:instrText xml:space="preserve"> ADDIN EN.CITE &lt;EndNote&gt;&lt;Cite&gt;&lt;Author&gt;Bruni&lt;/Author&gt;&lt;Year&gt;2014&lt;/Year&gt;&lt;RecNum&gt;399&lt;/RecNum&gt;&lt;DisplayText&gt;(Bruni et al., 2014)&lt;/DisplayText&gt;&lt;record&gt;&lt;rec-number&gt;399&lt;/rec-number&gt;&lt;foreign-keys&gt;&lt;key app="EN" db-id="r9sdt2wf30pashev5t6xetp6f02ssxd09d5d" timestamp="1635066461"&gt;399&lt;/key&gt;&lt;/foreign-keys&gt;&lt;ref-type name="Journal Article"&gt;17&lt;/ref-type&gt;&lt;contributors&gt;&lt;authors&gt;&lt;author&gt;Bruni, Adrianna&lt;/author&gt;&lt;author&gt;Mennill, Daniel J.&lt;/author&gt;&lt;author&gt;Foote, Jennifer R.&lt;/author&gt;&lt;/authors&gt;&lt;/contributors&gt;&lt;titles&gt;&lt;title&gt;Dawn chorus start time variation in a temperate bird community: relationships with seasonality, weather, and ambient light&lt;/title&gt;&lt;secondary-title&gt;Journal of Ornithology&lt;/secondary-title&gt;&lt;/titles&gt;&lt;periodical&gt;&lt;full-title&gt;Journal of Ornithology&lt;/full-title&gt;&lt;/periodical&gt;&lt;pages&gt;877-890&lt;/pages&gt;&lt;volume&gt;155&lt;/volume&gt;&lt;number&gt;4&lt;/number&gt;&lt;dates&gt;&lt;year&gt;2014&lt;/year&gt;&lt;pub-dates&gt;&lt;date&gt;2014/10/01&lt;/date&gt;&lt;/pub-dates&gt;&lt;/dates&gt;&lt;isbn&gt;2193-7206&lt;/isbn&gt;&lt;urls&gt;&lt;related-urls&gt;&lt;url&gt;https://doi.org/10.1007/s10336-014-1071-7&lt;/url&gt;&lt;/related-urls&gt;&lt;/urls&gt;&lt;electronic-resource-num&gt;10.1007/s10336-014-1071-7&lt;/electronic-resource-num&gt;&lt;/record&gt;&lt;/Cite&gt;&lt;/EndNote&gt;</w:instrText>
      </w:r>
      <w:r w:rsidRPr="00E02AAE">
        <w:fldChar w:fldCharType="separate"/>
      </w:r>
      <w:r w:rsidRPr="00E02AAE">
        <w:t>(Bruni et al., 2014)</w:t>
      </w:r>
      <w:r w:rsidRPr="00E02AAE">
        <w:fldChar w:fldCharType="end"/>
      </w:r>
      <w:r w:rsidRPr="00E02AAE">
        <w:t xml:space="preserve"> which may increase the predation risk for diurnal birds at times when nocturnal predators are still active</w:t>
      </w:r>
      <w:r w:rsidR="00C35DDE">
        <w:t xml:space="preserve"> </w:t>
      </w:r>
      <w:r w:rsidR="00A10B13">
        <w:fldChar w:fldCharType="begin"/>
      </w:r>
      <w:r w:rsidR="00AF4F15">
        <w:instrText xml:space="preserve"> ADDIN EN.CITE &lt;EndNote&gt;&lt;Cite&gt;&lt;Author&gt;Staicer&lt;/Author&gt;&lt;Year&gt;2019&lt;/Year&gt;&lt;RecNum&gt;365&lt;/RecNum&gt;&lt;DisplayText&gt;(Staicer, Spector, &amp;amp; Horn, 2019)&lt;/DisplayText&gt;&lt;record&gt;&lt;rec-number&gt;365&lt;/rec-number&gt;&lt;foreign-keys&gt;&lt;key app="EN" db-id="r9sdt2wf30pashev5t6xetp6f02ssxd09d5d" timestamp="1634992410"&gt;365&lt;/key&gt;&lt;/foreign-keys&gt;&lt;ref-type name="Book Section"&gt;5&lt;/ref-type&gt;&lt;contributors&gt;&lt;authors&gt;&lt;author&gt;Cynthia A. Staicer&lt;/author&gt;&lt;author&gt;David A. Spector&lt;/author&gt;&lt;author&gt;Andrew G. Horn&lt;/author&gt;&lt;/authors&gt;&lt;secondary-authors&gt;&lt;author&gt;Donald, E. Kroodsma&lt;/author&gt;&lt;author&gt;Edward, H. Miller&lt;/author&gt;&lt;/secondary-authors&gt;&lt;/contributors&gt;&lt;titles&gt;&lt;title&gt;The Dawn Chorus and Other Diel Patterns in Acoustic Signaling&lt;/title&gt;&lt;secondary-title&gt;Ecology and Evolution of Acoustic Communication in Birds&lt;/secondary-title&gt;&lt;/titles&gt;&lt;pages&gt;426-453&lt;/pages&gt;&lt;dates&gt;&lt;year&gt;2019&lt;/year&gt;&lt;/dates&gt;&lt;publisher&gt;Cornell University Press&lt;/publisher&gt;&lt;urls&gt;&lt;related-urls&gt;&lt;url&gt;https://doi.org/10.7591/9781501736957-033&lt;/url&gt;&lt;/related-urls&gt;&lt;/urls&gt;&lt;electronic-resource-num&gt;doi:10.7591/9781501736957-033&lt;/electronic-resource-num&gt;&lt;/record&gt;&lt;/Cite&gt;&lt;/EndNote&gt;</w:instrText>
      </w:r>
      <w:r w:rsidR="00A10B13">
        <w:fldChar w:fldCharType="separate"/>
      </w:r>
      <w:r w:rsidR="00AF4F15">
        <w:t>(Staicer, Spector, &amp; Horn, 2019)</w:t>
      </w:r>
      <w:r w:rsidR="00A10B13">
        <w:fldChar w:fldCharType="end"/>
      </w:r>
      <w:r w:rsidR="00C35DDE">
        <w:t>.</w:t>
      </w:r>
    </w:p>
    <w:p w14:paraId="46A100E3" w14:textId="742A203E" w:rsidR="003F7C6B" w:rsidRPr="00E02AAE" w:rsidRDefault="003F7C6B" w:rsidP="00625CCA">
      <w:r w:rsidRPr="00E02AAE">
        <w:t xml:space="preserve">Some urban birds appear to tolerate or even prefer artificially illuminated roosts, possibly due to improved predator detection </w:t>
      </w:r>
      <w:r w:rsidRPr="00E02AAE">
        <w:fldChar w:fldCharType="begin"/>
      </w:r>
      <w:r w:rsidRPr="00E02AAE">
        <w:instrText xml:space="preserve"> ADDIN EN.CITE &lt;EndNote&gt;&lt;Cite&gt;&lt;Author&gt;Daoud-Opit&lt;/Author&gt;&lt;Year&gt;2016&lt;/Year&gt;&lt;RecNum&gt;308&lt;/RecNum&gt;&lt;DisplayText&gt;(Daoud-Opit &amp;amp; Jones, 2016)&lt;/DisplayText&gt;&lt;record&gt;&lt;rec-number&gt;308&lt;/rec-number&gt;&lt;foreign-keys&gt;&lt;key app="EN" db-id="r9sdt2wf30pashev5t6xetp6f02ssxd09d5d" timestamp="1634608759"&gt;308&lt;/key&gt;&lt;/foreign-keys&gt;&lt;ref-type name="Journal Article"&gt;17&lt;/ref-type&gt;&lt;contributors&gt;&lt;authors&gt;&lt;author&gt;Daoud-Opit, Savannah&lt;/author&gt;&lt;author&gt;Jones, Darryl N.&lt;/author&gt;&lt;/authors&gt;&lt;/contributors&gt;&lt;titles&gt;&lt;title&gt;Guided by the light: Roost choice and behaviour of urban Rainbow Lorikeets (Trichoglossus haematodus)&lt;/title&gt;&lt;secondary-title&gt;European Journal of Ecology&lt;/secondary-title&gt;&lt;/titles&gt;&lt;periodical&gt;&lt;full-title&gt;European Journal of Ecology&lt;/full-title&gt;&lt;/periodical&gt;&lt;pages&gt;72-80&lt;/pages&gt;&lt;volume&gt;2&lt;/volume&gt;&lt;number&gt;1&lt;/number&gt;&lt;section&gt;72&lt;/section&gt;&lt;keywords&gt;&lt;keyword&gt;Communal roosts, Urban birds, Roost choice, Rainbow Lorikeet (Trichoglossus haematodus)&lt;/keyword&gt;&lt;/keywords&gt;&lt;dates&gt;&lt;year&gt;2016&lt;/year&gt;&lt;/dates&gt;&lt;urls&gt;&lt;/urls&gt;&lt;electronic-resource-num&gt;10.1515/eje-2016-0008&lt;/electronic-resource-num&gt;&lt;/record&gt;&lt;/Cite&gt;&lt;/EndNote&gt;</w:instrText>
      </w:r>
      <w:r w:rsidRPr="00E02AAE">
        <w:fldChar w:fldCharType="separate"/>
      </w:r>
      <w:r w:rsidRPr="00E02AAE">
        <w:t>(Daoud-Opit &amp; Jones, 2016)</w:t>
      </w:r>
      <w:r w:rsidRPr="00E02AAE">
        <w:fldChar w:fldCharType="end"/>
      </w:r>
      <w:r w:rsidRPr="00E02AAE">
        <w:t>. These include the rainbow lorikeet (</w:t>
      </w:r>
      <w:r w:rsidRPr="00E02AAE">
        <w:rPr>
          <w:i/>
          <w:iCs/>
        </w:rPr>
        <w:t>Trichoglossus moluccanus</w:t>
      </w:r>
      <w:r w:rsidRPr="00E02AAE">
        <w:t xml:space="preserve"> – considered invasive in Western Australia and Tasmania) and the common myna (</w:t>
      </w:r>
      <w:r w:rsidRPr="00E02AAE">
        <w:rPr>
          <w:i/>
          <w:iCs/>
        </w:rPr>
        <w:t>Acridotheres tristis</w:t>
      </w:r>
      <w:r w:rsidRPr="00E02AAE">
        <w:t xml:space="preserve"> – invasive throughout its range in Australia). Tolerance of artificial light may be one of the factors that assists these ‘urban exploiters’ to supplant less light-tolerant native bird species </w:t>
      </w:r>
      <w:r w:rsidRPr="00E02AAE">
        <w:fldChar w:fldCharType="begin"/>
      </w:r>
      <w:r w:rsidRPr="00E02AAE">
        <w:instrText xml:space="preserve"> ADDIN EN.CITE &lt;EndNote&gt;&lt;Cite&gt;&lt;Author&gt;Conole&lt;/Author&gt;&lt;Year&gt;2011&lt;/Year&gt;&lt;RecNum&gt;331&lt;/RecNum&gt;&lt;DisplayText&gt;(Conole &amp;amp; Kirkpatrick, 2011)&lt;/DisplayText&gt;&lt;record&gt;&lt;rec-number&gt;331&lt;/rec-number&gt;&lt;foreign-keys&gt;&lt;key app="EN" db-id="r9sdt2wf30pashev5t6xetp6f02ssxd09d5d" timestamp="1634877123"&gt;331&lt;/key&gt;&lt;/foreign-keys&gt;&lt;ref-type name="Journal Article"&gt;17&lt;/ref-type&gt;&lt;contributors&gt;&lt;authors&gt;&lt;author&gt;Conole, L. E.&lt;/author&gt;&lt;author&gt;Kirkpatrick, J. B.&lt;/author&gt;&lt;/authors&gt;&lt;/contributors&gt;&lt;titles&gt;&lt;title&gt;Functional and spatial differentiation of urban bird assemblages at the landscape scale&lt;/title&gt;&lt;secondary-title&gt;Landscape and Urban Planning&lt;/secondary-title&gt;&lt;/titles&gt;&lt;periodical&gt;&lt;full-title&gt;Landscape and Urban Planning&lt;/full-title&gt;&lt;/periodical&gt;&lt;pages&gt;11-23&lt;/pages&gt;&lt;volume&gt;100&lt;/volume&gt;&lt;number&gt;1&lt;/number&gt;&lt;keywords&gt;&lt;keyword&gt;Urban birds&lt;/keyword&gt;&lt;keyword&gt;Landscape ecology&lt;/keyword&gt;&lt;keyword&gt;Community ecology&lt;/keyword&gt;&lt;keyword&gt;Urbanisation&lt;/keyword&gt;&lt;keyword&gt;Guild structure&lt;/keyword&gt;&lt;keyword&gt;Spatial structure&lt;/keyword&gt;&lt;/keywords&gt;&lt;dates&gt;&lt;year&gt;2011&lt;/year&gt;&lt;pub-dates&gt;&lt;date&gt;2011/03/30/&lt;/date&gt;&lt;/pub-dates&gt;&lt;/dates&gt;&lt;isbn&gt;0169-2046&lt;/isbn&gt;&lt;urls&gt;&lt;related-urls&gt;&lt;url&gt;https://www.sciencedirect.com/science/article/pii/S0169204610002872&lt;/url&gt;&lt;/related-urls&gt;&lt;/urls&gt;&lt;electronic-resource-num&gt;https://doi.org/10.1016/j.landurbplan.2010.11.007&lt;/electronic-resource-num&gt;&lt;/record&gt;&lt;/Cite&gt;&lt;/EndNote&gt;</w:instrText>
      </w:r>
      <w:r w:rsidRPr="00E02AAE">
        <w:fldChar w:fldCharType="separate"/>
      </w:r>
      <w:r w:rsidRPr="00E02AAE">
        <w:t>(Conole &amp; Kirkpatrick, 2011)</w:t>
      </w:r>
      <w:r w:rsidRPr="00E02AAE">
        <w:fldChar w:fldCharType="end"/>
      </w:r>
      <w:r w:rsidRPr="00E02AAE">
        <w:t>.</w:t>
      </w:r>
    </w:p>
    <w:p w14:paraId="29ABD11E" w14:textId="3CE9705C" w:rsidR="003F7C6B" w:rsidRPr="008505DA" w:rsidRDefault="003F7C6B" w:rsidP="00646EC7">
      <w:pPr>
        <w:pStyle w:val="Heading3"/>
      </w:pPr>
      <w:r w:rsidRPr="008505DA">
        <w:t xml:space="preserve">Effect on </w:t>
      </w:r>
      <w:r w:rsidR="00AA26DD">
        <w:t xml:space="preserve">ecological </w:t>
      </w:r>
      <w:r w:rsidR="003D6491">
        <w:t>communities</w:t>
      </w:r>
    </w:p>
    <w:p w14:paraId="32847629" w14:textId="7DA790A1" w:rsidR="00151990" w:rsidRPr="00CF03AF" w:rsidRDefault="00151990" w:rsidP="00625CCA">
      <w:r w:rsidRPr="00CF03AF">
        <w:t>Birds</w:t>
      </w:r>
      <w:r w:rsidR="007F0C4B" w:rsidRPr="00CF03AF">
        <w:t xml:space="preserve"> </w:t>
      </w:r>
      <w:r w:rsidR="00F07DE3" w:rsidRPr="00CF03AF">
        <w:t xml:space="preserve">comprise an important food source for many predators </w:t>
      </w:r>
      <w:r w:rsidR="00F07DE3">
        <w:t>and</w:t>
      </w:r>
      <w:r w:rsidR="002141FB">
        <w:t xml:space="preserve"> many are key predators of vertebrate and invertebrate prey. Birds</w:t>
      </w:r>
      <w:r w:rsidR="007F0C4B" w:rsidRPr="00CF03AF">
        <w:t xml:space="preserve"> are </w:t>
      </w:r>
      <w:r w:rsidR="002141FB">
        <w:t xml:space="preserve">also </w:t>
      </w:r>
      <w:r w:rsidR="007F0C4B" w:rsidRPr="00CF03AF">
        <w:t xml:space="preserve">responsible for many key ecological processes, </w:t>
      </w:r>
      <w:r w:rsidR="007F0C4B" w:rsidRPr="00CF03AF">
        <w:lastRenderedPageBreak/>
        <w:t>including pollination</w:t>
      </w:r>
      <w:r w:rsidR="008F036F" w:rsidRPr="00CF03AF">
        <w:t xml:space="preserve"> </w:t>
      </w:r>
      <w:r w:rsidR="000D1805" w:rsidRPr="00CF03AF">
        <w:fldChar w:fldCharType="begin">
          <w:fldData xml:space="preserve">PEVuZE5vdGU+PENpdGU+PEF1dGhvcj5CdXJkPC9BdXRob3I+PFllYXI+MjAxNDwvWWVhcj48UmVj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</w:fldData>
        </w:fldChar>
      </w:r>
      <w:r w:rsidR="000D1805" w:rsidRPr="00CF03AF">
        <w:instrText xml:space="preserve"> ADDIN EN.CITE </w:instrText>
      </w:r>
      <w:r w:rsidR="000D1805" w:rsidRPr="00CF03AF">
        <w:fldChar w:fldCharType="begin">
          <w:fldData xml:space="preserve">PEVuZE5vdGU+PENpdGU+PEF1dGhvcj5CdXJkPC9BdXRob3I+PFllYXI+MjAxNDwvWWVhcj48UmVj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</w:fldData>
        </w:fldChar>
      </w:r>
      <w:r w:rsidR="000D1805" w:rsidRPr="00CF03AF">
        <w:instrText xml:space="preserve"> ADDIN EN.CITE.DATA </w:instrText>
      </w:r>
      <w:r w:rsidR="000D1805" w:rsidRPr="00CF03AF">
        <w:fldChar w:fldCharType="end"/>
      </w:r>
      <w:r w:rsidR="000D1805" w:rsidRPr="00CF03AF">
        <w:fldChar w:fldCharType="separate"/>
      </w:r>
      <w:r w:rsidR="000D1805" w:rsidRPr="00CF03AF">
        <w:t>(Burd, Stayton, Shrestha, &amp; Dyer, 2014)</w:t>
      </w:r>
      <w:r w:rsidR="000D1805" w:rsidRPr="00CF03AF">
        <w:fldChar w:fldCharType="end"/>
      </w:r>
      <w:r w:rsidR="007F0C4B" w:rsidRPr="00CF03AF">
        <w:t>, seed transport</w:t>
      </w:r>
      <w:r w:rsidR="00734724" w:rsidRPr="00CF03AF">
        <w:t xml:space="preserve"> </w:t>
      </w:r>
      <w:r w:rsidR="00734724" w:rsidRPr="00CF03AF">
        <w:fldChar w:fldCharType="begin">
          <w:fldData xml:space="preserve">PEVuZE5vdGU+PENpdGU+PEF1dGhvcj5SYXdzdGhvcm5lPC9BdXRob3I+PFllYXI+MjAxMjwvWWVh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</w:fldData>
        </w:fldChar>
      </w:r>
      <w:r w:rsidR="00EC0239" w:rsidRPr="00CF03AF">
        <w:instrText xml:space="preserve"> ADDIN EN.CITE </w:instrText>
      </w:r>
      <w:r w:rsidR="00EC0239" w:rsidRPr="00CF03AF">
        <w:fldChar w:fldCharType="begin">
          <w:fldData xml:space="preserve">PEVuZE5vdGU+PENpdGU+PEF1dGhvcj5SYXdzdGhvcm5lPC9BdXRob3I+PFllYXI+MjAxMjwvWWVh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</w:fldData>
        </w:fldChar>
      </w:r>
      <w:r w:rsidR="00EC0239" w:rsidRPr="00CF03AF">
        <w:instrText xml:space="preserve"> ADDIN EN.CITE.DATA </w:instrText>
      </w:r>
      <w:r w:rsidR="00EC0239" w:rsidRPr="00CF03AF">
        <w:fldChar w:fldCharType="end"/>
      </w:r>
      <w:r w:rsidR="00734724" w:rsidRPr="00CF03AF">
        <w:fldChar w:fldCharType="separate"/>
      </w:r>
      <w:r w:rsidR="00EC0239" w:rsidRPr="00CF03AF">
        <w:t>(M. G. Bradford &amp; Westcott, 2010; Rawsthorne, Watson, &amp; Roshier, 2012)</w:t>
      </w:r>
      <w:r w:rsidR="00734724" w:rsidRPr="00CF03AF">
        <w:fldChar w:fldCharType="end"/>
      </w:r>
      <w:r w:rsidR="007F0C4B" w:rsidRPr="00CF03AF">
        <w:t xml:space="preserve">, </w:t>
      </w:r>
      <w:r w:rsidR="00FD11B8" w:rsidRPr="00CF03AF">
        <w:t xml:space="preserve">controlling </w:t>
      </w:r>
      <w:r w:rsidR="007F0C4B" w:rsidRPr="00CF03AF">
        <w:t>invertebrate</w:t>
      </w:r>
      <w:r w:rsidR="00FD11B8" w:rsidRPr="00CF03AF">
        <w:t xml:space="preserve">s </w:t>
      </w:r>
      <w:r w:rsidR="00FD11B8" w:rsidRPr="00CF03AF">
        <w:fldChar w:fldCharType="begin"/>
      </w:r>
      <w:r w:rsidR="00FD11B8" w:rsidRPr="00CF03AF">
        <w:instrText xml:space="preserve"> ADDIN EN.CITE &lt;EndNote&gt;&lt;Cite&gt;&lt;Author&gt;Clarke&lt;/Author&gt;&lt;Year&gt;1999&lt;/Year&gt;&lt;RecNum&gt;32&lt;/RecNum&gt;&lt;DisplayText&gt;(Clarke &amp;amp; Schedvin, 1999)&lt;/DisplayText&gt;&lt;record&gt;&lt;rec-number&gt;32&lt;/rec-number&gt;&lt;foreign-keys&gt;&lt;key app="EN" db-id="r9sdt2wf30pashev5t6xetp6f02ssxd09d5d" timestamp="1503381690"&gt;32&lt;/key&gt;&lt;/foreign-keys&gt;&lt;ref-type name="Journal Article"&gt;17&lt;/ref-type&gt;&lt;contributors&gt;&lt;authors&gt;&lt;author&gt;Clarke, Michael F&lt;/author&gt;&lt;author&gt;Schedvin, Natasha&lt;/author&gt;&lt;/authors&gt;&lt;/contributors&gt;&lt;titles&gt;&lt;title&gt;Removal of bell miners Manorina melanophrys from Eucalyptus radiata forest and its effect on avian diversity, psyllids and tree health&lt;/title&gt;&lt;secondary-title&gt;Biological Conservation&lt;/secondary-title&gt;&lt;/titles&gt;&lt;periodical&gt;&lt;full-title&gt;Biological Conservation&lt;/full-title&gt;&lt;/periodical&gt;&lt;pages&gt;111 - 120&lt;/pages&gt;&lt;volume&gt;88&lt;/volume&gt;&lt;section&gt;111&lt;/section&gt;&lt;keywords&gt;&lt;keyword&gt;bell miner&lt;/keyword&gt;&lt;keyword&gt;Manorina melanophrys&lt;/keyword&gt;&lt;keyword&gt;colonisation&lt;/keyword&gt;&lt;keyword&gt;lerp&lt;/keyword&gt;&lt;keyword&gt;psyllid&lt;/keyword&gt;&lt;keyword&gt;eucalyptus radiata&lt;/keyword&gt;&lt;/keywords&gt;&lt;dates&gt;&lt;year&gt;1999&lt;/year&gt;&lt;/dates&gt;&lt;urls&gt;&lt;/urls&gt;&lt;/record&gt;&lt;/Cite&gt;&lt;/EndNote&gt;</w:instrText>
      </w:r>
      <w:r w:rsidR="00FD11B8" w:rsidRPr="00CF03AF">
        <w:fldChar w:fldCharType="separate"/>
      </w:r>
      <w:r w:rsidR="00FD11B8" w:rsidRPr="00CF03AF">
        <w:t>(Clarke &amp; Schedvin, 1999)</w:t>
      </w:r>
      <w:r w:rsidR="00FD11B8" w:rsidRPr="00CF03AF">
        <w:fldChar w:fldCharType="end"/>
      </w:r>
      <w:r w:rsidR="007F0C4B" w:rsidRPr="00CF03AF">
        <w:t>, nutrient cycling and fuel load reduction</w:t>
      </w:r>
      <w:r w:rsidR="00957EE8" w:rsidRPr="00CF03AF">
        <w:t xml:space="preserve"> </w:t>
      </w:r>
      <w:r w:rsidR="0042303A" w:rsidRPr="00CF03AF">
        <w:fldChar w:fldCharType="begin"/>
      </w:r>
      <w:r w:rsidR="0042303A" w:rsidRPr="00CF03AF">
        <w:instrText xml:space="preserve"> ADDIN EN.CITE &lt;EndNote&gt;&lt;Cite&gt;&lt;Author&gt;Maisey&lt;/Author&gt;&lt;Year&gt;2021&lt;/Year&gt;&lt;RecNum&gt;562&lt;/RecNum&gt;&lt;DisplayText&gt;(Maisey, Haslem, Leonard, &amp;amp; Bennett, 2021)&lt;/DisplayText&gt;&lt;record&gt;&lt;rec-number&gt;562&lt;/rec-number&gt;&lt;foreign-keys&gt;&lt;key app="EN" db-id="r9sdt2wf30pashev5t6xetp6f02ssxd09d5d" timestamp="1648991318"&gt;562&lt;/key&gt;&lt;/foreign-keys&gt;&lt;ref-type name="Journal Article"&gt;17&lt;/ref-type&gt;&lt;contributors&gt;&lt;authors&gt;&lt;author&gt;Maisey, Alex C.&lt;/author&gt;&lt;author&gt;Haslem, Angie&lt;/author&gt;&lt;author&gt;Leonard, Steven W. J.&lt;/author&gt;&lt;author&gt;Bennett, Andrew F.&lt;/author&gt;&lt;/authors&gt;&lt;/contributors&gt;&lt;titles&gt;&lt;title&gt;Foraging by an avian ecosystem engineer extensively modifies the litter and soil layer in forest ecosystems&lt;/title&gt;&lt;secondary-title&gt;Ecological Applications&lt;/secondary-title&gt;&lt;/titles&gt;&lt;periodical&gt;&lt;full-title&gt;Ecological Applications&lt;/full-title&gt;&lt;/periodical&gt;&lt;pages&gt;e02219&lt;/pages&gt;&lt;volume&gt;31&lt;/volume&gt;&lt;number&gt;1&lt;/number&gt;&lt;dates&gt;&lt;year&gt;2021&lt;/year&gt;&lt;/dates&gt;&lt;isbn&gt;1051-0761&lt;/isbn&gt;&lt;urls&gt;&lt;related-urls&gt;&lt;url&gt;https://esajournals.onlinelibrary.wiley.com/doi/abs/10.1002/eap.2219&lt;/url&gt;&lt;/related-urls&gt;&lt;/urls&gt;&lt;electronic-resource-num&gt;https://doi.org/10.1002/eap.2219&lt;/electronic-resource-num&gt;&lt;/record&gt;&lt;/Cite&gt;&lt;/EndNote&gt;</w:instrText>
      </w:r>
      <w:r w:rsidR="0042303A" w:rsidRPr="00CF03AF">
        <w:fldChar w:fldCharType="separate"/>
      </w:r>
      <w:r w:rsidR="0042303A" w:rsidRPr="00CF03AF">
        <w:t>(Maisey, Haslem, Leonard, &amp; Bennett, 2021)</w:t>
      </w:r>
      <w:r w:rsidR="0042303A" w:rsidRPr="00CF03AF">
        <w:fldChar w:fldCharType="end"/>
      </w:r>
      <w:r w:rsidR="00F07DE3">
        <w:t>.</w:t>
      </w:r>
      <w:r w:rsidR="007F0C4B" w:rsidRPr="00CF03AF">
        <w:t xml:space="preserve"> </w:t>
      </w:r>
      <w:r w:rsidR="003F7C6B" w:rsidRPr="00CF03AF">
        <w:t xml:space="preserve">Taken together, the effects </w:t>
      </w:r>
      <w:r w:rsidR="000D1805" w:rsidRPr="00CF03AF">
        <w:t xml:space="preserve">of artificial light </w:t>
      </w:r>
      <w:r w:rsidR="003F7C6B" w:rsidRPr="00CF03AF">
        <w:t xml:space="preserve">on reproduction, behaviour, predator-prey dynamics, natural food webs and individual physiology </w:t>
      </w:r>
      <w:r w:rsidR="00AA26DD" w:rsidRPr="00CF03AF">
        <w:t xml:space="preserve">of birds </w:t>
      </w:r>
      <w:r w:rsidR="007F0C4B" w:rsidRPr="00CF03AF">
        <w:t xml:space="preserve">outlined above </w:t>
      </w:r>
      <w:r w:rsidR="003F7C6B" w:rsidRPr="00CF03AF">
        <w:t>have the potential to</w:t>
      </w:r>
      <w:r w:rsidR="00AA26DD" w:rsidRPr="00CF03AF">
        <w:t xml:space="preserve"> reduce </w:t>
      </w:r>
      <w:r w:rsidR="00734724" w:rsidRPr="00CF03AF">
        <w:t xml:space="preserve">or fragment </w:t>
      </w:r>
      <w:r w:rsidR="00AA26DD" w:rsidRPr="00CF03AF">
        <w:t xml:space="preserve">populations of birds, </w:t>
      </w:r>
      <w:r w:rsidRPr="00CF03AF">
        <w:t xml:space="preserve">alter </w:t>
      </w:r>
      <w:r w:rsidR="007E1E2D" w:rsidRPr="00CF03AF">
        <w:t xml:space="preserve">birds’ </w:t>
      </w:r>
      <w:r w:rsidRPr="00CF03AF">
        <w:t xml:space="preserve">distribution in the landscape, </w:t>
      </w:r>
      <w:r w:rsidR="00AA26DD" w:rsidRPr="00CF03AF">
        <w:t>or exclude them from illuminated patches</w:t>
      </w:r>
      <w:r w:rsidR="007F0C4B" w:rsidRPr="00CF03AF">
        <w:t xml:space="preserve"> altogether</w:t>
      </w:r>
      <w:r w:rsidR="00D01F2A">
        <w:t xml:space="preserve"> </w:t>
      </w:r>
      <w:r w:rsidR="00A10B13">
        <w:fldChar w:fldCharType="begin"/>
      </w:r>
      <w:r w:rsidR="00AF4F15">
        <w:instrText xml:space="preserve"> ADDIN EN.CITE &lt;EndNote&gt;&lt;Cite&gt;&lt;Author&gt;Adams&lt;/Author&gt;&lt;Year&gt;2021&lt;/Year&gt;&lt;RecNum&gt;624&lt;/RecNum&gt;&lt;DisplayText&gt;(Adams, Fernández-Juricic, Bayne, &amp;amp; St. Clair, 2021)&lt;/DisplayText&gt;&lt;record&gt;&lt;rec-number&gt;624&lt;/rec-number&gt;&lt;foreign-keys&gt;&lt;key app="EN" db-id="r9sdt2wf30pashev5t6xetp6f02ssxd09d5d" timestamp="1653028071"&gt;624&lt;/key&gt;&lt;/foreign-keys&gt;&lt;ref-type name="Journal Article"&gt;17&lt;/ref-type&gt;&lt;contributors&gt;&lt;authors&gt;&lt;author&gt;Adams, Carrie Ann&lt;/author&gt;&lt;author&gt;Fernández-Juricic, Esteban&lt;/author&gt;&lt;author&gt;Bayne, Erin Michael&lt;/author&gt;&lt;author&gt;St. Clair, Colleen Cassady&lt;/author&gt;&lt;/authors&gt;&lt;/contributors&gt;&lt;titles&gt;&lt;title&gt;Effects of artificial light on bird movement and distribution: a systematic map&lt;/title&gt;&lt;secondary-title&gt;Environmental Evidence&lt;/secondary-title&gt;&lt;/titles&gt;&lt;periodical&gt;&lt;full-title&gt;Environmental Evidence&lt;/full-title&gt;&lt;/periodical&gt;&lt;pages&gt;37&lt;/pages&gt;&lt;volume&gt;10&lt;/volume&gt;&lt;number&gt;1&lt;/number&gt;&lt;dates&gt;&lt;year&gt;2021&lt;/year&gt;&lt;pub-dates&gt;&lt;date&gt;2021/12/15&lt;/date&gt;&lt;/pub-dates&gt;&lt;/dates&gt;&lt;isbn&gt;2047-2382&lt;/isbn&gt;&lt;urls&gt;&lt;related-urls&gt;&lt;url&gt;https://doi.org/10.1186/s13750-021-00246-8&lt;/url&gt;&lt;/related-urls&gt;&lt;/urls&gt;&lt;electronic-resource-num&gt;10.1186/s13750-021-00246-8&lt;/electronic-resource-num&gt;&lt;/record&gt;&lt;/Cite&gt;&lt;/EndNote&gt;</w:instrText>
      </w:r>
      <w:r w:rsidR="00A10B13">
        <w:fldChar w:fldCharType="separate"/>
      </w:r>
      <w:r w:rsidR="00AF4F15">
        <w:t>(Adams, Fernández-Juricic, Bayne, &amp; St. Clair, 2021)</w:t>
      </w:r>
      <w:r w:rsidR="00A10B13">
        <w:fldChar w:fldCharType="end"/>
      </w:r>
      <w:r w:rsidR="007F0C4B" w:rsidRPr="00CF03AF">
        <w:t>.</w:t>
      </w:r>
    </w:p>
    <w:p w14:paraId="02AEE15D" w14:textId="53CF8CA0" w:rsidR="003F7C6B" w:rsidRPr="00CF03AF" w:rsidRDefault="007F0C4B" w:rsidP="00625CCA">
      <w:r w:rsidRPr="00CF03AF">
        <w:t>Loss</w:t>
      </w:r>
      <w:r w:rsidR="007E1E2D" w:rsidRPr="00CF03AF">
        <w:t xml:space="preserve"> or fragmentation</w:t>
      </w:r>
      <w:r w:rsidRPr="00CF03AF">
        <w:t xml:space="preserve"> of birdlife </w:t>
      </w:r>
      <w:r w:rsidR="003A6D55" w:rsidRPr="00CF03AF">
        <w:t>in</w:t>
      </w:r>
      <w:r w:rsidRPr="00CF03AF">
        <w:t xml:space="preserve"> an ecological community </w:t>
      </w:r>
      <w:r w:rsidR="003F3063" w:rsidRPr="00CF03AF">
        <w:t xml:space="preserve">may </w:t>
      </w:r>
      <w:r w:rsidR="00151990" w:rsidRPr="00CF03AF">
        <w:t>in turn</w:t>
      </w:r>
      <w:r w:rsidR="003A6D55" w:rsidRPr="00CF03AF">
        <w:t xml:space="preserve"> restrict the dispersal of pollen and seeds, reduce soil nutrient cycling,</w:t>
      </w:r>
      <w:r w:rsidR="000D1805" w:rsidRPr="00CF03AF">
        <w:t xml:space="preserve"> and increase invertebrate infestations,</w:t>
      </w:r>
      <w:r w:rsidR="003A6D55" w:rsidRPr="00CF03AF">
        <w:t xml:space="preserve"> thereby limiting the reproduction and recruitment of key plant species</w:t>
      </w:r>
      <w:r w:rsidR="000D1805" w:rsidRPr="00CF03AF">
        <w:t xml:space="preserve">. </w:t>
      </w:r>
      <w:r w:rsidR="008F036F" w:rsidRPr="00CF03AF">
        <w:t xml:space="preserve">Where plant </w:t>
      </w:r>
      <w:r w:rsidR="008527C3" w:rsidRPr="00CF03AF">
        <w:t>species</w:t>
      </w:r>
      <w:r w:rsidR="000D1805" w:rsidRPr="00CF03AF">
        <w:t xml:space="preserve"> rely specifically on birds for pollination or seed dispersal, such effects could result </w:t>
      </w:r>
      <w:r w:rsidR="008F036F" w:rsidRPr="00CF03AF">
        <w:t xml:space="preserve">over time </w:t>
      </w:r>
      <w:r w:rsidR="000D1805" w:rsidRPr="00CF03AF">
        <w:t>in</w:t>
      </w:r>
      <w:r w:rsidR="008F036F" w:rsidRPr="00CF03AF">
        <w:t xml:space="preserve"> substantial change in plant species composition, or reduction in the overall extent or quality of the ecological community in question</w:t>
      </w:r>
      <w:r w:rsidR="003A6D55" w:rsidRPr="00CF03AF">
        <w:t>.</w:t>
      </w:r>
    </w:p>
    <w:p w14:paraId="0A085F71" w14:textId="2035E1FE" w:rsidR="003F7C6B" w:rsidRDefault="003F7C6B" w:rsidP="00625CCA">
      <w:pPr>
        <w:pStyle w:val="Heading2"/>
      </w:pPr>
      <w:bookmarkStart w:id="30" w:name="_Toc99911784"/>
      <w:bookmarkStart w:id="31" w:name="_Toc116552810"/>
      <w:r>
        <w:lastRenderedPageBreak/>
        <w:t>Artificial light, reptiles and amphibians</w:t>
      </w:r>
      <w:bookmarkEnd w:id="30"/>
      <w:bookmarkEnd w:id="31"/>
    </w:p>
    <w:p w14:paraId="3CFC1CB9" w14:textId="18D6640E" w:rsidR="003356E5" w:rsidRPr="00CF03AF" w:rsidRDefault="003F7C6B" w:rsidP="00625CCA">
      <w:r w:rsidRPr="00CF03AF">
        <w:t>Artificial light is known to have severe impacts on marine turtles (see Appendix F), however much less is known about the effects of light pollution on other reptiles such as lizards and crocodiles, or on amphibians such as anurans (frogs and toads).</w:t>
      </w:r>
    </w:p>
    <w:p w14:paraId="6AEC4593" w14:textId="3530B15B" w:rsidR="003356E5" w:rsidRPr="00CF03AF" w:rsidRDefault="003F7C6B" w:rsidP="00625CCA">
      <w:r w:rsidRPr="00CF03AF">
        <w:t xml:space="preserve">Anurans are predominantly nocturnal </w:t>
      </w:r>
      <w:r w:rsidRPr="00CF03AF">
        <w:fldChar w:fldCharType="begin"/>
      </w:r>
      <w:r w:rsidRPr="00CF03AF">
        <w:instrText xml:space="preserve"> ADDIN EN.CITE &lt;EndNote&gt;&lt;Cite&gt;&lt;Author&gt;Buchanan&lt;/Author&gt;&lt;Year&gt;2006&lt;/Year&gt;&lt;RecNum&gt;312&lt;/RecNum&gt;&lt;DisplayText&gt;(Buchanan, 2006)&lt;/DisplayText&gt;&lt;record&gt;&lt;rec-number&gt;312&lt;/rec-number&gt;&lt;foreign-keys&gt;&lt;key app="EN" db-id="r9sdt2wf30pashev5t6xetp6f02ssxd09d5d" timestamp="1634614683"&gt;312&lt;/key&gt;&lt;/foreign-keys&gt;&lt;ref-type name="Book Section"&gt;5&lt;/ref-type&gt;&lt;contributors&gt;&lt;authors&gt;&lt;author&gt;Buchanan, Bryant W.&lt;/author&gt;&lt;/authors&gt;&lt;secondary-authors&gt;&lt;author&gt;Rich, C.&lt;/author&gt;&lt;author&gt;Longcore, T.&lt;/author&gt;&lt;/secondary-authors&gt;&lt;/contributors&gt;&lt;titles&gt;&lt;title&gt;Observed and potential effects of artificial night lighting on anuran amphibians&lt;/title&gt;&lt;secondary-title&gt;Ecological consequences of artificial night lighting&lt;/secondary-title&gt;&lt;/titles&gt;&lt;pages&gt;192-220&lt;/pages&gt;&lt;dates&gt;&lt;year&gt;2006&lt;/year&gt;&lt;/dates&gt;&lt;pub-location&gt;Washington&lt;/pub-location&gt;&lt;publisher&gt;Island Press&lt;/publisher&gt;&lt;urls&gt;&lt;/urls&gt;&lt;/record&gt;&lt;/Cite&gt;&lt;/EndNote&gt;</w:instrText>
      </w:r>
      <w:r w:rsidRPr="00CF03AF">
        <w:fldChar w:fldCharType="separate"/>
      </w:r>
      <w:r w:rsidRPr="00CF03AF">
        <w:t>(Buchanan, 2006)</w:t>
      </w:r>
      <w:r w:rsidRPr="00CF03AF">
        <w:fldChar w:fldCharType="end"/>
      </w:r>
      <w:r w:rsidR="003356E5" w:rsidRPr="00CF03AF">
        <w:t>, and</w:t>
      </w:r>
      <w:r w:rsidRPr="00CF03AF">
        <w:t xml:space="preserve"> many are known to have an innate attraction to </w:t>
      </w:r>
      <w:r w:rsidR="003356E5" w:rsidRPr="00CF03AF">
        <w:t xml:space="preserve">artificial </w:t>
      </w:r>
      <w:r w:rsidRPr="00CF03AF">
        <w:t xml:space="preserve">light sources, while others are light-avoiders </w:t>
      </w:r>
      <w:r w:rsidRPr="00CF03AF">
        <w:fldChar w:fldCharType="begin"/>
      </w:r>
      <w:r w:rsidRPr="00CF03AF">
        <w:instrText xml:space="preserve"> ADDIN EN.CITE &lt;EndNote&gt;&lt;Cite&gt;&lt;Author&gt;Jaeger&lt;/Author&gt;&lt;Year&gt;1973&lt;/Year&gt;&lt;RecNum&gt;311&lt;/RecNum&gt;&lt;DisplayText&gt;(Jaeger &amp;amp; Hailman, 1973)&lt;/DisplayText&gt;&lt;record&gt;&lt;rec-number&gt;311&lt;/rec-number&gt;&lt;foreign-keys&gt;&lt;key app="EN" db-id="r9sdt2wf30pashev5t6xetp6f02ssxd09d5d" timestamp="1634614154"&gt;311&lt;/key&gt;&lt;/foreign-keys&gt;&lt;ref-type name="Journal Article"&gt;17&lt;/ref-type&gt;&lt;contributors&gt;&lt;authors&gt;&lt;author&gt;Jaeger, Robert G.&lt;/author&gt;&lt;author&gt;Hailman, Jack P.&lt;/author&gt;&lt;/authors&gt;&lt;/contributors&gt;&lt;titles&gt;&lt;title&gt;Effects of Intensity on the Phototactic Responses of Adult Anuran Amphibians: A Comparative Survey1&lt;/title&gt;&lt;secondary-title&gt;Zeitschrift für Tierpsychologie&lt;/secondary-title&gt;&lt;/titles&gt;&lt;periodical&gt;&lt;full-title&gt;Zeitschrift für Tierpsychologie&lt;/full-title&gt;&lt;/periodical&gt;&lt;pages&gt;352-407&lt;/pages&gt;&lt;volume&gt;33&lt;/volume&gt;&lt;number&gt;3-4&lt;/number&gt;&lt;dates&gt;&lt;year&gt;1973&lt;/year&gt;&lt;/dates&gt;&lt;isbn&gt;0044-3573&lt;/isbn&gt;&lt;urls&gt;&lt;related-urls&gt;&lt;url&gt;https://onlinelibrary.wiley.com/doi/abs/10.1111/j.1439-0310.1973.tb02103.x&lt;/url&gt;&lt;/related-urls&gt;&lt;/urls&gt;&lt;electronic-resource-num&gt;https://doi.org/10.1111/j.1439-0310.1973.tb02103.x&lt;/electronic-resource-num&gt;&lt;/record&gt;&lt;/Cite&gt;&lt;/EndNote&gt;</w:instrText>
      </w:r>
      <w:r w:rsidRPr="00CF03AF">
        <w:fldChar w:fldCharType="separate"/>
      </w:r>
      <w:r w:rsidRPr="00CF03AF">
        <w:t>(Jaeger &amp; Hailman, 1973)</w:t>
      </w:r>
      <w:r w:rsidRPr="00CF03AF">
        <w:fldChar w:fldCharType="end"/>
      </w:r>
      <w:r w:rsidRPr="00CF03AF">
        <w:t xml:space="preserve">. Like other insectivores, frogs may also be attracted to artificial light sources due to the concentration of insect prey nearby </w:t>
      </w:r>
      <w:r w:rsidRPr="00CF03AF">
        <w:fldChar w:fldCharType="begin">
          <w:fldData xml:space="preserve">PEVuZE5vdGU+PENpdGU+PEF1dGhvcj5CYWtlcjwvQXV0aG9yPjxZZWFyPjE5OTA8L1llYXI+PFJl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</w:fldData>
        </w:fldChar>
      </w:r>
      <w:r w:rsidRPr="00CF03AF">
        <w:instrText xml:space="preserve"> ADDIN EN.CITE </w:instrText>
      </w:r>
      <w:r w:rsidRPr="00CF03AF">
        <w:fldChar w:fldCharType="begin">
          <w:fldData xml:space="preserve">PEVuZE5vdGU+PENpdGU+PEF1dGhvcj5CYWtlcjwvQXV0aG9yPjxZZWFyPjE5OTA8L1llYXI+PFJl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</w:fldData>
        </w:fldChar>
      </w:r>
      <w:r w:rsidRPr="00CF03AF">
        <w:instrText xml:space="preserve"> ADDIN EN.CITE.DATA </w:instrText>
      </w:r>
      <w:r w:rsidRPr="00CF03AF">
        <w:fldChar w:fldCharType="end"/>
      </w:r>
      <w:r w:rsidRPr="00CF03AF">
        <w:fldChar w:fldCharType="separate"/>
      </w:r>
      <w:r w:rsidRPr="00CF03AF">
        <w:t>(Baker, 1990; Buchanan, 1998, 2006)</w:t>
      </w:r>
      <w:r w:rsidRPr="00CF03AF">
        <w:fldChar w:fldCharType="end"/>
      </w:r>
      <w:r w:rsidRPr="00CF03AF">
        <w:t>. The invasive cane</w:t>
      </w:r>
      <w:r w:rsidR="001A6F4D">
        <w:t xml:space="preserve"> </w:t>
      </w:r>
      <w:r w:rsidRPr="00CF03AF">
        <w:t>toad (</w:t>
      </w:r>
      <w:r w:rsidRPr="0027611C">
        <w:rPr>
          <w:i/>
        </w:rPr>
        <w:t>Rhinella marina</w:t>
      </w:r>
      <w:r w:rsidRPr="00CF03AF">
        <w:t>) is also known to seek out prey concentrations around</w:t>
      </w:r>
      <w:r w:rsidR="003356E5" w:rsidRPr="00CF03AF">
        <w:t xml:space="preserve"> artificial</w:t>
      </w:r>
      <w:r w:rsidRPr="00CF03AF">
        <w:t xml:space="preserve"> lights, and may benefit substantially from outdoor lighting </w:t>
      </w:r>
      <w:r w:rsidRPr="00CF03AF">
        <w:fldChar w:fldCharType="begin">
          <w:fldData xml:space="preserve">PEVuZE5vdGU+PENpdGU+PEF1dGhvcj5Lb21pbmU8L0F1dGhvcj48WWVhcj4yMDIwPC9ZZWFyPjxS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</w:fldData>
        </w:fldChar>
      </w:r>
      <w:r w:rsidRPr="00CF03AF">
        <w:instrText xml:space="preserve"> ADDIN EN.CITE </w:instrText>
      </w:r>
      <w:r w:rsidRPr="00CF03AF">
        <w:fldChar w:fldCharType="begin">
          <w:fldData xml:space="preserve">PEVuZE5vdGU+PENpdGU+PEF1dGhvcj5Lb21pbmU8L0F1dGhvcj48WWVhcj4yMDIwPC9ZZWFyPjxS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</w:fldData>
        </w:fldChar>
      </w:r>
      <w:r w:rsidRPr="00CF03AF">
        <w:instrText xml:space="preserve"> ADDIN EN.CITE.DATA </w:instrText>
      </w:r>
      <w:r w:rsidRPr="00CF03AF">
        <w:fldChar w:fldCharType="end"/>
      </w:r>
      <w:r w:rsidRPr="00CF03AF">
        <w:fldChar w:fldCharType="separate"/>
      </w:r>
      <w:r w:rsidRPr="00CF03AF">
        <w:t>(González-Bernal et al., 2016; Komine et al., 2020)</w:t>
      </w:r>
      <w:r w:rsidRPr="00CF03AF">
        <w:fldChar w:fldCharType="end"/>
      </w:r>
      <w:r w:rsidRPr="00CF03AF">
        <w:t xml:space="preserve">. Both light-attracted and light-avoiding responses may limit the movement of anurans in the landscape, by either concentrating individuals around light sources </w:t>
      </w:r>
      <w:r w:rsidRPr="00CF03AF">
        <w:fldChar w:fldCharType="begin"/>
      </w:r>
      <w:r w:rsidRPr="00CF03AF">
        <w:instrText xml:space="preserve"> ADDIN EN.CITE &lt;EndNote&gt;&lt;Cite&gt;&lt;Author&gt;Baker&lt;/Author&gt;&lt;Year&gt;1990&lt;/Year&gt;&lt;RecNum&gt;300&lt;/RecNum&gt;&lt;DisplayText&gt;(Baker, 1990)&lt;/DisplayText&gt;&lt;record&gt;&lt;rec-number&gt;300&lt;/rec-number&gt;&lt;foreign-keys&gt;&lt;key app="EN" db-id="r9sdt2wf30pashev5t6xetp6f02ssxd09d5d" timestamp="1634537770"&gt;300&lt;/key&gt;&lt;/foreign-keys&gt;&lt;ref-type name="Journal Article"&gt;17&lt;/ref-type&gt;&lt;contributors&gt;&lt;authors&gt;&lt;author&gt;Baker, John&lt;/author&gt;&lt;/authors&gt;&lt;/contributors&gt;&lt;titles&gt;&lt;title&gt;Toad aggregations under street lamps&lt;/title&gt;&lt;secondary-title&gt;British Herpetological Society Bulletin&lt;/secondary-title&gt;&lt;/titles&gt;&lt;periodical&gt;&lt;full-title&gt;British Herpetological Society Bulletin&lt;/full-title&gt;&lt;/periodical&gt;&lt;pages&gt;26-27&lt;/pages&gt;&lt;volume&gt;31&lt;/volume&gt;&lt;section&gt;26&lt;/section&gt;&lt;dates&gt;&lt;year&gt;1990&lt;/year&gt;&lt;/dates&gt;&lt;urls&gt;&lt;related-urls&gt;&lt;url&gt;https://www.thebhs.org/publications/the-herpetological-bulletin/issue-number-31-spring-1990/2366-hb031-04/file&lt;/url&gt;&lt;/related-urls&gt;&lt;/urls&gt;&lt;/record&gt;&lt;/Cite&gt;&lt;/EndNote&gt;</w:instrText>
      </w:r>
      <w:r w:rsidRPr="00CF03AF">
        <w:fldChar w:fldCharType="separate"/>
      </w:r>
      <w:r w:rsidRPr="00CF03AF">
        <w:t>(Baker, 1990)</w:t>
      </w:r>
      <w:r w:rsidRPr="00CF03AF">
        <w:fldChar w:fldCharType="end"/>
      </w:r>
      <w:r w:rsidRPr="00CF03AF">
        <w:t xml:space="preserve">, or preventing movement across illuminated patches </w:t>
      </w:r>
      <w:r w:rsidRPr="00CF03AF">
        <w:fldChar w:fldCharType="begin"/>
      </w:r>
      <w:r w:rsidRPr="00CF03AF">
        <w:instrText xml:space="preserve"> ADDIN EN.CITE &lt;EndNote&gt;&lt;Cite&gt;&lt;Author&gt;van Grunsven&lt;/Author&gt;&lt;Year&gt;2017&lt;/Year&gt;&lt;RecNum&gt;523&lt;/RecNum&gt;&lt;DisplayText&gt;(Roy H.A. van Grunsven, Creemers, Joosten, Donners, &amp;amp; Veenendaal, 2017)&lt;/DisplayText&gt;&lt;record&gt;&lt;rec-number&gt;523&lt;/rec-number&gt;&lt;foreign-keys&gt;&lt;key app="EN" db-id="r9sdt2wf30pashev5t6xetp6f02ssxd09d5d" timestamp="1648601924"&gt;523&lt;/key&gt;&lt;/foreign-keys&gt;&lt;ref-type name="Journal Article"&gt;17&lt;/ref-type&gt;&lt;contributors&gt;&lt;authors&gt;&lt;author&gt;van Grunsven, Roy H.A.&lt;/author&gt;&lt;author&gt;Creemers, Raymond&lt;/author&gt;&lt;author&gt;Joosten, Kris&lt;/author&gt;&lt;author&gt;Donners, Maurice&lt;/author&gt;&lt;author&gt;Veenendaal, Elmar M.&lt;/author&gt;&lt;/authors&gt;&lt;/contributors&gt;&lt;titles&gt;&lt;title&gt;Behaviour of migrating toads under artificial lights differs from other phases of their life cycle&lt;/title&gt;&lt;secondary-title&gt;Amphibia-Reptilia&lt;/secondary-title&gt;&lt;/titles&gt;&lt;periodical&gt;&lt;full-title&gt;Amphibia-Reptilia&lt;/full-title&gt;&lt;/periodical&gt;&lt;pages&gt;49-55&lt;/pages&gt;&lt;volume&gt;38&lt;/volume&gt;&lt;number&gt;1&lt;/number&gt;&lt;dates&gt;&lt;year&gt;2017&lt;/year&gt;&lt;pub-dates&gt;&lt;date&gt;01 Jan. 2017&lt;/date&gt;&lt;/pub-dates&gt;&lt;/dates&gt;&lt;isbn&gt;0173-5373&lt;/isbn&gt;&lt;urls&gt;&lt;related-urls&gt;&lt;url&gt;https://brill.com/view/journals/amre/38/1/article-p49_5.xml&lt;/url&gt;&lt;/related-urls&gt;&lt;/urls&gt;&lt;electronic-resource-num&gt;https://doi.org/10.1163/15685381-00003081&lt;/electronic-resource-num&gt;&lt;language&gt;English&lt;/language&gt;&lt;/record&gt;&lt;/Cite&gt;&lt;/EndNote&gt;</w:instrText>
      </w:r>
      <w:r w:rsidRPr="00CF03AF">
        <w:fldChar w:fldCharType="separate"/>
      </w:r>
      <w:r w:rsidRPr="00CF03AF">
        <w:t>(Roy H.A. van Grunsven, Creemers, Joosten, Donners, &amp; Veenendaal, 2017)</w:t>
      </w:r>
      <w:r w:rsidRPr="00CF03AF">
        <w:fldChar w:fldCharType="end"/>
      </w:r>
      <w:r w:rsidRPr="00CF03AF">
        <w:t xml:space="preserve">. These restrictions on movement can impact entire populations, by restricting mate-choice </w:t>
      </w:r>
      <w:r w:rsidRPr="00CF03AF">
        <w:fldChar w:fldCharType="begin"/>
      </w:r>
      <w:r w:rsidRPr="00CF03AF">
        <w:instrText xml:space="preserve"> ADDIN EN.CITE &lt;EndNote&gt;&lt;Cite&gt;&lt;Author&gt;Rand&lt;/Author&gt;&lt;Year&gt;1997&lt;/Year&gt;&lt;RecNum&gt;522&lt;/RecNum&gt;&lt;DisplayText&gt;(Rand, Bridarolli, Dries, &amp;amp; Ryan, 1997)&lt;/DisplayText&gt;&lt;record&gt;&lt;rec-number&gt;522&lt;/rec-number&gt;&lt;foreign-keys&gt;&lt;key app="EN" db-id="r9sdt2wf30pashev5t6xetp6f02ssxd09d5d" timestamp="1648598547"&gt;522&lt;/key&gt;&lt;/foreign-keys&gt;&lt;ref-type name="Journal Article"&gt;17&lt;/ref-type&gt;&lt;contributors&gt;&lt;authors&gt;&lt;author&gt;Rand, A. Stanley&lt;/author&gt;&lt;author&gt;Bridarolli, Maria Elena&lt;/author&gt;&lt;author&gt;Dries, Laurie&lt;/author&gt;&lt;author&gt;Ryan, Michael J.&lt;/author&gt;&lt;/authors&gt;&lt;/contributors&gt;&lt;titles&gt;&lt;title&gt;Light Levels Influence Female Choice in Túngara Frogs: Predation Risk Assessment?&lt;/title&gt;&lt;secondary-title&gt;Copeia&lt;/secondary-title&gt;&lt;/titles&gt;&lt;periodical&gt;&lt;full-title&gt;Copeia&lt;/full-title&gt;&lt;/periodical&gt;&lt;pages&gt;447-450&lt;/pages&gt;&lt;volume&gt;1997&lt;/volume&gt;&lt;number&gt;2&lt;/number&gt;&lt;dates&gt;&lt;year&gt;1997&lt;/year&gt;&lt;/dates&gt;&lt;publisher&gt;[American Society of Ichthyologists and Herpetologists (ASIH), Allen Press]&lt;/publisher&gt;&lt;isbn&gt;00458511, 19385110&lt;/isbn&gt;&lt;urls&gt;&lt;related-urls&gt;&lt;url&gt;http://www.jstor.org/stable/1447770&lt;/url&gt;&lt;/related-urls&gt;&lt;/urls&gt;&lt;custom1&gt;Full publication date: May 13, 1997&lt;/custom1&gt;&lt;electronic-resource-num&gt;10.2307/1447770&lt;/electronic-resource-num&gt;&lt;remote-database-name&gt;JSTOR&lt;/remote-database-name&gt;&lt;access-date&gt;2022/03/29/&lt;/access-date&gt;&lt;/record&gt;&lt;/Cite&gt;&lt;/EndNote&gt;</w:instrText>
      </w:r>
      <w:r w:rsidRPr="00CF03AF">
        <w:fldChar w:fldCharType="separate"/>
      </w:r>
      <w:r w:rsidRPr="00CF03AF">
        <w:t>(Rand, Bridarolli, Dries, &amp; Ryan, 1997)</w:t>
      </w:r>
      <w:r w:rsidRPr="00CF03AF">
        <w:fldChar w:fldCharType="end"/>
      </w:r>
      <w:r w:rsidRPr="00CF03AF">
        <w:t xml:space="preserve"> and</w:t>
      </w:r>
      <w:r w:rsidR="002B7139">
        <w:t>/or</w:t>
      </w:r>
      <w:r w:rsidRPr="00CF03AF">
        <w:t xml:space="preserve"> preventing the dispersal of juveniles across the landscape </w:t>
      </w:r>
      <w:r w:rsidRPr="00CF03AF">
        <w:fldChar w:fldCharType="begin"/>
      </w:r>
      <w:r w:rsidRPr="00CF03AF">
        <w:instrText xml:space="preserve"> ADDIN EN.CITE &lt;EndNote&gt;&lt;Cite&gt;&lt;Author&gt;van Grunsven&lt;/Author&gt;&lt;Year&gt;2017&lt;/Year&gt;&lt;RecNum&gt;523&lt;/RecNum&gt;&lt;DisplayText&gt;(Roy H.A. van Grunsven et al., 2017)&lt;/DisplayText&gt;&lt;record&gt;&lt;rec-number&gt;523&lt;/rec-number&gt;&lt;foreign-keys&gt;&lt;key app="EN" db-id="r9sdt2wf30pashev5t6xetp6f02ssxd09d5d" timestamp="1648601924"&gt;523&lt;/key&gt;&lt;/foreign-keys&gt;&lt;ref-type name="Journal Article"&gt;17&lt;/ref-type&gt;&lt;contributors&gt;&lt;authors&gt;&lt;author&gt;van Grunsven, Roy H.A.&lt;/author&gt;&lt;author&gt;Creemers, Raymond&lt;/author&gt;&lt;author&gt;Joosten, Kris&lt;/author&gt;&lt;author&gt;Donners, Maurice&lt;/author&gt;&lt;author&gt;Veenendaal, Elmar M.&lt;/author&gt;&lt;/authors&gt;&lt;/contributors&gt;&lt;titles&gt;&lt;title&gt;Behaviour of migrating toads under artificial lights differs from other phases of their life cycle&lt;/title&gt;&lt;secondary-title&gt;Amphibia-Reptilia&lt;/secondary-title&gt;&lt;/titles&gt;&lt;periodical&gt;&lt;full-title&gt;Amphibia-Reptilia&lt;/full-title&gt;&lt;/periodical&gt;&lt;pages&gt;49-55&lt;/pages&gt;&lt;volume&gt;38&lt;/volume&gt;&lt;number&gt;1&lt;/number&gt;&lt;dates&gt;&lt;year&gt;2017&lt;/year&gt;&lt;pub-dates&gt;&lt;date&gt;01 Jan. 2017&lt;/date&gt;&lt;/pub-dates&gt;&lt;/dates&gt;&lt;isbn&gt;0173-5373&lt;/isbn&gt;&lt;urls&gt;&lt;related-urls&gt;&lt;url&gt;https://brill.com/view/journals/amre/38/1/article-p49_5.xml&lt;/url&gt;&lt;/related-urls&gt;&lt;/urls&gt;&lt;electronic-resource-num&gt;https://doi.org/10.1163/15685381-00003081&lt;/electronic-resource-num&gt;&lt;language&gt;English&lt;/language&gt;&lt;/record&gt;&lt;/Cite&gt;&lt;/EndNote&gt;</w:instrText>
      </w:r>
      <w:r w:rsidRPr="00CF03AF">
        <w:fldChar w:fldCharType="separate"/>
      </w:r>
      <w:r w:rsidRPr="00CF03AF">
        <w:t>(Roy H.A. van Grunsven et al., 2017)</w:t>
      </w:r>
      <w:r w:rsidRPr="00CF03AF">
        <w:fldChar w:fldCharType="end"/>
      </w:r>
      <w:r w:rsidRPr="00CF03AF">
        <w:t xml:space="preserve">. Attraction to street and path lighting also exposes anurans to novel risks including vehicles and pedestrians </w:t>
      </w:r>
      <w:r w:rsidRPr="00CF03AF">
        <w:fldChar w:fldCharType="begin">
          <w:fldData xml:space="preserve">PEVuZE5vdGU+PENpdGU+PEF1dGhvcj5CYWtlcjwvQXV0aG9yPjxZZWFyPjE5OTA8L1llYXI+PFJl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</w:fldData>
        </w:fldChar>
      </w:r>
      <w:r w:rsidRPr="00CF03AF">
        <w:instrText xml:space="preserve"> ADDIN EN.CITE </w:instrText>
      </w:r>
      <w:r w:rsidRPr="00CF03AF">
        <w:fldChar w:fldCharType="begin">
          <w:fldData xml:space="preserve">PEVuZE5vdGU+PENpdGU+PEF1dGhvcj5CYWtlcjwvQXV0aG9yPjxZZWFyPjE5OTA8L1llYXI+PFJl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</w:fldData>
        </w:fldChar>
      </w:r>
      <w:r w:rsidRPr="00CF03AF">
        <w:instrText xml:space="preserve"> ADDIN EN.CITE.DATA </w:instrText>
      </w:r>
      <w:r w:rsidRPr="00CF03AF">
        <w:fldChar w:fldCharType="end"/>
      </w:r>
      <w:r w:rsidRPr="00CF03AF">
        <w:fldChar w:fldCharType="separate"/>
      </w:r>
      <w:r w:rsidRPr="00CF03AF">
        <w:t>(Baker, 1990; Roy H.A. van Grunsven et al., 2017)</w:t>
      </w:r>
      <w:r w:rsidRPr="00CF03AF">
        <w:fldChar w:fldCharType="end"/>
      </w:r>
      <w:r w:rsidRPr="00CF03AF">
        <w:t>.</w:t>
      </w:r>
    </w:p>
    <w:p w14:paraId="073E055A" w14:textId="3B62BC70" w:rsidR="003356E5" w:rsidRPr="00CF03AF" w:rsidRDefault="003F7C6B" w:rsidP="00625CCA">
      <w:r w:rsidRPr="00CF03AF">
        <w:t xml:space="preserve">In addition to effects on movement and dispersal, light pollution can also undermine the health and reproduction of </w:t>
      </w:r>
      <w:r w:rsidR="00E64313" w:rsidRPr="00CF03AF">
        <w:t>anurans</w:t>
      </w:r>
      <w:r w:rsidRPr="00CF03AF">
        <w:t xml:space="preserve">. As with birds, masking of seasonal changes in daylength can result in mistimed mating and breeding behaviour in frogs </w:t>
      </w:r>
      <w:r w:rsidRPr="00CF03AF">
        <w:fldChar w:fldCharType="begin"/>
      </w:r>
      <w:r w:rsidRPr="00CF03AF">
        <w:instrText xml:space="preserve"> ADDIN EN.CITE &lt;EndNote&gt;&lt;Cite&gt;&lt;Author&gt;Dias&lt;/Author&gt;&lt;Year&gt;2019&lt;/Year&gt;&lt;RecNum&gt;284&lt;/RecNum&gt;&lt;DisplayText&gt;(Dias, Dosso, Hall, Schuch, &amp;amp; Tozetti, 2019)&lt;/DisplayText&gt;&lt;record&gt;&lt;rec-number&gt;284&lt;/rec-number&gt;&lt;foreign-keys&gt;&lt;key app="EN" db-id="r9sdt2wf30pashev5t6xetp6f02ssxd09d5d" timestamp="1634312937"&gt;284&lt;/key&gt;&lt;/foreign-keys&gt;&lt;ref-type name="Journal Article"&gt;17&lt;/ref-type&gt;&lt;contributors&gt;&lt;authors&gt;&lt;author&gt;Dias, Karina Soares&lt;/author&gt;&lt;author&gt;Dosso, Elisa Stuani&lt;/author&gt;&lt;author&gt;Hall, Alexander S.&lt;/author&gt;&lt;author&gt;Schuch, André Passaglia&lt;/author&gt;&lt;author&gt;Tozetti, Alexandro Marques&lt;/author&gt;&lt;/authors&gt;&lt;/contributors&gt;&lt;titles&gt;&lt;title&gt;Ecological light pollution affects anuran calling season, daily calling period, and sensitivity to light in natural Brazilian wetlands&lt;/title&gt;&lt;secondary-title&gt;The Science of Nature&lt;/secondary-title&gt;&lt;/titles&gt;&lt;periodical&gt;&lt;full-title&gt;The Science of Nature&lt;/full-title&gt;&lt;/periodical&gt;&lt;pages&gt;46&lt;/pages&gt;&lt;volume&gt;106&lt;/volume&gt;&lt;number&gt;7&lt;/number&gt;&lt;dates&gt;&lt;year&gt;2019&lt;/year&gt;&lt;pub-dates&gt;&lt;date&gt;2019/07/06&lt;/date&gt;&lt;/pub-dates&gt;&lt;/dates&gt;&lt;isbn&gt;1432-1904&lt;/isbn&gt;&lt;urls&gt;&lt;related-urls&gt;&lt;url&gt;https://doi.org/10.1007/s00114-019-1640-y&lt;/url&gt;&lt;/related-urls&gt;&lt;/urls&gt;&lt;electronic-resource-num&gt;10.1007/s00114-019-1640-y&lt;/electronic-resource-num&gt;&lt;/record&gt;&lt;/Cite&gt;&lt;/EndNote&gt;</w:instrText>
      </w:r>
      <w:r w:rsidRPr="00CF03AF">
        <w:fldChar w:fldCharType="separate"/>
      </w:r>
      <w:r w:rsidRPr="00CF03AF">
        <w:t>(Dias, Dosso, Hall, Schuch, &amp; Tozetti, 2019)</w:t>
      </w:r>
      <w:r w:rsidRPr="00CF03AF">
        <w:fldChar w:fldCharType="end"/>
      </w:r>
      <w:r w:rsidRPr="00CF03AF">
        <w:t xml:space="preserve">; artificial light can also impair breeding behaviour and fertilisation success </w:t>
      </w:r>
      <w:r w:rsidRPr="00CF03AF">
        <w:fldChar w:fldCharType="begin"/>
      </w:r>
      <w:r w:rsidRPr="00CF03AF">
        <w:instrText xml:space="preserve"> ADDIN EN.CITE &lt;EndNote&gt;&lt;Cite&gt;&lt;Author&gt;Touzot&lt;/Author&gt;&lt;Year&gt;2020&lt;/Year&gt;&lt;RecNum&gt;526&lt;/RecNum&gt;&lt;DisplayText&gt;(Touzot et al., 2020)&lt;/DisplayText&gt;&lt;record&gt;&lt;rec-number&gt;526&lt;/rec-number&gt;&lt;foreign-keys&gt;&lt;key app="EN" db-id="r9sdt2wf30pashev5t6xetp6f02ssxd09d5d" timestamp="1648605508"&gt;526&lt;/key&gt;&lt;/foreign-keys&gt;&lt;ref-type name="Journal Article"&gt;17&lt;/ref-type&gt;&lt;contributors&gt;&lt;authors&gt;&lt;author&gt;Touzot, Morgane&lt;/author&gt;&lt;author&gt;Lengagne, Thierry&lt;/author&gt;&lt;author&gt;Secondi, Jean&lt;/author&gt;&lt;author&gt;Desouhant, Emmanuel&lt;/author&gt;&lt;author&gt;Théry, Marc&lt;/author&gt;&lt;author&gt;Dumet, Adeline&lt;/author&gt;&lt;author&gt;Duchamp, Claude&lt;/author&gt;&lt;author&gt;Mondy, Nathalie&lt;/author&gt;&lt;/authors&gt;&lt;/contributors&gt;&lt;titles&gt;&lt;title&gt;Artificial light at night alters the sexual behaviour and fertilisation success of the common toad&lt;/title&gt;&lt;secondary-title&gt;Environmental Pollution&lt;/secondary-title&gt;&lt;/titles&gt;&lt;periodical&gt;&lt;full-title&gt;Environmental Pollution&lt;/full-title&gt;&lt;/periodical&gt;&lt;pages&gt;113883&lt;/pages&gt;&lt;volume&gt;259&lt;/volume&gt;&lt;keywords&gt;&lt;keyword&gt;Fitness&lt;/keyword&gt;&lt;keyword&gt;Reproduction&lt;/keyword&gt;&lt;keyword&gt;Amphibian&lt;/keyword&gt;&lt;keyword&gt;Anthropogenic light pollution&lt;/keyword&gt;&lt;keyword&gt;Behaviour&lt;/keyword&gt;&lt;/keywords&gt;&lt;dates&gt;&lt;year&gt;2020&lt;/year&gt;&lt;pub-dates&gt;&lt;date&gt;2020/04/01/&lt;/date&gt;&lt;/pub-dates&gt;&lt;/dates&gt;&lt;isbn&gt;0269-7491&lt;/isbn&gt;&lt;urls&gt;&lt;related-urls&gt;&lt;url&gt;https://www.sciencedirect.com/science/article/pii/S0269749119358348&lt;/url&gt;&lt;/related-urls&gt;&lt;/urls&gt;&lt;electronic-resource-num&gt;https://doi.org/10.1016/j.envpol.2019.113883&lt;/electronic-resource-num&gt;&lt;/record&gt;&lt;/Cite&gt;&lt;/EndNote&gt;</w:instrText>
      </w:r>
      <w:r w:rsidRPr="00CF03AF">
        <w:fldChar w:fldCharType="separate"/>
      </w:r>
      <w:r w:rsidRPr="00CF03AF">
        <w:t>(Touzot et al., 2020)</w:t>
      </w:r>
      <w:r w:rsidRPr="00CF03AF">
        <w:fldChar w:fldCharType="end"/>
      </w:r>
      <w:r w:rsidRPr="00CF03AF">
        <w:t xml:space="preserve">, and reduce hatching success, tadpole motility, metamorphic duration, juvenile growth, immune responses to common stressors, and gene expression </w:t>
      </w:r>
      <w:r w:rsidRPr="00CF03AF">
        <w:fldChar w:fldCharType="begin">
          <w:fldData xml:space="preserve">PEVuZE5vdGU+PENpdGU+PEF1dGhvcj5NYXk8L0F1dGhvcj48WWVhcj4yMDE5PC9ZZWFyPjxSZWNO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</w:fldData>
        </w:fldChar>
      </w:r>
      <w:r w:rsidRPr="00CF03AF">
        <w:instrText xml:space="preserve"> ADDIN EN.CITE </w:instrText>
      </w:r>
      <w:r w:rsidRPr="00CF03AF">
        <w:fldChar w:fldCharType="begin">
          <w:fldData xml:space="preserve">PEVuZE5vdGU+PENpdGU+PEF1dGhvcj5NYXk8L0F1dGhvcj48WWVhcj4yMDE5PC9ZZWFyPjxSZWNO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</w:fldData>
        </w:fldChar>
      </w:r>
      <w:r w:rsidRPr="00CF03AF">
        <w:instrText xml:space="preserve"> ADDIN EN.CITE.DATA </w:instrText>
      </w:r>
      <w:r w:rsidRPr="00CF03AF">
        <w:fldChar w:fldCharType="end"/>
      </w:r>
      <w:r w:rsidRPr="00CF03AF">
        <w:fldChar w:fldCharType="separate"/>
      </w:r>
      <w:r w:rsidRPr="00CF03AF">
        <w:t>(Dananay &amp; Benard, 2018; May, Shidemantle, Melnick-Kelley, Crane, &amp; Hua, 2019; Touzot et al., 2022)</w:t>
      </w:r>
      <w:r w:rsidRPr="00CF03AF">
        <w:fldChar w:fldCharType="end"/>
      </w:r>
      <w:r w:rsidRPr="00CF03AF">
        <w:t xml:space="preserve">. Light pollution can also reduce the availability of algae and other key food resources for tadpoles </w:t>
      </w:r>
      <w:r w:rsidRPr="00CF03AF">
        <w:fldChar w:fldCharType="begin">
          <w:fldData xml:space="preserve">PEVuZE5vdGU+PENpdGU+PEF1dGhvcj5EYW5hbmF5PC9BdXRob3I+PFllYXI+MjAxODwvWWVhcj48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</w:fldData>
        </w:fldChar>
      </w:r>
      <w:r w:rsidRPr="00CF03AF">
        <w:instrText xml:space="preserve"> ADDIN EN.CITE </w:instrText>
      </w:r>
      <w:r w:rsidRPr="00CF03AF">
        <w:fldChar w:fldCharType="begin">
          <w:fldData xml:space="preserve">PEVuZE5vdGU+PENpdGU+PEF1dGhvcj5EYW5hbmF5PC9BdXRob3I+PFllYXI+MjAxODwvWWVhcj48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</w:fldData>
        </w:fldChar>
      </w:r>
      <w:r w:rsidRPr="00CF03AF">
        <w:instrText xml:space="preserve"> ADDIN EN.CITE.DATA </w:instrText>
      </w:r>
      <w:r w:rsidRPr="00CF03AF">
        <w:fldChar w:fldCharType="end"/>
      </w:r>
      <w:r w:rsidRPr="00CF03AF">
        <w:fldChar w:fldCharType="separate"/>
      </w:r>
      <w:r w:rsidRPr="00CF03AF">
        <w:t>(Dananay &amp; Benard, 2018; Grubisic, van Grunsven, Manfrin, Monaghan, &amp; Hölker, 2018)</w:t>
      </w:r>
      <w:r w:rsidRPr="00CF03AF">
        <w:fldChar w:fldCharType="end"/>
      </w:r>
      <w:r w:rsidRPr="00CF03AF">
        <w:t>.</w:t>
      </w:r>
    </w:p>
    <w:p w14:paraId="35E37A94" w14:textId="07C33788" w:rsidR="003F7C6B" w:rsidRDefault="003F7C6B" w:rsidP="00625CCA">
      <w:r w:rsidRPr="00CF03AF">
        <w:t>There has been little research on the effects of ALAN on terrestrial reptiles such as lizards, skinks, tortoises, snakes and crocodiles. As with birds, at least some squamate (scaly) reptiles that are usually diurnal</w:t>
      </w:r>
      <w:r w:rsidR="00CA293D">
        <w:t>,</w:t>
      </w:r>
      <w:r w:rsidRPr="00CF03AF">
        <w:t xml:space="preserve"> may extend their hours of activity under artificial light </w:t>
      </w:r>
      <w:r w:rsidRPr="00CF03AF">
        <w:fldChar w:fldCharType="begin"/>
      </w:r>
      <w:r w:rsidRPr="00CF03AF">
        <w:instrText xml:space="preserve"> ADDIN EN.CITE &lt;EndNote&gt;&lt;Cite&gt;&lt;Author&gt;Garber&lt;/Author&gt;&lt;Year&gt;1978&lt;/Year&gt;&lt;RecNum&gt;529&lt;/RecNum&gt;&lt;DisplayText&gt;(Garber, 1978; Perry &amp;amp; Fisher, 2006)&lt;/DisplayText&gt;&lt;record&gt;&lt;rec-number&gt;529&lt;/rec-number&gt;&lt;foreign-keys&gt;&lt;key app="EN" db-id="r9sdt2wf30pashev5t6xetp6f02ssxd09d5d" timestamp="1648608194"&gt;529&lt;/key&gt;&lt;/foreign-keys&gt;&lt;ref-type name="Journal Article"&gt;17&lt;/ref-type&gt;&lt;contributors&gt;&lt;authors&gt;&lt;author&gt;Garber, Steven D.&lt;/author&gt;&lt;/authors&gt;&lt;/contributors&gt;&lt;titles&gt;&lt;title&gt;Opportunistic Feeding Behavior of Anolis cristatellus (Iguanidae: Reptilia) in Puerto Rico&lt;/title&gt;&lt;secondary-title&gt;Transactions of the Kansas Academy of Science (1903-)&lt;/secondary-title&gt;&lt;/titles&gt;&lt;periodical&gt;&lt;full-title&gt;Transactions of the Kansas Academy of Science (1903-)&lt;/full-title&gt;&lt;/periodical&gt;&lt;pages&gt;79-80&lt;/pages&gt;&lt;volume&gt;81&lt;/volume&gt;&lt;number&gt;1&lt;/number&gt;&lt;dates&gt;&lt;year&gt;1978&lt;/year&gt;&lt;/dates&gt;&lt;publisher&gt;Kansas Academy of Science&lt;/publisher&gt;&lt;isbn&gt;00228443, 19385420&lt;/isbn&gt;&lt;urls&gt;&lt;related-urls&gt;&lt;url&gt;http://www.jstor.org/stable/3627360&lt;/url&gt;&lt;/related-urls&gt;&lt;/urls&gt;&lt;custom1&gt;Full publication date: Spring, 1978&lt;/custom1&gt;&lt;electronic-resource-num&gt;10.2307/3627360&lt;/electronic-resource-num&gt;&lt;remote-database-name&gt;JSTOR&lt;/remote-database-name&gt;&lt;access-date&gt;2022/03/29/&lt;/access-date&gt;&lt;/record&gt;&lt;/Cite&gt;&lt;Cite&gt;&lt;Author&gt;Perry&lt;/Author&gt;&lt;Year&gt;2006&lt;/Year&gt;&lt;RecNum&gt;533&lt;/RecNum&gt;&lt;record&gt;&lt;rec-number&gt;533&lt;/rec-number&gt;&lt;foreign-keys&gt;&lt;key app="EN" db-id="r9sdt2wf30pashev5t6xetp6f02ssxd09d5d" timestamp="1648618307"&gt;533&lt;/key&gt;&lt;/foreign-keys&gt;&lt;ref-type name="Book Section"&gt;5&lt;/ref-type&gt;&lt;contributors&gt;&lt;authors&gt;&lt;author&gt;Perry, G.&lt;/author&gt;&lt;author&gt;Fisher, R. N.&lt;/author&gt;&lt;/authors&gt;&lt;secondary-authors&gt;&lt;author&gt;Rich, C.&lt;/author&gt;&lt;author&gt;Longcore, T.&lt;/author&gt;&lt;/secondary-authors&gt;&lt;/contributors&gt;&lt;titles&gt;&lt;title&gt;Night lights and reptiles: Observed and potential effects&lt;/title&gt;&lt;secondary-title&gt;Ecological consequences of artificial night lighting&lt;/secondary-title&gt;&lt;/titles&gt;&lt;pages&gt;169-191&lt;/pages&gt;&lt;dates&gt;&lt;year&gt;2006&lt;/year&gt;&lt;/dates&gt;&lt;pub-location&gt;Washington&lt;/pub-location&gt;&lt;publisher&gt;Island Press&lt;/publisher&gt;&lt;urls&gt;&lt;/urls&gt;&lt;/record&gt;&lt;/Cite&gt;&lt;/EndNote&gt;</w:instrText>
      </w:r>
      <w:r w:rsidRPr="00CF03AF">
        <w:fldChar w:fldCharType="separate"/>
      </w:r>
      <w:r w:rsidRPr="00CF03AF">
        <w:t>(Garber, 1978; Perry &amp; Fisher, 2006)</w:t>
      </w:r>
      <w:r w:rsidRPr="00CF03AF">
        <w:fldChar w:fldCharType="end"/>
      </w:r>
      <w:r w:rsidRPr="00CF03AF">
        <w:t xml:space="preserve">, but may suffer impaired sleep as a consequence </w:t>
      </w:r>
      <w:r w:rsidRPr="00CF03AF">
        <w:fldChar w:fldCharType="begin"/>
      </w:r>
      <w:r w:rsidRPr="00CF03AF">
        <w:instrText xml:space="preserve"> ADDIN EN.CITE &lt;EndNote&gt;&lt;Cite&gt;&lt;Author&gt;Kolbe&lt;/Author&gt;&lt;Year&gt;2021&lt;/Year&gt;&lt;RecNum&gt;532&lt;/RecNum&gt;&lt;DisplayText&gt;(Kolbe, Moniz, Lapiedra, &amp;amp; Thawley, 2021)&lt;/DisplayText&gt;&lt;record&gt;&lt;rec-number&gt;532&lt;/rec-number&gt;&lt;foreign-keys&gt;&lt;key app="EN" db-id="r9sdt2wf30pashev5t6xetp6f02ssxd09d5d" timestamp="1648615285"&gt;532&lt;/key&gt;&lt;/foreign-keys&gt;&lt;ref-type name="Journal Article"&gt;17&lt;/ref-type&gt;&lt;contributors&gt;&lt;authors&gt;&lt;author&gt;Kolbe, Jason J.&lt;/author&gt;&lt;author&gt;Moniz, Haley A.&lt;/author&gt;&lt;author&gt;Lapiedra, Oriol&lt;/author&gt;&lt;author&gt;Thawley, Christopher J.&lt;/author&gt;&lt;/authors&gt;&lt;/contributors&gt;&lt;titles&gt;&lt;title&gt;Bright lights, big city: an experimental assessment of short-term behavioral and performance effects of artificial light at night on Anolis lizards&lt;/title&gt;&lt;secondary-title&gt;Urban Ecosystems&lt;/secondary-title&gt;&lt;/titles&gt;&lt;periodical&gt;&lt;full-title&gt;Urban Ecosystems&lt;/full-title&gt;&lt;/periodical&gt;&lt;pages&gt;1035-1045&lt;/pages&gt;&lt;volume&gt;24&lt;/volume&gt;&lt;number&gt;5&lt;/number&gt;&lt;dates&gt;&lt;year&gt;2021&lt;/year&gt;&lt;pub-dates&gt;&lt;date&gt;2021/10/01&lt;/date&gt;&lt;/pub-dates&gt;&lt;/dates&gt;&lt;isbn&gt;1573-1642&lt;/isbn&gt;&lt;urls&gt;&lt;related-urls&gt;&lt;url&gt;https://doi.org/10.1007/s11252-021-01098-3&lt;/url&gt;&lt;/related-urls&gt;&lt;/urls&gt;&lt;electronic-resource-num&gt;10.1007/s11252-021-01098-3&lt;/electronic-resource-num&gt;&lt;/record&gt;&lt;/Cite&gt;&lt;/EndNote&gt;</w:instrText>
      </w:r>
      <w:r w:rsidRPr="00CF03AF">
        <w:fldChar w:fldCharType="separate"/>
      </w:r>
      <w:r w:rsidRPr="00CF03AF">
        <w:t>(Kolbe, Moniz, Lapiedra, &amp; Thawley, 2021)</w:t>
      </w:r>
      <w:r w:rsidRPr="00CF03AF">
        <w:fldChar w:fldCharType="end"/>
      </w:r>
      <w:r w:rsidRPr="00CF03AF">
        <w:t xml:space="preserve">. Like other vertebrates, reptiles have circadian rhythms and melatonin cycles, although the effect of artificial light on these is largely unknown </w:t>
      </w:r>
      <w:r w:rsidRPr="00CF03AF">
        <w:fldChar w:fldCharType="begin"/>
      </w:r>
      <w:r w:rsidRPr="00CF03AF">
        <w:instrText xml:space="preserve"> ADDIN EN.CITE &lt;EndNote&gt;&lt;Cite&gt;&lt;Author&gt;Grubisic&lt;/Author&gt;&lt;Year&gt;2019&lt;/Year&gt;&lt;RecNum&gt;188&lt;/RecNum&gt;&lt;DisplayText&gt;(Grubisic et al., 2019)&lt;/DisplayText&gt;&lt;record&gt;&lt;rec-number&gt;188&lt;/rec-number&gt;&lt;foreign-keys&gt;&lt;key app="EN" db-id="r9sdt2wf30pashev5t6xetp6f02ssxd09d5d" timestamp="1613188121"&gt;188&lt;/key&gt;&lt;/foreign-keys&gt;&lt;ref-type name="Journal Article"&gt;17&lt;/ref-type&gt;&lt;contributors&gt;&lt;authors&gt;&lt;author&gt;Grubisic, Maja&lt;/author&gt;&lt;author&gt;Haim, Abraham&lt;/author&gt;&lt;author&gt;Bhusal, Pramod&lt;/author&gt;&lt;author&gt;Dominioni, Davide M.&lt;/author&gt;&lt;author&gt;Gabriel, Katharina M. A.&lt;/author&gt;&lt;author&gt;Jechow, Andreas&lt;/author&gt;&lt;author&gt;Kupprat, Franziska&lt;/author&gt;&lt;author&gt;Lerner, Amit&lt;/author&gt;&lt;author&gt;Marchant, Paul&lt;/author&gt;&lt;author&gt;Riley, William&lt;/author&gt;&lt;author&gt;Stebelova, Katarina&lt;/author&gt;&lt;author&gt;van Grunsven, Roy H. A.&lt;/author&gt;&lt;author&gt;Zeman, Michal&lt;/author&gt;&lt;author&gt;Zubidat, Abed E.&lt;/author&gt;&lt;author&gt;Hölker, Franz&lt;/author&gt;&lt;/authors&gt;&lt;/contributors&gt;&lt;titles&gt;&lt;title&gt;Light Pollution, Circadian Photoreception, and Melatonin in Vertebrates&lt;/title&gt;&lt;secondary-title&gt;Sustainability&lt;/secondary-title&gt;&lt;/titles&gt;&lt;periodical&gt;&lt;full-title&gt;Sustainability&lt;/full-title&gt;&lt;/periodical&gt;&lt;pages&gt;1-51&lt;/pages&gt;&lt;volume&gt;11&lt;/volume&gt;&lt;section&gt;1&lt;/section&gt;&lt;keywords&gt;&lt;keyword&gt;ALAN&lt;/keyword&gt;&lt;keyword&gt;artificial light at night&lt;/keyword&gt;&lt;keyword&gt;biological rhythm&lt;/keyword&gt;&lt;keyword&gt;circadian rhythm&lt;/keyword&gt;&lt;keyword&gt;melatonin&lt;/keyword&gt;&lt;/keywords&gt;&lt;dates&gt;&lt;year&gt;2019&lt;/year&gt;&lt;/dates&gt;&lt;urls&gt;&lt;/urls&gt;&lt;electronic-resource-num&gt;10.3390/su11226400&lt;/electronic-resource-num&gt;&lt;/record&gt;&lt;/Cite&gt;&lt;/EndNote&gt;</w:instrText>
      </w:r>
      <w:r w:rsidRPr="00CF03AF">
        <w:fldChar w:fldCharType="separate"/>
      </w:r>
      <w:r w:rsidRPr="00CF03AF">
        <w:t>(Grubisic et al., 2019)</w:t>
      </w:r>
      <w:r w:rsidRPr="00CF03AF">
        <w:fldChar w:fldCharType="end"/>
      </w:r>
      <w:r w:rsidRPr="00CF03AF">
        <w:t>. For nocturnal reptiles such as geckos, crocodiles and some snakes, artificial light may alter their movement in the landscape in a similar way to other wildlife, depending on whether a given species is light-attracted or light-avoidant</w:t>
      </w:r>
      <w:r w:rsidR="00792587" w:rsidRPr="00CF03AF">
        <w:t>,</w:t>
      </w:r>
      <w:r w:rsidRPr="00CF03AF">
        <w:t xml:space="preserve"> which in turn is affected by whether the species is predator, prey, or both. The dubious dtella (</w:t>
      </w:r>
      <w:r w:rsidRPr="00CF03AF">
        <w:rPr>
          <w:i/>
          <w:iCs/>
        </w:rPr>
        <w:t>Gehyra dubia</w:t>
      </w:r>
      <w:r w:rsidRPr="00CF03AF">
        <w:t xml:space="preserve">) is a native house gecko that preys on invertebrates and is preyed upon in turn by snakes and birds. </w:t>
      </w:r>
      <w:r w:rsidR="00555143" w:rsidRPr="00CF03AF">
        <w:t>It</w:t>
      </w:r>
      <w:r w:rsidRPr="00CF03AF">
        <w:t xml:space="preserve"> uses bright moonlight (or even dim artificial light at night) to hunt prey and identify predators </w:t>
      </w:r>
      <w:r w:rsidRPr="00CF03AF">
        <w:fldChar w:fldCharType="begin"/>
      </w:r>
      <w:r w:rsidRPr="00CF03AF">
        <w:instrText xml:space="preserve"> ADDIN EN.CITE &lt;EndNote&gt;&lt;Cite&gt;&lt;Author&gt;Nordberg&lt;/Author&gt;&lt;Year&gt;2022&lt;/Year&gt;&lt;RecNum&gt;543&lt;/RecNum&gt;&lt;DisplayText&gt;(Nordberg &amp;amp; Schwarzkopf, 2022)&lt;/DisplayText&gt;&lt;record&gt;&lt;rec-number&gt;543&lt;/rec-number&gt;&lt;foreign-keys&gt;&lt;key app="EN" db-id="r9sdt2wf30pashev5t6xetp6f02ssxd09d5d" timestamp="1648790287"&gt;543&lt;/key&gt;&lt;/foreign-keys&gt;&lt;ref-type name="Journal Article"&gt;17&lt;/ref-type&gt;&lt;contributors&gt;&lt;authors&gt;&lt;author&gt;Nordberg,Eric J.&lt;/author&gt;&lt;author&gt;Schwarzkopf,Lin&lt;/author&gt;&lt;/authors&gt;&lt;/contributors&gt;&lt;titles&gt;&lt;title&gt;Afraid of the Dark? The Influence of Natural and Artificial Light at Night on the Behavioral Activity of a Nocturnal Gecko&lt;/title&gt;&lt;secondary-title&gt;Frontiers in Ecology and Evolution&lt;/secondary-title&gt;&lt;short-title&gt;Geckos afraid of the dark&lt;/short-title&gt;&lt;/titles&gt;&lt;periodical&gt;&lt;full-title&gt;Frontiers in Ecology and Evolution&lt;/full-title&gt;&lt;/periodical&gt;&lt;volume&gt;10&lt;/volume&gt;&lt;keywords&gt;&lt;keyword&gt;ALAN,Boldness behavior,cost-benefit,Moonlight,Movement,predation&lt;/keyword&gt;&lt;/keywords&gt;&lt;dates&gt;&lt;year&gt;2022&lt;/year&gt;&lt;pub-dates&gt;&lt;date&gt;2022-March-28&lt;/date&gt;&lt;/pub-dates&gt;&lt;/dates&gt;&lt;isbn&gt;2296-701X&lt;/isbn&gt;&lt;work-type&gt;Original Research&lt;/work-type&gt;&lt;urls&gt;&lt;related-urls&gt;&lt;url&gt;https://www.frontiersin.org/article/10.3389/fevo.2022.821335&lt;/url&gt;&lt;/related-urls&gt;&lt;/urls&gt;&lt;electronic-resource-num&gt;10.3389/fevo.2022.821335&lt;/electronic-resource-num&gt;&lt;language&gt;English&lt;/language&gt;&lt;/record&gt;&lt;/Cite&gt;&lt;/EndNote&gt;</w:instrText>
      </w:r>
      <w:r w:rsidRPr="00CF03AF">
        <w:fldChar w:fldCharType="separate"/>
      </w:r>
      <w:r w:rsidRPr="00CF03AF">
        <w:t>(Nordberg &amp; Schwarzkopf, 2022)</w:t>
      </w:r>
      <w:r w:rsidRPr="00CF03AF">
        <w:fldChar w:fldCharType="end"/>
      </w:r>
      <w:r w:rsidRPr="00CF03AF">
        <w:t xml:space="preserve">. However, it avoids brightly lit, prey-rich spaces that are instead exploited by the invasive </w:t>
      </w:r>
      <w:r w:rsidRPr="00CF03AF">
        <w:lastRenderedPageBreak/>
        <w:t>common house gecko (</w:t>
      </w:r>
      <w:r w:rsidRPr="00CF03AF">
        <w:rPr>
          <w:i/>
          <w:iCs/>
        </w:rPr>
        <w:t>Hemidactylus frenatus</w:t>
      </w:r>
      <w:r w:rsidRPr="00CF03AF">
        <w:t xml:space="preserve">) </w:t>
      </w:r>
      <w:r w:rsidRPr="00CF03AF">
        <w:fldChar w:fldCharType="begin"/>
      </w:r>
      <w:r w:rsidRPr="00CF03AF">
        <w:instrText xml:space="preserve"> ADDIN EN.CITE &lt;EndNote&gt;&lt;Cite&gt;&lt;Author&gt;Zozaya&lt;/Author&gt;&lt;Year&gt;2015&lt;/Year&gt;&lt;RecNum&gt;534&lt;/RecNum&gt;&lt;DisplayText&gt;(Zozaya, Alford, &amp;amp; Schwarzkopf, 2015)&lt;/DisplayText&gt;&lt;record&gt;&lt;rec-number&gt;534&lt;/rec-number&gt;&lt;foreign-keys&gt;&lt;key app="EN" db-id="r9sdt2wf30pashev5t6xetp6f02ssxd09d5d" timestamp="1648621209"&gt;534&lt;/key&gt;&lt;/foreign-keys&gt;&lt;ref-type name="Journal Article"&gt;17&lt;/ref-type&gt;&lt;contributors&gt;&lt;authors&gt;&lt;author&gt;Zozaya, Stephen M.&lt;/author&gt;&lt;author&gt;Alford, Ross A.&lt;/author&gt;&lt;author&gt;Schwarzkopf, Lin&lt;/author&gt;&lt;/authors&gt;&lt;/contributors&gt;&lt;titles&gt;&lt;title&gt;Invasive house geckos are more willing to use artificial lights than are native geckos&lt;/title&gt;&lt;secondary-title&gt;Austral Ecology&lt;/secondary-title&gt;&lt;/titles&gt;&lt;periodical&gt;&lt;full-title&gt;Austral Ecology&lt;/full-title&gt;&lt;/periodical&gt;&lt;pages&gt;982-987&lt;/pages&gt;&lt;volume&gt;40&lt;/volume&gt;&lt;number&gt;8&lt;/number&gt;&lt;dates&gt;&lt;year&gt;2015&lt;/year&gt;&lt;/dates&gt;&lt;isbn&gt;1442-9985&lt;/isbn&gt;&lt;urls&gt;&lt;related-urls&gt;&lt;url&gt;https://onlinelibrary.wiley.com/doi/abs/10.1111/aec.12287&lt;/url&gt;&lt;/related-urls&gt;&lt;/urls&gt;&lt;electronic-resource-num&gt;https://doi.org/10.1111/aec.12287&lt;/electronic-resource-num&gt;&lt;/record&gt;&lt;/Cite&gt;&lt;/EndNote&gt;</w:instrText>
      </w:r>
      <w:r w:rsidRPr="00CF03AF">
        <w:fldChar w:fldCharType="separate"/>
      </w:r>
      <w:r w:rsidRPr="00CF03AF">
        <w:t>(Zozaya, Alford, &amp; Schwarzkopf, 2015)</w:t>
      </w:r>
      <w:r w:rsidRPr="00CF03AF">
        <w:fldChar w:fldCharType="end"/>
      </w:r>
      <w:r w:rsidRPr="00CF03AF">
        <w:t xml:space="preserve">. By concentrating prey in spaces inaccessible to the native gecko, artificial lighting thus favours the invasive species, and may be one of the factors contributing to the decline in native geckos. Exploitation of insect concentrations around artificial light appears to be common in geckos, but may result in increased risk of predation by nocturnal snakes which are attracted by the presence of geckos </w:t>
      </w:r>
      <w:r w:rsidRPr="00CF03AF">
        <w:fldChar w:fldCharType="begin"/>
      </w:r>
      <w:r w:rsidRPr="00CF03AF">
        <w:instrText xml:space="preserve"> ADDIN EN.CITE &lt;EndNote&gt;&lt;Cite&gt;&lt;Author&gt;Perry&lt;/Author&gt;&lt;Year&gt;2006&lt;/Year&gt;&lt;RecNum&gt;533&lt;/RecNum&gt;&lt;DisplayText&gt;(Perry &amp;amp; Fisher, 2006)&lt;/DisplayText&gt;&lt;record&gt;&lt;rec-number&gt;533&lt;/rec-number&gt;&lt;foreign-keys&gt;&lt;key app="EN" db-id="r9sdt2wf30pashev5t6xetp6f02ssxd09d5d" timestamp="1648618307"&gt;533&lt;/key&gt;&lt;/foreign-keys&gt;&lt;ref-type name="Book Section"&gt;5&lt;/ref-type&gt;&lt;contributors&gt;&lt;authors&gt;&lt;author&gt;Perry, G.&lt;/author&gt;&lt;author&gt;Fisher, R. N.&lt;/author&gt;&lt;/authors&gt;&lt;secondary-authors&gt;&lt;author&gt;Rich, C.&lt;/author&gt;&lt;author&gt;Longcore, T.&lt;/author&gt;&lt;/secondary-authors&gt;&lt;/contributors&gt;&lt;titles&gt;&lt;title&gt;Night lights and reptiles: Observed and potential effects&lt;/title&gt;&lt;secondary-title&gt;Ecological consequences of artificial night lighting&lt;/secondary-title&gt;&lt;/titles&gt;&lt;pages&gt;169-191&lt;/pages&gt;&lt;dates&gt;&lt;year&gt;2006&lt;/year&gt;&lt;/dates&gt;&lt;pub-location&gt;Washington&lt;/pub-location&gt;&lt;publisher&gt;Island Press&lt;/publisher&gt;&lt;urls&gt;&lt;/urls&gt;&lt;/record&gt;&lt;/Cite&gt;&lt;/EndNote&gt;</w:instrText>
      </w:r>
      <w:r w:rsidRPr="00CF03AF">
        <w:fldChar w:fldCharType="separate"/>
      </w:r>
      <w:r w:rsidRPr="00CF03AF">
        <w:t>(Perry &amp; Fisher, 2006)</w:t>
      </w:r>
      <w:r w:rsidRPr="00CF03AF">
        <w:fldChar w:fldCharType="end"/>
      </w:r>
      <w:r w:rsidRPr="00CF03AF">
        <w:t xml:space="preserve">. As with birds, </w:t>
      </w:r>
      <w:r w:rsidR="00E64313" w:rsidRPr="00CF03AF">
        <w:t xml:space="preserve">the responses of </w:t>
      </w:r>
      <w:r w:rsidRPr="00CF03AF">
        <w:t>reptiles</w:t>
      </w:r>
      <w:r w:rsidR="00E64313" w:rsidRPr="00CF03AF">
        <w:t xml:space="preserve"> </w:t>
      </w:r>
      <w:r w:rsidRPr="00CF03AF">
        <w:t xml:space="preserve">to bright moonlight are highly varied, and have evolved in response to factors including predation risk, ease of foraging and prey availability </w:t>
      </w:r>
      <w:r w:rsidRPr="00CF03AF">
        <w:fldChar w:fldCharType="begin"/>
      </w:r>
      <w:r w:rsidRPr="00CF03AF">
        <w:instrText xml:space="preserve"> ADDIN EN.CITE &lt;EndNote&gt;&lt;Cite&gt;&lt;Author&gt;Perry&lt;/Author&gt;&lt;Year&gt;2006&lt;/Year&gt;&lt;RecNum&gt;533&lt;/RecNum&gt;&lt;DisplayText&gt;(Perry &amp;amp; Fisher, 2006)&lt;/DisplayText&gt;&lt;record&gt;&lt;rec-number&gt;533&lt;/rec-number&gt;&lt;foreign-keys&gt;&lt;key app="EN" db-id="r9sdt2wf30pashev5t6xetp6f02ssxd09d5d" timestamp="1648618307"&gt;533&lt;/key&gt;&lt;/foreign-keys&gt;&lt;ref-type name="Book Section"&gt;5&lt;/ref-type&gt;&lt;contributors&gt;&lt;authors&gt;&lt;author&gt;Perry, G.&lt;/author&gt;&lt;author&gt;Fisher, R. N.&lt;/author&gt;&lt;/authors&gt;&lt;secondary-authors&gt;&lt;author&gt;Rich, C.&lt;/author&gt;&lt;author&gt;Longcore, T.&lt;/author&gt;&lt;/secondary-authors&gt;&lt;/contributors&gt;&lt;titles&gt;&lt;title&gt;Night lights and reptiles: Observed and potential effects&lt;/title&gt;&lt;secondary-title&gt;Ecological consequences of artificial night lighting&lt;/secondary-title&gt;&lt;/titles&gt;&lt;pages&gt;169-191&lt;/pages&gt;&lt;dates&gt;&lt;year&gt;2006&lt;/year&gt;&lt;/dates&gt;&lt;pub-location&gt;Washington&lt;/pub-location&gt;&lt;publisher&gt;Island Press&lt;/publisher&gt;&lt;urls&gt;&lt;/urls&gt;&lt;/record&gt;&lt;/Cite&gt;&lt;/EndNote&gt;</w:instrText>
      </w:r>
      <w:r w:rsidRPr="00CF03AF">
        <w:fldChar w:fldCharType="separate"/>
      </w:r>
      <w:r w:rsidRPr="00CF03AF">
        <w:t>(Perry &amp; Fisher, 2006)</w:t>
      </w:r>
      <w:r w:rsidRPr="00CF03AF">
        <w:fldChar w:fldCharType="end"/>
      </w:r>
      <w:r w:rsidRPr="00CF03AF">
        <w:t xml:space="preserve">. The presence of artificial light has the potential to drastically alter these behaviours and has been implicated in the decline of less light-tolerant species </w:t>
      </w:r>
      <w:r w:rsidRPr="00CF03AF">
        <w:fldChar w:fldCharType="begin"/>
      </w:r>
      <w:r w:rsidRPr="00CF03AF">
        <w:instrText xml:space="preserve"> ADDIN EN.CITE &lt;EndNote&gt;&lt;Cite&gt;&lt;Author&gt;Perry&lt;/Author&gt;&lt;Year&gt;2006&lt;/Year&gt;&lt;RecNum&gt;533&lt;/RecNum&gt;&lt;DisplayText&gt;(Perry &amp;amp; Fisher, 2006)&lt;/DisplayText&gt;&lt;record&gt;&lt;rec-number&gt;533&lt;/rec-number&gt;&lt;foreign-keys&gt;&lt;key app="EN" db-id="r9sdt2wf30pashev5t6xetp6f02ssxd09d5d" timestamp="1648618307"&gt;533&lt;/key&gt;&lt;/foreign-keys&gt;&lt;ref-type name="Book Section"&gt;5&lt;/ref-type&gt;&lt;contributors&gt;&lt;authors&gt;&lt;author&gt;Perry, G.&lt;/author&gt;&lt;author&gt;Fisher, R. N.&lt;/author&gt;&lt;/authors&gt;&lt;secondary-authors&gt;&lt;author&gt;Rich, C.&lt;/author&gt;&lt;author&gt;Longcore, T.&lt;/author&gt;&lt;/secondary-authors&gt;&lt;/contributors&gt;&lt;titles&gt;&lt;title&gt;Night lights and reptiles: Observed and potential effects&lt;/title&gt;&lt;secondary-title&gt;Ecological consequences of artificial night lighting&lt;/secondary-title&gt;&lt;/titles&gt;&lt;pages&gt;169-191&lt;/pages&gt;&lt;dates&gt;&lt;year&gt;2006&lt;/year&gt;&lt;/dates&gt;&lt;pub-location&gt;Washington&lt;/pub-location&gt;&lt;publisher&gt;Island Press&lt;/publisher&gt;&lt;urls&gt;&lt;/urls&gt;&lt;/record&gt;&lt;/Cite&gt;&lt;/EndNote&gt;</w:instrText>
      </w:r>
      <w:r w:rsidRPr="00CF03AF">
        <w:fldChar w:fldCharType="separate"/>
      </w:r>
      <w:r w:rsidRPr="00CF03AF">
        <w:t>(Perry &amp; Fisher, 2006)</w:t>
      </w:r>
      <w:r w:rsidRPr="00CF03AF">
        <w:fldChar w:fldCharType="end"/>
      </w:r>
      <w:r w:rsidRPr="00CF03AF">
        <w:t>.</w:t>
      </w:r>
    </w:p>
    <w:p w14:paraId="02AE568E" w14:textId="0C8A0D78" w:rsidR="006674C1" w:rsidRPr="008505DA" w:rsidRDefault="006674C1" w:rsidP="006674C1">
      <w:pPr>
        <w:pStyle w:val="Heading3"/>
      </w:pPr>
      <w:r w:rsidRPr="008505DA">
        <w:t xml:space="preserve">Effect on </w:t>
      </w:r>
      <w:r>
        <w:t>ecological communities</w:t>
      </w:r>
    </w:p>
    <w:p w14:paraId="6125221C" w14:textId="009D185C" w:rsidR="0086237B" w:rsidRDefault="002A321C" w:rsidP="00625CCA">
      <w:r>
        <w:t>Reptiles and anurans perform key ecological roles including as prey for birds, fish and small mammals, as predators of insects</w:t>
      </w:r>
      <w:r w:rsidR="0086237B">
        <w:t xml:space="preserve"> and small vertebrates</w:t>
      </w:r>
      <w:r>
        <w:t>, and</w:t>
      </w:r>
      <w:r w:rsidR="0086237B">
        <w:t xml:space="preserve"> — in the case of tadpoles — </w:t>
      </w:r>
      <w:r>
        <w:t>controlling algae and cycling nutrients</w:t>
      </w:r>
      <w:r w:rsidR="0086237B">
        <w:t xml:space="preserve"> in freshwater systems</w:t>
      </w:r>
      <w:r>
        <w:t xml:space="preserve">. </w:t>
      </w:r>
      <w:r w:rsidR="0086237B">
        <w:t>Where reptile and native frog</w:t>
      </w:r>
      <w:r w:rsidR="00333E80">
        <w:t xml:space="preserve"> populations</w:t>
      </w:r>
      <w:r w:rsidR="0086237B">
        <w:t xml:space="preserve"> are </w:t>
      </w:r>
      <w:r w:rsidR="00333E80">
        <w:t xml:space="preserve">detrimentally </w:t>
      </w:r>
      <w:r w:rsidR="0086237B">
        <w:t xml:space="preserve">affected by artificial light, this is likely to </w:t>
      </w:r>
      <w:r w:rsidR="00333E80">
        <w:t xml:space="preserve">have </w:t>
      </w:r>
      <w:r w:rsidR="0086237B">
        <w:t>cascading consequences for ecological communities, including altered trophic webs</w:t>
      </w:r>
      <w:r w:rsidR="00333E80">
        <w:t>, changes in algal diversity</w:t>
      </w:r>
      <w:r w:rsidR="0086237B" w:rsidRPr="0086237B">
        <w:t xml:space="preserve"> </w:t>
      </w:r>
      <w:r w:rsidR="0086237B">
        <w:t>and p</w:t>
      </w:r>
      <w:r w:rsidR="0086237B" w:rsidRPr="0086237B">
        <w:t>roduct</w:t>
      </w:r>
      <w:r w:rsidR="0086237B">
        <w:t>ivity</w:t>
      </w:r>
      <w:r w:rsidR="0086237B" w:rsidRPr="0086237B">
        <w:t xml:space="preserve">, </w:t>
      </w:r>
      <w:r w:rsidR="00333E80">
        <w:t>reduced aquatic</w:t>
      </w:r>
      <w:r w:rsidR="0086237B" w:rsidRPr="0086237B">
        <w:t xml:space="preserve"> </w:t>
      </w:r>
      <w:r w:rsidR="0086237B">
        <w:t xml:space="preserve">nutrient cycling, </w:t>
      </w:r>
      <w:r w:rsidR="0086237B" w:rsidRPr="0086237B">
        <w:t>and reduced energy</w:t>
      </w:r>
      <w:r w:rsidR="00333E80">
        <w:t xml:space="preserve"> and nutrient</w:t>
      </w:r>
      <w:r w:rsidR="0086237B" w:rsidRPr="0086237B">
        <w:t xml:space="preserve"> transfers between </w:t>
      </w:r>
      <w:r w:rsidR="00333E80">
        <w:t>waterways</w:t>
      </w:r>
      <w:r w:rsidR="0086237B" w:rsidRPr="0086237B">
        <w:t xml:space="preserve"> and riparian habitats</w:t>
      </w:r>
      <w:r w:rsidR="008C1F98">
        <w:t xml:space="preserve"> </w:t>
      </w:r>
      <w:r w:rsidR="00A10B13">
        <w:fldChar w:fldCharType="begin"/>
      </w:r>
      <w:r w:rsidR="00AF4F15">
        <w:instrText xml:space="preserve"> ADDIN EN.CITE &lt;EndNote&gt;&lt;Cite&gt;&lt;Author&gt;Whiles&lt;/Author&gt;&lt;Year&gt;2006&lt;/Year&gt;&lt;RecNum&gt;625&lt;/RecNum&gt;&lt;DisplayText&gt;(Whiles et al., 2006)&lt;/DisplayText&gt;&lt;record&gt;&lt;rec-number&gt;625&lt;/rec-number&gt;&lt;foreign-keys&gt;&lt;key app="EN" db-id="r9sdt2wf30pashev5t6xetp6f02ssxd09d5d" timestamp="1653032300"&gt;625&lt;/key&gt;&lt;/foreign-keys&gt;&lt;ref-type name="Journal Article"&gt;17&lt;/ref-type&gt;&lt;contributors&gt;&lt;authors&gt;&lt;author&gt;Whiles, Matt R.&lt;/author&gt;&lt;author&gt;Lips, Karen R.&lt;/author&gt;&lt;author&gt;Pringle, Cathy M.&lt;/author&gt;&lt;author&gt;Kilham, Susan S.&lt;/author&gt;&lt;author&gt;Bixby, Rebecca J.&lt;/author&gt;&lt;author&gt;Brenes, Roberto&lt;/author&gt;&lt;author&gt;Connelly, Scott&lt;/author&gt;&lt;author&gt;Colon-Gaud, Jose Checo&lt;/author&gt;&lt;author&gt;Hunte-Brown, Meshagae&lt;/author&gt;&lt;author&gt;Huryn, Alexander D.&lt;/author&gt;&lt;author&gt;Montgomery, Chad&lt;/author&gt;&lt;author&gt;Peterson, Scot&lt;/author&gt;&lt;/authors&gt;&lt;/contributors&gt;&lt;titles&gt;&lt;title&gt;The effects of amphibian population declines on the structure and function of Neotropical stream ecosystems&lt;/title&gt;&lt;secondary-title&gt;Frontiers in Ecology and the Environment&lt;/secondary-title&gt;&lt;/titles&gt;&lt;periodical&gt;&lt;full-title&gt;Frontiers in Ecology and the Environment&lt;/full-title&gt;&lt;/periodical&gt;&lt;pages&gt;27-34&lt;/pages&gt;&lt;volume&gt;4&lt;/volume&gt;&lt;number&gt;1&lt;/number&gt;&lt;dates&gt;&lt;year&gt;2006&lt;/year&gt;&lt;/dates&gt;&lt;isbn&gt;1540-9295&lt;/isbn&gt;&lt;urls&gt;&lt;related-urls&gt;&lt;url&gt;https://esajournals.onlinelibrary.wiley.com/doi/abs/10.1890/1540-9295%282006%29004%5B0027%3ATEOAPD%5D2.0.CO%3B2&lt;/url&gt;&lt;/related-urls&gt;&lt;/urls&gt;&lt;electronic-resource-num&gt;https://doi.org/10.1890/1540-9295(2006)004[0027:TEOAPD]2.0.CO;2&lt;/electronic-resource-num&gt;&lt;/record&gt;&lt;/Cite&gt;&lt;/EndNote&gt;</w:instrText>
      </w:r>
      <w:r w:rsidR="00A10B13">
        <w:fldChar w:fldCharType="separate"/>
      </w:r>
      <w:r w:rsidR="00AF4F15">
        <w:t>(Whiles et al., 2006)</w:t>
      </w:r>
      <w:r w:rsidR="00A10B13">
        <w:fldChar w:fldCharType="end"/>
      </w:r>
      <w:r w:rsidR="001F249C">
        <w:t>. Further, since artificial light appears to facilitate prey capture by cane toads, it may be one (of many) factors contributing to the spread and persistence of this species in northern Australia, and the consequential loss of native fauna</w:t>
      </w:r>
      <w:r w:rsidR="00333E80">
        <w:t>.</w:t>
      </w:r>
    </w:p>
    <w:p w14:paraId="72E24C44" w14:textId="5C40C33F" w:rsidR="003F7C6B" w:rsidRDefault="003F7C6B" w:rsidP="00625CCA">
      <w:pPr>
        <w:pStyle w:val="Heading2"/>
      </w:pPr>
      <w:bookmarkStart w:id="32" w:name="_Toc99911785"/>
      <w:bookmarkStart w:id="33" w:name="_Toc116552811"/>
      <w:r>
        <w:lastRenderedPageBreak/>
        <w:t>Artificial light and aquatic communities</w:t>
      </w:r>
      <w:bookmarkEnd w:id="32"/>
      <w:bookmarkEnd w:id="33"/>
    </w:p>
    <w:p w14:paraId="6E94B7FF" w14:textId="7A88A640" w:rsidR="003F7C6B" w:rsidRPr="002673C7" w:rsidRDefault="003F7C6B" w:rsidP="008505DA">
      <w:pPr>
        <w:pStyle w:val="Heading3"/>
        <w:rPr>
          <w:noProof/>
        </w:rPr>
      </w:pPr>
      <w:r>
        <w:rPr>
          <w:noProof/>
        </w:rPr>
        <w:t xml:space="preserve">The </w:t>
      </w:r>
      <w:r w:rsidR="00DB0F0C">
        <w:rPr>
          <w:noProof/>
        </w:rPr>
        <w:t xml:space="preserve">penetration </w:t>
      </w:r>
      <w:r>
        <w:rPr>
          <w:noProof/>
        </w:rPr>
        <w:t>of light pollution in</w:t>
      </w:r>
      <w:r w:rsidR="00B0776B">
        <w:rPr>
          <w:noProof/>
        </w:rPr>
        <w:t>to</w:t>
      </w:r>
      <w:r>
        <w:rPr>
          <w:noProof/>
        </w:rPr>
        <w:t xml:space="preserve"> aquatic habitats</w:t>
      </w:r>
    </w:p>
    <w:p w14:paraId="279864DF" w14:textId="4F2422E9" w:rsidR="003F2ED5" w:rsidRDefault="003F7C6B" w:rsidP="00625CCA">
      <w:r w:rsidRPr="00CF03AF">
        <w:t xml:space="preserve">The penetration of light into fresh and saltwater is determined by the colour and intensity of light as well as the turbidity of water. In clear water, short wavelength blue-green light penetrates furthest, while red light scatters and diminishes rapidly with depth </w:t>
      </w:r>
      <w:r w:rsidRPr="00CF03AF">
        <w:fldChar w:fldCharType="begin">
          <w:fldData xml:space="preserve">PEVuZE5vdGU+PENpdGU+PEF1dGhvcj5Cb3dtYWtlcjwvQXV0aG9yPjxZZWFyPjE5OTU8L1llYXI+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</w:fldData>
        </w:fldChar>
      </w:r>
      <w:r w:rsidR="00AF4F15">
        <w:instrText xml:space="preserve"> ADDIN EN.CITE </w:instrText>
      </w:r>
      <w:r w:rsidR="00AF4F15">
        <w:fldChar w:fldCharType="begin">
          <w:fldData xml:space="preserve">PEVuZE5vdGU+PENpdGU+PEF1dGhvcj5Cb3dtYWtlcjwvQXV0aG9yPjxZZWFyPjE5OTU8L1llYXI+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</w:fldData>
        </w:fldChar>
      </w:r>
      <w:r w:rsidR="00AF4F15">
        <w:instrText xml:space="preserve"> ADDIN EN.CITE.DATA </w:instrText>
      </w:r>
      <w:r w:rsidR="00AF4F15">
        <w:fldChar w:fldCharType="end"/>
      </w:r>
      <w:r w:rsidRPr="00CF03AF">
        <w:fldChar w:fldCharType="separate"/>
      </w:r>
      <w:r w:rsidR="00AF4F15">
        <w:t>(Bowmaker, 1995; Davies, McKee, Fishwick, Tidau, &amp; Smyth, 2020; Tidau et al., 2021)</w:t>
      </w:r>
      <w:r w:rsidRPr="00CF03AF">
        <w:fldChar w:fldCharType="end"/>
      </w:r>
      <w:r w:rsidRPr="00CF03AF">
        <w:t>. Accordingly, the behaviour and physiology of many marine and freshwater organisms are regulated by natural light signals dominated by short wavelength light, often at very low intensities</w:t>
      </w:r>
      <w:r w:rsidR="00666DB7">
        <w:t>. O</w:t>
      </w:r>
      <w:r w:rsidRPr="00CF03AF">
        <w:t xml:space="preserve">ften only organisms that spend a substantial proportion of their time near the surface or on land have adapted to exploit a wide spectrum of visible light </w:t>
      </w:r>
      <w:r w:rsidRPr="00CF03AF">
        <w:fldChar w:fldCharType="begin">
          <w:fldData xml:space="preserve">PEVuZE5vdGU+PENpdGU+PEF1dGhvcj5Cb3dtYWtlcjwvQXV0aG9yPjxZZWFyPjE5OTU8L1llYXI+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</w:fldData>
        </w:fldChar>
      </w:r>
      <w:r w:rsidRPr="00CF03AF">
        <w:instrText xml:space="preserve"> ADDIN EN.CITE </w:instrText>
      </w:r>
      <w:r w:rsidRPr="00CF03AF">
        <w:fldChar w:fldCharType="begin">
          <w:fldData xml:space="preserve">PEVuZE5vdGU+PENpdGU+PEF1dGhvcj5Cb3dtYWtlcjwvQXV0aG9yPjxZZWFyPjE5OTU8L1llYXI+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</w:fldData>
        </w:fldChar>
      </w:r>
      <w:r w:rsidRPr="00CF03AF">
        <w:instrText xml:space="preserve"> ADDIN EN.CITE.DATA </w:instrText>
      </w:r>
      <w:r w:rsidRPr="00CF03AF">
        <w:fldChar w:fldCharType="end"/>
      </w:r>
      <w:r w:rsidRPr="00CF03AF">
        <w:fldChar w:fldCharType="separate"/>
      </w:r>
      <w:r w:rsidRPr="00CF03AF">
        <w:t>(Bowmaker, 1995; Marshall, Cortesi, de Busserolles, Siebeck, &amp; Cheney, 2019)</w:t>
      </w:r>
      <w:r w:rsidRPr="00CF03AF">
        <w:fldChar w:fldCharType="end"/>
      </w:r>
      <w:r w:rsidRPr="00CF03AF">
        <w:t>.</w:t>
      </w:r>
    </w:p>
    <w:p w14:paraId="1C0FEF9A" w14:textId="1B5253F1" w:rsidR="00D2382D" w:rsidRPr="00CF03AF" w:rsidRDefault="003F7C6B" w:rsidP="00625CCA">
      <w:r w:rsidRPr="00CF03AF">
        <w:t>Turbidity</w:t>
      </w:r>
      <w:r w:rsidR="00DB0F0C">
        <w:t xml:space="preserve">, </w:t>
      </w:r>
      <w:r w:rsidRPr="00CF03AF">
        <w:t>due to fine particles of organic matter and inorganic sediment suspended in the water column</w:t>
      </w:r>
      <w:r w:rsidR="00DB0F0C">
        <w:t>,</w:t>
      </w:r>
      <w:r w:rsidR="00DB0F0C" w:rsidRPr="00CF03AF">
        <w:t xml:space="preserve"> </w:t>
      </w:r>
      <w:r w:rsidRPr="00CF03AF">
        <w:t>drastically alters the underwater light environment</w:t>
      </w:r>
      <w:r w:rsidR="00DB0F0C">
        <w:t>. I</w:t>
      </w:r>
      <w:r w:rsidRPr="00CF03AF">
        <w:t xml:space="preserve">n turbid waters short-wavelength light scatters, leaving only a small amount of mostly long-wavelength light to </w:t>
      </w:r>
      <w:r w:rsidR="00DB0F0C" w:rsidRPr="00CF03AF">
        <w:t>penetrate</w:t>
      </w:r>
      <w:r w:rsidRPr="00CF03AF">
        <w:t xml:space="preserve"> the depths. Accordingly, </w:t>
      </w:r>
      <w:r w:rsidR="00792587" w:rsidRPr="00CF03AF">
        <w:t xml:space="preserve">aquatic organisms that inhabit turbid waters are more likely to have </w:t>
      </w:r>
      <w:r w:rsidRPr="00CF03AF">
        <w:t xml:space="preserve">visual systems and light responses </w:t>
      </w:r>
      <w:r w:rsidR="00792587" w:rsidRPr="00CF03AF">
        <w:t>that are sensitive to</w:t>
      </w:r>
      <w:r w:rsidR="00367AB7" w:rsidRPr="00CF03AF">
        <w:t xml:space="preserve"> dim,</w:t>
      </w:r>
      <w:r w:rsidR="00792587" w:rsidRPr="00CF03AF">
        <w:t xml:space="preserve"> long-wavelength </w:t>
      </w:r>
      <w:r w:rsidR="00367AB7" w:rsidRPr="00CF03AF">
        <w:t xml:space="preserve">light </w:t>
      </w:r>
      <w:r w:rsidR="00401BA5" w:rsidRPr="00CF03AF">
        <w:fldChar w:fldCharType="begin"/>
      </w:r>
      <w:r w:rsidR="00401BA5" w:rsidRPr="00CF03AF">
        <w:instrText xml:space="preserve"> ADDIN EN.CITE &lt;EndNote&gt;&lt;Cite&gt;&lt;Author&gt;Bowmaker&lt;/Author&gt;&lt;Year&gt;1995&lt;/Year&gt;&lt;RecNum&gt;483&lt;/RecNum&gt;&lt;DisplayText&gt;(Bowmaker, 1995)&lt;/DisplayText&gt;&lt;record&gt;&lt;rec-number&gt;483&lt;/rec-number&gt;&lt;foreign-keys&gt;&lt;key app="EN" db-id="r9sdt2wf30pashev5t6xetp6f02ssxd09d5d" timestamp="1644362329"&gt;483&lt;/key&gt;&lt;/foreign-keys&gt;&lt;ref-type name="Journal Article"&gt;17&lt;/ref-type&gt;&lt;contributors&gt;&lt;authors&gt;&lt;author&gt;Bowmaker, J. K.&lt;/author&gt;&lt;/authors&gt;&lt;/contributors&gt;&lt;titles&gt;&lt;title&gt;The visual pigments of fish&lt;/title&gt;&lt;secondary-title&gt;Progress in Retinal and Eye Research&lt;/secondary-title&gt;&lt;/titles&gt;&lt;periodical&gt;&lt;full-title&gt;Progress in Retinal and Eye Research&lt;/full-title&gt;&lt;/periodical&gt;&lt;pages&gt;1-31&lt;/pages&gt;&lt;volume&gt;15&lt;/volume&gt;&lt;number&gt;1&lt;/number&gt;&lt;dates&gt;&lt;year&gt;1995&lt;/year&gt;&lt;pub-dates&gt;&lt;date&gt;1995/01/01/&lt;/date&gt;&lt;/pub-dates&gt;&lt;/dates&gt;&lt;isbn&gt;1350-9462&lt;/isbn&gt;&lt;urls&gt;&lt;related-urls&gt;&lt;url&gt;https://www.sciencedirect.com/science/article/pii/1350946295000011&lt;/url&gt;&lt;/related-urls&gt;&lt;/urls&gt;&lt;electronic-resource-num&gt;https://doi.org/10.1016/1350-9462(95)00001-1&lt;/electronic-resource-num&gt;&lt;/record&gt;&lt;/Cite&gt;&lt;/EndNote&gt;</w:instrText>
      </w:r>
      <w:r w:rsidR="00401BA5" w:rsidRPr="00CF03AF">
        <w:fldChar w:fldCharType="separate"/>
      </w:r>
      <w:r w:rsidR="00401BA5" w:rsidRPr="00CF03AF">
        <w:t>(Bowmaker, 1995)</w:t>
      </w:r>
      <w:r w:rsidR="00401BA5" w:rsidRPr="00CF03AF">
        <w:fldChar w:fldCharType="end"/>
      </w:r>
      <w:r w:rsidR="00367AB7" w:rsidRPr="00CF03AF">
        <w:t>.</w:t>
      </w:r>
      <w:r w:rsidR="00FD0A49">
        <w:t xml:space="preserve"> </w:t>
      </w:r>
      <w:r w:rsidR="00367AB7" w:rsidRPr="00CF03AF">
        <w:t xml:space="preserve">In addition, the visual systems of aquatic organisms may be further </w:t>
      </w:r>
      <w:r w:rsidR="00401BA5" w:rsidRPr="00CF03AF">
        <w:t>complicated by</w:t>
      </w:r>
      <w:r w:rsidRPr="00CF03AF">
        <w:t xml:space="preserve"> behavioural requirements </w:t>
      </w:r>
      <w:r w:rsidR="00DB0F0C">
        <w:t xml:space="preserve">such as the need for an </w:t>
      </w:r>
      <w:r w:rsidRPr="00CF03AF">
        <w:t xml:space="preserve">animal </w:t>
      </w:r>
      <w:r w:rsidR="00DB0F0C">
        <w:t xml:space="preserve">to </w:t>
      </w:r>
      <w:r w:rsidRPr="00CF03AF">
        <w:t>distinguish</w:t>
      </w:r>
      <w:r w:rsidR="00DB0F0C">
        <w:t xml:space="preserve"> </w:t>
      </w:r>
      <w:r w:rsidRPr="00CF03AF">
        <w:t xml:space="preserve">food items, predators or potential mates by contrast or colour </w:t>
      </w:r>
      <w:r w:rsidRPr="00CF03AF">
        <w:fldChar w:fldCharType="begin">
          <w:fldData xml:space="preserve">PEVuZE5vdGU+PENpdGU+PEF1dGhvcj5Cb3dtYWtlcjwvQXV0aG9yPjxZZWFyPjE5OTU8L1llYXI+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</w:fldData>
        </w:fldChar>
      </w:r>
      <w:r w:rsidRPr="00CF03AF">
        <w:instrText xml:space="preserve"> ADDIN EN.CITE </w:instrText>
      </w:r>
      <w:r w:rsidRPr="00CF03AF">
        <w:fldChar w:fldCharType="begin">
          <w:fldData xml:space="preserve">PEVuZE5vdGU+PENpdGU+PEF1dGhvcj5Cb3dtYWtlcjwvQXV0aG9yPjxZZWFyPjE5OTU8L1llYXI+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</w:fldData>
        </w:fldChar>
      </w:r>
      <w:r w:rsidRPr="00CF03AF">
        <w:instrText xml:space="preserve"> ADDIN EN.CITE.DATA </w:instrText>
      </w:r>
      <w:r w:rsidRPr="00CF03AF">
        <w:fldChar w:fldCharType="end"/>
      </w:r>
      <w:r w:rsidRPr="00CF03AF">
        <w:fldChar w:fldCharType="separate"/>
      </w:r>
      <w:r w:rsidRPr="00CF03AF">
        <w:t>(Bowmaker, 1995; Marshall et al., 2019)</w:t>
      </w:r>
      <w:r w:rsidRPr="00CF03AF">
        <w:fldChar w:fldCharType="end"/>
      </w:r>
      <w:r w:rsidRPr="00CF03AF">
        <w:t>.</w:t>
      </w:r>
    </w:p>
    <w:p w14:paraId="5A63B609" w14:textId="0F1B7308" w:rsidR="003F7C6B" w:rsidRPr="00CF03AF" w:rsidRDefault="003F7C6B" w:rsidP="00625CCA">
      <w:r w:rsidRPr="00CF03AF">
        <w:t xml:space="preserve">Artificial light in marine and coastal environments can penetrate and have ecological impacts many tens or hundreds of metres below the surface, and over hundreds of square kilometres of area. In relatively clear marine environments, land-based light pollution can reach coral reefs </w:t>
      </w:r>
      <w:r w:rsidR="007A55BC">
        <w:t>greater than</w:t>
      </w:r>
      <w:r w:rsidR="00141C91">
        <w:t xml:space="preserve"> </w:t>
      </w:r>
      <w:r w:rsidRPr="00CF03AF">
        <w:t>30</w:t>
      </w:r>
      <w:r w:rsidR="00141C91">
        <w:t xml:space="preserve"> </w:t>
      </w:r>
      <w:r w:rsidRPr="00CF03AF">
        <w:t xml:space="preserve">m beneath the surface </w:t>
      </w:r>
      <w:r w:rsidRPr="00CF03AF">
        <w:fldChar w:fldCharType="begin"/>
      </w:r>
      <w:r w:rsidR="00AF4F15">
        <w:instrText xml:space="preserve"> ADDIN EN.CITE &lt;EndNote&gt;&lt;Cite&gt;&lt;Author&gt;Davies&lt;/Author&gt;&lt;Year&gt;2020&lt;/Year&gt;&lt;RecNum&gt;474&lt;/RecNum&gt;&lt;DisplayText&gt;(Thomas W. Davies et al., 2020)&lt;/DisplayText&gt;&lt;record&gt;&lt;rec-number&gt;474&lt;/rec-number&gt;&lt;foreign-keys&gt;&lt;key app="EN" db-id="r9sdt2wf30pashev5t6xetp6f02ssxd09d5d" timestamp="1643066826"&gt;474&lt;/key&gt;&lt;/foreign-keys&gt;&lt;ref-type name="Journal Article"&gt;17&lt;/ref-type&gt;&lt;contributors&gt;&lt;authors&gt;&lt;author&gt;Davies, Thomas W.&lt;/author&gt;&lt;author&gt;McKee, David&lt;/author&gt;&lt;author&gt;Fishwick, James&lt;/author&gt;&lt;author&gt;Tidau, Svenja&lt;/author&gt;&lt;author&gt;Smyth, Tim&lt;/author&gt;&lt;/authors&gt;&lt;/contributors&gt;&lt;titles&gt;&lt;title&gt;Biologically important artificial light at night on the seafloor&lt;/title&gt;&lt;secondary-title&gt;Scientific Reports&lt;/secondary-title&gt;&lt;/titles&gt;&lt;periodical&gt;&lt;full-title&gt;Scientific Reports&lt;/full-title&gt;&lt;/periodical&gt;&lt;pages&gt;12545&lt;/pages&gt;&lt;volume&gt;10&lt;/volume&gt;&lt;number&gt;1&lt;/number&gt;&lt;dates&gt;&lt;year&gt;2020&lt;/year&gt;&lt;pub-dates&gt;&lt;date&gt;2020/07/27&lt;/date&gt;&lt;/pub-dates&gt;&lt;/dates&gt;&lt;isbn&gt;2045-2322&lt;/isbn&gt;&lt;urls&gt;&lt;related-urls&gt;&lt;url&gt;https://doi.org/10.1038/s41598-020-69461-6&lt;/url&gt;&lt;/related-urls&gt;&lt;/urls&gt;&lt;electronic-resource-num&gt;10.1038/s41598-020-69461-6&lt;/electronic-resource-num&gt;&lt;/record&gt;&lt;/Cite&gt;&lt;/EndNote&gt;</w:instrText>
      </w:r>
      <w:r w:rsidRPr="00CF03AF">
        <w:fldChar w:fldCharType="separate"/>
      </w:r>
      <w:r w:rsidR="00AF4F15">
        <w:t>(Davies et al., 2020)</w:t>
      </w:r>
      <w:r w:rsidRPr="00CF03AF">
        <w:fldChar w:fldCharType="end"/>
      </w:r>
      <w:r w:rsidRPr="00CF03AF">
        <w:t xml:space="preserve">, while artificial light from surface vessels can affect fish behaviour at depths in excess of 200m </w:t>
      </w:r>
      <w:r w:rsidRPr="00CF03AF">
        <w:fldChar w:fldCharType="begin"/>
      </w:r>
      <w:r w:rsidRPr="00CF03AF">
        <w:instrText xml:space="preserve"> ADDIN EN.CITE &lt;EndNote&gt;&lt;Cite&gt;&lt;Author&gt;Berge&lt;/Author&gt;&lt;Year&gt;2020&lt;/Year&gt;&lt;RecNum&gt;466&lt;/RecNum&gt;&lt;DisplayText&gt;(Berge et al., 2020)&lt;/DisplayText&gt;&lt;record&gt;&lt;rec-number&gt;466&lt;/rec-number&gt;&lt;foreign-keys&gt;&lt;key app="EN" db-id="r9sdt2wf30pashev5t6xetp6f02ssxd09d5d" timestamp="1642476870"&gt;466&lt;/key&gt;&lt;/foreign-keys&gt;&lt;ref-type name="Journal Article"&gt;17&lt;/ref-type&gt;&lt;contributors&gt;&lt;authors&gt;&lt;author&gt;Berge, Jørgen&lt;/author&gt;&lt;author&gt;Geoffroy, Maxime&lt;/author&gt;&lt;author&gt;Daase, Malin&lt;/author&gt;&lt;author&gt;Cottier, Finlo&lt;/author&gt;&lt;author&gt;Priou, Pierre&lt;/author&gt;&lt;author&gt;Cohen, Jonathan H.&lt;/author&gt;&lt;author&gt;Johnsen, Geir&lt;/author&gt;&lt;author&gt;McKee, David&lt;/author&gt;&lt;author&gt;Kostakis, Ina&lt;/author&gt;&lt;author&gt;Renaud, Paul E.&lt;/author&gt;&lt;author&gt;Vogedes, Daniel&lt;/author&gt;&lt;author&gt;Anderson, Philip&lt;/author&gt;&lt;author&gt;Last, Kim S.&lt;/author&gt;&lt;author&gt;Gauthier, Stephane&lt;/author&gt;&lt;/authors&gt;&lt;/contributors&gt;&lt;titles&gt;&lt;title&gt;Artificial light during the polar night disrupts Arctic fish and zooplankton behaviour down to 200 m depth&lt;/title&gt;&lt;secondary-title&gt;Communications Biology&lt;/secondary-title&gt;&lt;alt-title&gt;Communications Biology&lt;/alt-title&gt;&lt;/titles&gt;&lt;periodical&gt;&lt;full-title&gt;Communications Biology&lt;/full-title&gt;&lt;abbr-1&gt;Communications Biology&lt;/abbr-1&gt;&lt;/periodical&gt;&lt;alt-periodical&gt;&lt;full-title&gt;Communications Biology&lt;/full-title&gt;&lt;abbr-1&gt;Communications Biology&lt;/abbr-1&gt;&lt;/alt-periodical&gt;&lt;pages&gt;102&lt;/pages&gt;&lt;volume&gt;3&lt;/volume&gt;&lt;number&gt;1&lt;/number&gt;&lt;dates&gt;&lt;year&gt;2020&lt;/year&gt;&lt;/dates&gt;&lt;urls&gt;&lt;/urls&gt;&lt;electronic-resource-num&gt;10.1038/s42003-020-0807-6&lt;/electronic-resource-num&gt;&lt;/record&gt;&lt;/Cite&gt;&lt;/EndNote&gt;</w:instrText>
      </w:r>
      <w:r w:rsidRPr="00CF03AF">
        <w:fldChar w:fldCharType="separate"/>
      </w:r>
      <w:r w:rsidRPr="00CF03AF">
        <w:t>(Berge et al., 2020)</w:t>
      </w:r>
      <w:r w:rsidRPr="00CF03AF">
        <w:fldChar w:fldCharType="end"/>
      </w:r>
      <w:r w:rsidRPr="00CF03AF">
        <w:t>, and may penetrate up to 1000</w:t>
      </w:r>
      <w:r w:rsidR="001C7FD3">
        <w:t xml:space="preserve"> </w:t>
      </w:r>
      <w:r w:rsidRPr="00CF03AF">
        <w:t xml:space="preserve">m </w:t>
      </w:r>
      <w:r w:rsidRPr="00CF03AF">
        <w:fldChar w:fldCharType="begin"/>
      </w:r>
      <w:r w:rsidRPr="00CF03AF">
        <w:instrText xml:space="preserve"> ADDIN EN.CITE &lt;EndNote&gt;&lt;Cite&gt;&lt;Author&gt;Tidau&lt;/Author&gt;&lt;Year&gt;2021&lt;/Year&gt;&lt;RecNum&gt;503&lt;/RecNum&gt;&lt;DisplayText&gt;(Tidau et al., 2021)&lt;/DisplayText&gt;&lt;record&gt;&lt;rec-number&gt;503&lt;/rec-number&gt;&lt;foreign-keys&gt;&lt;key app="EN" db-id="r9sdt2wf30pashev5t6xetp6f02ssxd09d5d" timestamp="1645590223"&gt;503&lt;/key&gt;&lt;/foreign-keys&gt;&lt;ref-type name="Journal Article"&gt;17&lt;/ref-type&gt;&lt;contributors&gt;&lt;authors&gt;&lt;author&gt;Tidau, Svenja&lt;/author&gt;&lt;author&gt;Smyth, Tim&lt;/author&gt;&lt;author&gt;McKee, David&lt;/author&gt;&lt;author&gt;Wiedenmann, Jörg&lt;/author&gt;&lt;author&gt;D’Angelo, Cecilia&lt;/author&gt;&lt;author&gt;Wilcockson, David&lt;/author&gt;&lt;author&gt;Ellison, Amy&lt;/author&gt;&lt;author&gt;Grimmer, Andrew J.&lt;/author&gt;&lt;author&gt;Jenkins, Stuart R.&lt;/author&gt;&lt;author&gt;Widdicombe, Stephen&lt;/author&gt;&lt;author&gt;Queirós, Ana M.&lt;/author&gt;&lt;author&gt;Talbot, Elizabeth&lt;/author&gt;&lt;author&gt;Wright, Adam&lt;/author&gt;&lt;author&gt;Davies, Thomas W.&lt;/author&gt;&lt;/authors&gt;&lt;/contributors&gt;&lt;titles&gt;&lt;title&gt;Marine artificial light at night: An empirical and technical guide&lt;/title&gt;&lt;secondary-title&gt;Methods in Ecology and Evolution&lt;/secondary-title&gt;&lt;/titles&gt;&lt;periodical&gt;&lt;full-title&gt;Methods in Ecology and Evolution&lt;/full-title&gt;&lt;/periodical&gt;&lt;pages&gt;1588-1601&lt;/pages&gt;&lt;volume&gt;12&lt;/volume&gt;&lt;number&gt;9&lt;/number&gt;&lt;dates&gt;&lt;year&gt;2021&lt;/year&gt;&lt;/dates&gt;&lt;isbn&gt;2041-210X&lt;/isbn&gt;&lt;urls&gt;&lt;related-urls&gt;&lt;url&gt;https://besjournals.onlinelibrary.wiley.com/doi/abs/10.1111/2041-210X.13653&lt;/url&gt;&lt;/related-urls&gt;&lt;/urls&gt;&lt;electronic-resource-num&gt;https://doi.org/10.1111/2041-210X.13653&lt;/electronic-resource-num&gt;&lt;/record&gt;&lt;/Cite&gt;&lt;/EndNote&gt;</w:instrText>
      </w:r>
      <w:r w:rsidRPr="00CF03AF">
        <w:fldChar w:fldCharType="separate"/>
      </w:r>
      <w:r w:rsidRPr="00CF03AF">
        <w:t>(Tidau et al., 2021)</w:t>
      </w:r>
      <w:r w:rsidRPr="00CF03AF">
        <w:fldChar w:fldCharType="end"/>
      </w:r>
      <w:r w:rsidRPr="00CF03AF">
        <w:t>. Light pollution from on-shore and offshore sources now affects around 2 million km</w:t>
      </w:r>
      <w:r w:rsidRPr="0027611C">
        <w:rPr>
          <w:vertAlign w:val="superscript"/>
        </w:rPr>
        <w:t>2</w:t>
      </w:r>
      <w:r w:rsidRPr="00CF03AF">
        <w:t xml:space="preserve"> of the world’s oceans,</w:t>
      </w:r>
      <w:r w:rsidR="00621C3B">
        <w:t xml:space="preserve"> in some cases affecting </w:t>
      </w:r>
      <w:r w:rsidRPr="00CF03AF">
        <w:t>up to 100% of</w:t>
      </w:r>
      <w:r w:rsidR="00FC755A">
        <w:t xml:space="preserve"> the</w:t>
      </w:r>
      <w:r w:rsidRPr="00CF03AF">
        <w:t xml:space="preserve"> territorial waters</w:t>
      </w:r>
      <w:r w:rsidR="0052248F">
        <w:t xml:space="preserve"> of</w:t>
      </w:r>
      <w:r w:rsidR="00BF28F0">
        <w:t xml:space="preserve"> certain nations</w:t>
      </w:r>
      <w:r w:rsidRPr="00CF03AF">
        <w:t xml:space="preserve"> </w:t>
      </w:r>
      <w:r w:rsidRPr="00CF03AF">
        <w:fldChar w:fldCharType="begin"/>
      </w:r>
      <w:r w:rsidRPr="00CF03AF">
        <w:instrText xml:space="preserve"> ADDIN EN.CITE &lt;EndNote&gt;&lt;Cite&gt;&lt;Author&gt;Smyth&lt;/Author&gt;&lt;Year&gt;2021&lt;/Year&gt;&lt;RecNum&gt;473&lt;/RecNum&gt;&lt;DisplayText&gt;(Smyth et al., 2021)&lt;/DisplayText&gt;&lt;record&gt;&lt;rec-number&gt;473&lt;/rec-number&gt;&lt;foreign-keys&gt;&lt;key app="EN" db-id="r9sdt2wf30pashev5t6xetp6f02ssxd09d5d" timestamp="1643065943"&gt;473&lt;/key&gt;&lt;/foreign-keys&gt;&lt;ref-type name="Journal Article"&gt;17&lt;/ref-type&gt;&lt;contributors&gt;&lt;authors&gt;&lt;author&gt;Smyth, T. J.&lt;/author&gt;&lt;author&gt;Wright, A. E.&lt;/author&gt;&lt;author&gt;McKee, D.&lt;/author&gt;&lt;author&gt;Tidau, S.&lt;/author&gt;&lt;author&gt;Tamir, R.&lt;/author&gt;&lt;author&gt;Dubinsky, Z.&lt;/author&gt;&lt;author&gt;Iluz, D.&lt;/author&gt;&lt;author&gt;Davies, T. W.&lt;/author&gt;&lt;/authors&gt;&lt;/contributors&gt;&lt;titles&gt;&lt;title&gt;A global atlas of artificial light at night under the sea&lt;/title&gt;&lt;secondary-title&gt;Elementa: Science of the Anthropocene&lt;/secondary-title&gt;&lt;/titles&gt;&lt;periodical&gt;&lt;full-title&gt;Elementa: Science of the Anthropocene&lt;/full-title&gt;&lt;/periodical&gt;&lt;volume&gt;9&lt;/volume&gt;&lt;number&gt;1&lt;/number&gt;&lt;dates&gt;&lt;year&gt;2021&lt;/year&gt;&lt;/dates&gt;&lt;isbn&gt;2325-1026&lt;/isbn&gt;&lt;urls&gt;&lt;related-urls&gt;&lt;url&gt;https://doi.org/10.1525/elementa.2021.00049&lt;/url&gt;&lt;/related-urls&gt;&lt;/urls&gt;&lt;custom1&gt;00049&lt;/custom1&gt;&lt;electronic-resource-num&gt;10.1525/elementa.2021.00049&lt;/electronic-resource-num&gt;&lt;access-date&gt;1/24/2022&lt;/access-date&gt;&lt;/record&gt;&lt;/Cite&gt;&lt;/EndNote&gt;</w:instrText>
      </w:r>
      <w:r w:rsidRPr="00CF03AF">
        <w:fldChar w:fldCharType="separate"/>
      </w:r>
      <w:r w:rsidRPr="00CF03AF">
        <w:t>(Smyth et al., 2021)</w:t>
      </w:r>
      <w:r w:rsidRPr="00CF03AF">
        <w:fldChar w:fldCharType="end"/>
      </w:r>
      <w:r w:rsidRPr="00CF03AF">
        <w:t>.</w:t>
      </w:r>
    </w:p>
    <w:p w14:paraId="3E4B4F9C" w14:textId="3094E2D5" w:rsidR="003F7C6B" w:rsidRPr="002673C7" w:rsidRDefault="003F7C6B" w:rsidP="008505DA">
      <w:pPr>
        <w:pStyle w:val="Heading3"/>
        <w:rPr>
          <w:noProof/>
        </w:rPr>
      </w:pPr>
      <w:bookmarkStart w:id="34" w:name="_Effects_of_artificial"/>
      <w:bookmarkEnd w:id="34"/>
      <w:r>
        <w:rPr>
          <w:noProof/>
        </w:rPr>
        <w:t xml:space="preserve">Effects of artificial light on aquatic organism </w:t>
      </w:r>
      <w:r w:rsidR="002A5B18">
        <w:rPr>
          <w:noProof/>
        </w:rPr>
        <w:t>behaviour</w:t>
      </w:r>
    </w:p>
    <w:p w14:paraId="530351C9" w14:textId="15194C7B" w:rsidR="007408B4" w:rsidRDefault="003F7C6B" w:rsidP="00625CCA">
      <w:r w:rsidRPr="0027611C">
        <w:t xml:space="preserve">The daily and seasonal activity and distribution of </w:t>
      </w:r>
      <w:r w:rsidR="003E19CA">
        <w:t>freshwater</w:t>
      </w:r>
      <w:r w:rsidR="003E19CA" w:rsidRPr="00595AB5">
        <w:t xml:space="preserve"> </w:t>
      </w:r>
      <w:r w:rsidRPr="0027611C">
        <w:t xml:space="preserve">and marine fauna follows </w:t>
      </w:r>
      <w:r w:rsidR="00EE03FE" w:rsidRPr="006F6571">
        <w:t>deeply ingrained</w:t>
      </w:r>
      <w:r w:rsidRPr="0027611C">
        <w:t xml:space="preserve"> patterns driven by light availability and natural light signals. Because moonlight provides a reliable signal of tidal patterns, many aquatic invertebrates regulate important life-cycle events </w:t>
      </w:r>
      <w:r w:rsidR="00DD2C74">
        <w:t>and related movement</w:t>
      </w:r>
      <w:r w:rsidR="0006569E">
        <w:t xml:space="preserve"> </w:t>
      </w:r>
      <w:r w:rsidRPr="0027611C">
        <w:t xml:space="preserve">in response to moonlight cues. These include reproductive events, juvenile migration and moulting </w:t>
      </w:r>
      <w:r w:rsidRPr="0027611C">
        <w:fldChar w:fldCharType="begin">
          <w:fldData xml:space="preserve">PEVuZE5vdGU+PENpdGU+PEF1dGhvcj5OYXlsb3I8L0F1dGhvcj48WWVhcj4yMDAxPC9ZZWFyPjxS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==
</w:fldData>
        </w:fldChar>
      </w:r>
      <w:r w:rsidR="00AF4F15">
        <w:instrText xml:space="preserve"> ADDIN EN.CITE </w:instrText>
      </w:r>
      <w:r w:rsidR="00AF4F15">
        <w:fldChar w:fldCharType="begin">
          <w:fldData xml:space="preserve">PEVuZE5vdGU+PENpdGU+PEF1dGhvcj5OYXlsb3I8L0F1dGhvcj48WWVhcj4yMDAxPC9ZZWFyPjxS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==
</w:fldData>
        </w:fldChar>
      </w:r>
      <w:r w:rsidR="00AF4F15">
        <w:instrText xml:space="preserve"> ADDIN EN.CITE.DATA </w:instrText>
      </w:r>
      <w:r w:rsidR="00AF4F15">
        <w:fldChar w:fldCharType="end"/>
      </w:r>
      <w:r w:rsidRPr="0027611C">
        <w:fldChar w:fldCharType="separate"/>
      </w:r>
      <w:r w:rsidR="00AF4F15">
        <w:t>(Ayalon, de Barros Marangoni, Benichou, Avisar, &amp; Levy, 2019; Naylor, 2001)</w:t>
      </w:r>
      <w:r w:rsidRPr="0027611C">
        <w:fldChar w:fldCharType="end"/>
      </w:r>
      <w:r w:rsidRPr="0027611C">
        <w:t>.</w:t>
      </w:r>
      <w:r w:rsidR="00BA7FBD">
        <w:t xml:space="preserve"> </w:t>
      </w:r>
      <w:r w:rsidRPr="00595AB5">
        <w:t>Similarly, the natural day-night light cycle drives dai</w:t>
      </w:r>
      <w:r>
        <w:t xml:space="preserve">ly movement of freshwater and marine organisms, including the daily vertical migration of zooplankton (microinvertebrates and larval fishes) </w:t>
      </w:r>
      <w:r>
        <w:fldChar w:fldCharType="begin"/>
      </w:r>
      <w:r>
        <w:instrText xml:space="preserve"> ADDIN EN.CITE &lt;EndNote&gt;&lt;Cite&gt;&lt;Author&gt;Cisewski&lt;/Author&gt;&lt;Year&gt;2010&lt;/Year&gt;&lt;RecNum&gt;536&lt;/RecNum&gt;&lt;DisplayText&gt;(Cisewski, Strass, Rhein, &amp;amp; Krägefsky, 2010)&lt;/DisplayText&gt;&lt;record&gt;&lt;rec-number&gt;536&lt;/rec-number&gt;&lt;foreign-keys&gt;&lt;key app="EN" db-id="r9sdt2wf30pashev5t6xetp6f02ssxd09d5d" timestamp="1648641912"&gt;536&lt;/key&gt;&lt;/foreign-keys&gt;&lt;ref-type name="Journal Article"&gt;17&lt;/ref-type&gt;&lt;contributors&gt;&lt;authors&gt;&lt;author&gt;Cisewski, Boris&lt;/author&gt;&lt;author&gt;Strass, Volker H.&lt;/author&gt;&lt;author&gt;Rhein, Monika&lt;/author&gt;&lt;author&gt;Krägefsky, Sören&lt;/author&gt;&lt;/authors&gt;&lt;/contributors&gt;&lt;titles&gt;&lt;title&gt;Seasonal variation of diel vertical migration of zooplankton from ADCP backscatter time series data in the Lazarev Sea, Antarctica&lt;/title&gt;&lt;secondary-title&gt;Deep Sea Research Part I: Oceanographic Research Papers&lt;/secondary-title&gt;&lt;/titles&gt;&lt;periodical&gt;&lt;full-title&gt;Deep Sea Research Part I: Oceanographic Research Papers&lt;/full-title&gt;&lt;/periodical&gt;&lt;pages&gt;78-94&lt;/pages&gt;&lt;volume&gt;57&lt;/volume&gt;&lt;number&gt;1&lt;/number&gt;&lt;keywords&gt;&lt;keyword&gt;Diel vertical migration&lt;/keyword&gt;&lt;keyword&gt;ADCP backscatter&lt;/keyword&gt;&lt;keyword&gt;Diel and seasonal cycles&lt;/keyword&gt;&lt;keyword&gt;Lazarev Sea&lt;/keyword&gt;&lt;keyword&gt;Eastern Weddell Sea&lt;/keyword&gt;&lt;/keywords&gt;&lt;dates&gt;&lt;year&gt;2010&lt;/year&gt;&lt;pub-dates&gt;&lt;date&gt;2010/01/01/&lt;/date&gt;&lt;/pub-dates&gt;&lt;/dates&gt;&lt;isbn&gt;0967-0637&lt;/isbn&gt;&lt;urls&gt;&lt;related-urls&gt;&lt;url&gt;https://www.sciencedirect.com/science/article/pii/S0967063709001976&lt;/url&gt;&lt;/related-urls&gt;&lt;/urls&gt;&lt;electronic-resource-num&gt;https://doi.org/10.1016/j.dsr.2009.10.005&lt;/electronic-resource-num&gt;&lt;/record&gt;&lt;/Cite&gt;&lt;/EndNote&gt;</w:instrText>
      </w:r>
      <w:r>
        <w:fldChar w:fldCharType="separate"/>
      </w:r>
      <w:r>
        <w:t>(Cisewski, Strass, Rhein, &amp; Krägefsky, 2010)</w:t>
      </w:r>
      <w:r>
        <w:fldChar w:fldCharType="end"/>
      </w:r>
      <w:r w:rsidR="007408B4">
        <w:t xml:space="preserve"> which rise to the surface at night to feed</w:t>
      </w:r>
      <w:r>
        <w:t>.</w:t>
      </w:r>
    </w:p>
    <w:p w14:paraId="3A80751F" w14:textId="36CB7B48" w:rsidR="00A3048C" w:rsidRDefault="003F7C6B" w:rsidP="00625CCA">
      <w:r>
        <w:lastRenderedPageBreak/>
        <w:t xml:space="preserve">The strength and timing of vertical migration </w:t>
      </w:r>
      <w:r w:rsidR="00364E72">
        <w:t>can be affected by</w:t>
      </w:r>
      <w:r>
        <w:t xml:space="preserve"> even subtle changes in ambient light; for example, upward migration is suppressed by strong moonlight but promoted by increased cloud cover </w:t>
      </w:r>
      <w:r>
        <w:fldChar w:fldCharType="begin">
          <w:fldData xml:space="preserve">PEVuZE5vdGU+PENpdGU+PEF1dGhvcj5QcmloYXJ0YXRvPC9BdXRob3I+PFllYXI+MjAxNjwvWWVh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</w:fldData>
        </w:fldChar>
      </w:r>
      <w:r>
        <w:instrText xml:space="preserve"> ADDIN EN.CITE </w:instrText>
      </w:r>
      <w:r>
        <w:fldChar w:fldCharType="begin">
          <w:fldData xml:space="preserve">PEVuZE5vdGU+PENpdGU+PEF1dGhvcj5QcmloYXJ0YXRvPC9BdXRob3I+PFllYXI+MjAxNjwvWWVh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</w:fldData>
        </w:fldChar>
      </w:r>
      <w:r>
        <w:instrText xml:space="preserve"> ADDIN EN.CITE.DATA </w:instrText>
      </w:r>
      <w:r>
        <w:fldChar w:fldCharType="end"/>
      </w:r>
      <w:r>
        <w:fldChar w:fldCharType="separate"/>
      </w:r>
      <w:r>
        <w:t>(Omand, Steinberg, &amp; Stamieszkin, 2021; Prihartato, Irigoien, Genton, &amp; Kaartvedt, 2016)</w:t>
      </w:r>
      <w:r>
        <w:fldChar w:fldCharType="end"/>
      </w:r>
      <w:r>
        <w:t xml:space="preserve">. The exposure of freshwater and marine systems to light pollution is therefore likely to mask natural light signals and suppress the </w:t>
      </w:r>
      <w:r w:rsidR="000B64C4">
        <w:t xml:space="preserve">upward </w:t>
      </w:r>
      <w:r>
        <w:t>vertical migration of zooplankton</w:t>
      </w:r>
      <w:r w:rsidR="0085338D">
        <w:t xml:space="preserve">. This in </w:t>
      </w:r>
      <w:r w:rsidR="00364E72">
        <w:t xml:space="preserve">turn may reduce food availability for predators of zooplankton, or cause over-predation of some species, leading to changes in community composition </w:t>
      </w:r>
      <w:r>
        <w:fldChar w:fldCharType="begin"/>
      </w:r>
      <w:r>
        <w:instrText xml:space="preserve"> ADDIN EN.CITE &lt;EndNote&gt;&lt;Cite&gt;&lt;Author&gt;Perkin&lt;/Author&gt;&lt;Year&gt;2011&lt;/Year&gt;&lt;RecNum&gt;542&lt;/RecNum&gt;&lt;DisplayText&gt;(Perkin et al., 2011)&lt;/DisplayText&gt;&lt;record&gt;&lt;rec-number&gt;542&lt;/rec-number&gt;&lt;foreign-keys&gt;&lt;key app="EN" db-id="r9sdt2wf30pashev5t6xetp6f02ssxd09d5d" timestamp="1648646424"&gt;542&lt;/key&gt;&lt;/foreign-keys&gt;&lt;ref-type name="Journal Article"&gt;17&lt;/ref-type&gt;&lt;contributors&gt;&lt;authors&gt;&lt;author&gt;Perkin, Elizabeth K.&lt;/author&gt;&lt;author&gt;Hölker, Franz&lt;/author&gt;&lt;author&gt;Richardson, John S.&lt;/author&gt;&lt;author&gt;Sadler, Jon P.&lt;/author&gt;&lt;author&gt;Wolter, Christian&lt;/author&gt;&lt;author&gt;Tockner, Klement&lt;/author&gt;&lt;/authors&gt;&lt;/contributors&gt;&lt;titles&gt;&lt;title&gt;The influence of artificial light on stream and riparian ecosystems: questions, challenges, and perspectives&lt;/title&gt;&lt;secondary-title&gt;Ecosphere&lt;/secondary-title&gt;&lt;/titles&gt;&lt;periodical&gt;&lt;full-title&gt;Ecosphere&lt;/full-title&gt;&lt;/periodical&gt;&lt;pages&gt;art122&lt;/pages&gt;&lt;volume&gt;2&lt;/volume&gt;&lt;number&gt;11&lt;/number&gt;&lt;dates&gt;&lt;year&gt;2011&lt;/year&gt;&lt;/dates&gt;&lt;isbn&gt;2150-8925&lt;/isbn&gt;&lt;urls&gt;&lt;related-urls&gt;&lt;url&gt;https://esajournals.onlinelibrary.wiley.com/doi/abs/10.1890/ES11-00241.1&lt;/url&gt;&lt;/related-urls&gt;&lt;/urls&gt;&lt;electronic-resource-num&gt;https://doi.org/10.1890/ES11-00241.1&lt;/electronic-resource-num&gt;&lt;/record&gt;&lt;/Cite&gt;&lt;/EndNote&gt;</w:instrText>
      </w:r>
      <w:r>
        <w:fldChar w:fldCharType="separate"/>
      </w:r>
      <w:r>
        <w:t>(Perkin et al., 2011)</w:t>
      </w:r>
      <w:r>
        <w:fldChar w:fldCharType="end"/>
      </w:r>
      <w:r>
        <w:t xml:space="preserve">. Even short-term lighting from passing vessels is enough to reverse upward migration of marine invertebrates </w:t>
      </w:r>
      <w:r w:rsidR="00A3048C">
        <w:fldChar w:fldCharType="begin"/>
      </w:r>
      <w:r w:rsidR="00A3048C">
        <w:instrText xml:space="preserve"> ADDIN EN.CITE &lt;EndNote&gt;&lt;Cite&gt;&lt;Author&gt;Sameoto&lt;/Author&gt;&lt;Year&gt;1985&lt;/Year&gt;&lt;RecNum&gt;602&lt;/RecNum&gt;&lt;DisplayText&gt;(Sameoto, Cochrane, &amp;amp; Herman, 1985)&lt;/DisplayText&gt;&lt;record&gt;&lt;rec-number&gt;602&lt;/rec-number&gt;&lt;foreign-keys&gt;&lt;key app="EN" db-id="r9sdt2wf30pashev5t6xetp6f02ssxd09d5d" timestamp="1649103192"&gt;602&lt;/key&gt;&lt;/foreign-keys&gt;&lt;ref-type name="Journal Article"&gt;17&lt;/ref-type&gt;&lt;contributors&gt;&lt;authors&gt;&lt;author&gt;D. Sameoto&lt;/author&gt;&lt;author&gt;N. A. Cochrane&lt;/author&gt;&lt;author&gt;A. W. Herman&lt;/author&gt;&lt;/authors&gt;&lt;/contributors&gt;&lt;titles&gt;&lt;title&gt;Response of Biological Acoustic Backscattering to Ships&amp;apos; Lights&lt;/title&gt;&lt;secondary-title&gt;Canadian Journal of Fisheries and Aquatic Sciences&lt;/secondary-title&gt;&lt;/titles&gt;&lt;periodical&gt;&lt;full-title&gt;Canadian Journal of Fisheries and Aquatic Sciences&lt;/full-title&gt;&lt;/periodical&gt;&lt;pages&gt;1535-1543&lt;/pages&gt;&lt;volume&gt;42&lt;/volume&gt;&lt;number&gt;9&lt;/number&gt;&lt;dates&gt;&lt;year&gt;1985&lt;/year&gt;&lt;/dates&gt;&lt;urls&gt;&lt;related-urls&gt;&lt;url&gt;https://cdnsciencepub.com/doi/abs/10.1139/f85-192 %X The response of zooplankton (copepods and euphausiids) and micronekton (myctophids) to ships&amp;apos; lights was quantitatively assessed in terms of the acoustic backscattering from these organisms under controlled sea surface illumination. Two frequencies, 51 and 198 kHz, were utilized. No acoustic response to light on stations off the edge of the Nova Scotia continental shelf was found but a strong response on the shelf was observed. The response at both frequencies consisted of a nearly instantaneous drop in volume back-scattering strength by as much as 20 dB in the top 60 m. Biological sampling tentatively suggested that the organisms responsible were euphausiids and that a sudden geometric reorientation when the light was turned on resulted in a drop in their target strength.&lt;/url&gt;&lt;/related-urls&gt;&lt;/urls&gt;&lt;electronic-resource-num&gt;10.1139/f85-192&lt;/electronic-resource-num&gt;&lt;/record&gt;&lt;/Cite&gt;&lt;/EndNote&gt;</w:instrText>
      </w:r>
      <w:r w:rsidR="00A3048C">
        <w:fldChar w:fldCharType="separate"/>
      </w:r>
      <w:r w:rsidR="00A3048C">
        <w:t>(Sameoto, Cochrane, &amp; Herman, 1985)</w:t>
      </w:r>
      <w:r w:rsidR="00A3048C">
        <w:fldChar w:fldCharType="end"/>
      </w:r>
      <w:r w:rsidR="00A3048C">
        <w:t xml:space="preserve">. </w:t>
      </w:r>
      <w:r>
        <w:t>Normal working lights on marine research vessels</w:t>
      </w:r>
      <w:r w:rsidR="00DD2C74">
        <w:t>—</w:t>
      </w:r>
      <w:r>
        <w:t xml:space="preserve">and, by implication, </w:t>
      </w:r>
      <w:r w:rsidR="00364E72">
        <w:t>lights from other sources including</w:t>
      </w:r>
      <w:r>
        <w:t xml:space="preserve"> fishing boats, cargo vessels, recreational watercraft, jetties and oil and gas platforms</w:t>
      </w:r>
      <w:r w:rsidR="00DD2C74">
        <w:t>—</w:t>
      </w:r>
      <w:r>
        <w:t>have been shown to cause zooplankton and their vertebrate predators to descend away from the surface; these effects occurred at depths of up to 200</w:t>
      </w:r>
      <w:r w:rsidR="0085338D">
        <w:t xml:space="preserve"> </w:t>
      </w:r>
      <w:r>
        <w:t>m, and up to 200</w:t>
      </w:r>
      <w:r w:rsidR="0085338D">
        <w:t xml:space="preserve"> </w:t>
      </w:r>
      <w:r>
        <w:t xml:space="preserve">m horizontally from the light source </w:t>
      </w:r>
      <w:r>
        <w:fldChar w:fldCharType="begin"/>
      </w:r>
      <w:r>
        <w:instrText xml:space="preserve"> ADDIN EN.CITE &lt;EndNote&gt;&lt;Cite&gt;&lt;Author&gt;Berge&lt;/Author&gt;&lt;Year&gt;2020&lt;/Year&gt;&lt;RecNum&gt;466&lt;/RecNum&gt;&lt;DisplayText&gt;(Berge et al., 2020)&lt;/DisplayText&gt;&lt;record&gt;&lt;rec-number&gt;466&lt;/rec-number&gt;&lt;foreign-keys&gt;&lt;key app="EN" db-id="r9sdt2wf30pashev5t6xetp6f02ssxd09d5d" timestamp="1642476870"&gt;466&lt;/key&gt;&lt;/foreign-keys&gt;&lt;ref-type name="Journal Article"&gt;17&lt;/ref-type&gt;&lt;contributors&gt;&lt;authors&gt;&lt;author&gt;Berge, Jørgen&lt;/author&gt;&lt;author&gt;Geoffroy, Maxime&lt;/author&gt;&lt;author&gt;Daase, Malin&lt;/author&gt;&lt;author&gt;Cottier, Finlo&lt;/author&gt;&lt;author&gt;Priou, Pierre&lt;/author&gt;&lt;author&gt;Cohen, Jonathan H.&lt;/author&gt;&lt;author&gt;Johnsen, Geir&lt;/author&gt;&lt;author&gt;McKee, David&lt;/author&gt;&lt;author&gt;Kostakis, Ina&lt;/author&gt;&lt;author&gt;Renaud, Paul E.&lt;/author&gt;&lt;author&gt;Vogedes, Daniel&lt;/author&gt;&lt;author&gt;Anderson, Philip&lt;/author&gt;&lt;author&gt;Last, Kim S.&lt;/author&gt;&lt;author&gt;Gauthier, Stephane&lt;/author&gt;&lt;/authors&gt;&lt;/contributors&gt;&lt;titles&gt;&lt;title&gt;Artificial light during the polar night disrupts Arctic fish and zooplankton behaviour down to 200 m depth&lt;/title&gt;&lt;secondary-title&gt;Communications Biology&lt;/secondary-title&gt;&lt;alt-title&gt;Communications Biology&lt;/alt-title&gt;&lt;/titles&gt;&lt;periodical&gt;&lt;full-title&gt;Communications Biology&lt;/full-title&gt;&lt;abbr-1&gt;Communications Biology&lt;/abbr-1&gt;&lt;/periodical&gt;&lt;alt-periodical&gt;&lt;full-title&gt;Communications Biology&lt;/full-title&gt;&lt;abbr-1&gt;Communications Biology&lt;/abbr-1&gt;&lt;/alt-periodical&gt;&lt;pages&gt;102&lt;/pages&gt;&lt;volume&gt;3&lt;/volume&gt;&lt;number&gt;1&lt;/number&gt;&lt;dates&gt;&lt;year&gt;2020&lt;/year&gt;&lt;/dates&gt;&lt;urls&gt;&lt;/urls&gt;&lt;electronic-resource-num&gt;10.1038/s42003-020-0807-6&lt;/electronic-resource-num&gt;&lt;/record&gt;&lt;/Cite&gt;&lt;/EndNote&gt;</w:instrText>
      </w:r>
      <w:r>
        <w:fldChar w:fldCharType="separate"/>
      </w:r>
      <w:r>
        <w:t>(Berge et al., 2020)</w:t>
      </w:r>
      <w:r>
        <w:fldChar w:fldCharType="end"/>
      </w:r>
      <w:r>
        <w:t>.</w:t>
      </w:r>
    </w:p>
    <w:p w14:paraId="471C0478" w14:textId="2ED2E429" w:rsidR="001645A2" w:rsidRDefault="00A3048C" w:rsidP="00625CCA">
      <w:r>
        <w:t>S</w:t>
      </w:r>
      <w:r w:rsidR="003F7C6B">
        <w:t xml:space="preserve">ince most zooplankton need to ascend to forage on phytoplankton near the water’s surface, light pollution may lead to an overall reduction in zooplankton, with cascading effects on </w:t>
      </w:r>
      <w:r w:rsidR="00364E72">
        <w:t xml:space="preserve">their </w:t>
      </w:r>
      <w:r w:rsidR="003F7C6B">
        <w:t>predators</w:t>
      </w:r>
      <w:r w:rsidR="003345B3">
        <w:t>, and so on up the food chain</w:t>
      </w:r>
      <w:r w:rsidR="006D2FF1">
        <w:t xml:space="preserve"> (</w:t>
      </w:r>
      <w:r w:rsidR="00B0776B">
        <w:fldChar w:fldCharType="begin"/>
      </w:r>
      <w:r w:rsidR="00B0776B">
        <w:instrText xml:space="preserve"> REF _Ref117597248 \h </w:instrText>
      </w:r>
      <w:r w:rsidR="00B0776B">
        <w:fldChar w:fldCharType="separate"/>
      </w:r>
      <w:r w:rsidR="00B0776B">
        <w:t>Figure 2</w:t>
      </w:r>
      <w:r w:rsidR="00B0776B">
        <w:fldChar w:fldCharType="end"/>
      </w:r>
      <w:r w:rsidR="006D2FF1">
        <w:t>)</w:t>
      </w:r>
      <w:r w:rsidR="003F7C6B">
        <w:t>.</w:t>
      </w:r>
    </w:p>
    <w:p w14:paraId="4851FF7D" w14:textId="77777777" w:rsidR="001645A2" w:rsidRDefault="001645A2" w:rsidP="00625CCA">
      <w:r>
        <w:drawing>
          <wp:inline distT="0" distB="0" distL="0" distR="0" wp14:anchorId="3DA01A16" wp14:editId="65B01A13">
            <wp:extent cx="5753373" cy="3044190"/>
            <wp:effectExtent l="0" t="0" r="0" b="3810"/>
            <wp:docPr id="7" name="Picture 7" descr="This image shows that light pollution can cause zooplankton to become confused about what time of day it is. Normally they migrate upward at night. With light pollution, they do not migrate as consist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image shows that light pollution can cause zooplankton to become confused about what time of day it is. Normally they migrate upward at night. With light pollution, they do not migrate as consistently."/>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3373" cy="3044190"/>
                    </a:xfrm>
                    <a:prstGeom prst="rect">
                      <a:avLst/>
                    </a:prstGeom>
                  </pic:spPr>
                </pic:pic>
              </a:graphicData>
            </a:graphic>
          </wp:inline>
        </w:drawing>
      </w:r>
    </w:p>
    <w:p w14:paraId="0CC32885" w14:textId="0B382D31" w:rsidR="001645A2" w:rsidRDefault="001645A2" w:rsidP="00625CCA">
      <w:pPr>
        <w:pStyle w:val="Caption"/>
      </w:pPr>
      <w:bookmarkStart w:id="35" w:name="_Ref117597248"/>
      <w:bookmarkStart w:id="36" w:name="_Toc117597060"/>
      <w:r>
        <w:t xml:space="preserve">Figure </w:t>
      </w:r>
      <w:r w:rsidR="00A6403B">
        <w:fldChar w:fldCharType="begin"/>
      </w:r>
      <w:r w:rsidR="00A6403B">
        <w:instrText xml:space="preserve"> SEQ Figure \* ARABIC </w:instrText>
      </w:r>
      <w:r w:rsidR="00A6403B">
        <w:fldChar w:fldCharType="separate"/>
      </w:r>
      <w:r w:rsidR="00B0776B">
        <w:t>2</w:t>
      </w:r>
      <w:r w:rsidR="00A6403B">
        <w:fldChar w:fldCharType="end"/>
      </w:r>
      <w:bookmarkEnd w:id="35"/>
      <w:r>
        <w:t xml:space="preserve">: </w:t>
      </w:r>
      <w:r w:rsidRPr="00121099">
        <w:t>Effects of artificial light on vertical migration in aquatic systems</w:t>
      </w:r>
      <w:bookmarkEnd w:id="36"/>
    </w:p>
    <w:p w14:paraId="06893407" w14:textId="084C8315" w:rsidR="001645A2" w:rsidRDefault="001645A2" w:rsidP="00F662CE">
      <w:r w:rsidRPr="00E02AAE">
        <w:t>Zooplankton typically minimise their predation risk by spending daylight hours in deep, dark waters</w:t>
      </w:r>
      <w:r w:rsidR="005D605B">
        <w:t>,</w:t>
      </w:r>
      <w:r w:rsidRPr="00E02AAE">
        <w:t xml:space="preserve">or on the floor of rivers, lakes and oceans, and rise to the surface at night to feed on phytoplankton (microscopic photosynthesizing bacteria, cyanobacteria and algae) </w:t>
      </w:r>
      <w:r w:rsidRPr="00E02AAE">
        <w:fldChar w:fldCharType="begin"/>
      </w:r>
      <w:r w:rsidRPr="00E02AAE">
        <w:instrText xml:space="preserve"> ADDIN EN.CITE &lt;EndNote&gt;&lt;Cite&gt;&lt;Author&gt;Hays&lt;/Author&gt;&lt;Year&gt;2003&lt;/Year&gt;&lt;RecNum&gt;537&lt;/RecNum&gt;&lt;DisplayText&gt;(Hays, 2003)&lt;/DisplayText&gt;&lt;record&gt;&lt;rec-number&gt;537&lt;/rec-number&gt;&lt;foreign-keys&gt;&lt;key app="EN" db-id="r9sdt2wf30pashev5t6xetp6f02ssxd09d5d" timestamp="1648642219"&gt;537&lt;/key&gt;&lt;/foreign-keys&gt;&lt;ref-type name="Journal Article"&gt;17&lt;/ref-type&gt;&lt;contributors&gt;&lt;authors&gt;&lt;author&gt;Hays, Graeme C.&lt;/author&gt;&lt;/authors&gt;&lt;/contributors&gt;&lt;titles&gt;&lt;title&gt;A review of the adaptive significance and ecosystem consequences of zooplankton diel vertical migrations&lt;/title&gt;&lt;secondary-title&gt;Hydrobiologia&lt;/secondary-title&gt;&lt;/titles&gt;&lt;periodical&gt;&lt;full-title&gt;Hydrobiologia&lt;/full-title&gt;&lt;/periodical&gt;&lt;pages&gt;163-170&lt;/pages&gt;&lt;volume&gt;503&lt;/volume&gt;&lt;number&gt;1&lt;/number&gt;&lt;dates&gt;&lt;year&gt;2003&lt;/year&gt;&lt;pub-dates&gt;&lt;date&gt;2003/08/01&lt;/date&gt;&lt;/pub-dates&gt;&lt;/dates&gt;&lt;isbn&gt;1573-5117&lt;/isbn&gt;&lt;urls&gt;&lt;related-urls&gt;&lt;url&gt;https://doi.org/10.1023/B:HYDR.0000008476.23617.b0&lt;/url&gt;&lt;/related-urls&gt;&lt;/urls&gt;&lt;electronic-resource-num&gt;10.1023/B:HYDR.0000008476.23617.b0&lt;/electronic-resource-num&gt;&lt;/record&gt;&lt;/Cite&gt;&lt;/EndNote&gt;</w:instrText>
      </w:r>
      <w:r w:rsidRPr="00E02AAE">
        <w:fldChar w:fldCharType="separate"/>
      </w:r>
      <w:r w:rsidRPr="00E02AAE">
        <w:t>(Hays, 2003)</w:t>
      </w:r>
      <w:r w:rsidRPr="00E02AAE">
        <w:fldChar w:fldCharType="end"/>
      </w:r>
      <w:r w:rsidRPr="00E02AAE">
        <w:t xml:space="preserve">. In response, many predators—including fish, turtles, penguins, seals, whales and dolphins—undergo their own vertical migrations, adjusting the depth and timing of foraging behaviours to locate prey which may include both zooplankton and smaller predators of zooplankton </w:t>
      </w:r>
      <w:r w:rsidRPr="00E02AAE">
        <w:fldChar w:fldCharType="begin"/>
      </w:r>
      <w:r w:rsidRPr="00E02AAE">
        <w:instrText xml:space="preserve"> ADDIN EN.CITE &lt;EndNote&gt;&lt;Cite&gt;&lt;Author&gt;Hays&lt;/Author&gt;&lt;Year&gt;2003&lt;/Year&gt;&lt;RecNum&gt;537&lt;/RecNum&gt;&lt;DisplayText&gt;(Hays, 2003; Mehner, 2012)&lt;/DisplayText&gt;&lt;record&gt;&lt;rec-number&gt;537&lt;/rec-number&gt;&lt;foreign-keys&gt;&lt;key app="EN" db-id="r9sdt2wf30pashev5t6xetp6f02ssxd09d5d" timestamp="1648642219"&gt;537&lt;/key&gt;&lt;/foreign-keys&gt;&lt;ref-type name="Journal Article"&gt;17&lt;/ref-type&gt;&lt;contributors&gt;&lt;authors&gt;&lt;author&gt;Hays, Graeme C.&lt;/author&gt;&lt;/authors&gt;&lt;/contributors&gt;&lt;titles&gt;&lt;title&gt;A review of the adaptive significance and ecosystem consequences of zooplankton diel vertical migrations&lt;/title&gt;&lt;secondary-title&gt;Hydrobiologia&lt;/secondary-title&gt;&lt;/titles&gt;&lt;periodical&gt;&lt;full-title&gt;Hydrobiologia&lt;/full-title&gt;&lt;/periodical&gt;&lt;pages&gt;163-170&lt;/pages&gt;&lt;volume&gt;503&lt;/volume&gt;&lt;number&gt;1&lt;/number&gt;&lt;dates&gt;&lt;year&gt;2003&lt;/year&gt;&lt;pub-dates&gt;&lt;date&gt;2003/08/01&lt;/date&gt;&lt;/pub-dates&gt;&lt;/dates&gt;&lt;isbn&gt;1573-5117&lt;/isbn&gt;&lt;urls&gt;&lt;related-urls&gt;&lt;url&gt;https://doi.org/10.1023/B:HYDR.0000008476.23617.b0&lt;/url&gt;&lt;/related-urls&gt;&lt;/urls&gt;&lt;electronic-resource-num&gt;10.1023/B:HYDR.0000008476.23617.b0&lt;/electronic-resource-num&gt;&lt;/record&gt;&lt;/Cite&gt;&lt;Cite&gt;&lt;Author&gt;Mehner&lt;/Author&gt;&lt;Year&gt;2012&lt;/Year&gt;&lt;RecNum&gt;541&lt;/RecNum&gt;&lt;record&gt;&lt;rec-number&gt;541&lt;/rec-number&gt;&lt;foreign-keys&gt;&lt;key app="EN" db-id="r9sdt2wf30pashev5t6xetp6f02ssxd09d5d" timestamp="1648646153"&gt;541&lt;/key&gt;&lt;/foreign-keys&gt;&lt;ref-type name="Journal Article"&gt;17&lt;/ref-type&gt;&lt;contributors&gt;&lt;authors&gt;&lt;author&gt;Mehner, Thomas&lt;/author&gt;&lt;/authors&gt;&lt;/contributors&gt;&lt;titles&gt;&lt;title&gt;Diel vertical migration of freshwater fishes – proximate triggers, ultimate causes and research perspectives&lt;/title&gt;&lt;secondary-title&gt;Freshwater Biology&lt;/secondary-title&gt;&lt;/titles&gt;&lt;periodical&gt;&lt;full-title&gt;Freshwater Biology&lt;/full-title&gt;&lt;/periodical&gt;&lt;pages&gt;1342-1359&lt;/pages&gt;&lt;volume&gt;57&lt;/volume&gt;&lt;number&gt;7&lt;/number&gt;&lt;dates&gt;&lt;year&gt;2012&lt;/year&gt;&lt;/dates&gt;&lt;isbn&gt;0046-5070&lt;/isbn&gt;&lt;urls&gt;&lt;related-urls&gt;&lt;url&gt;https://onlinelibrary.wiley.com/doi/abs/10.1111/j.1365-2427.2012.02811.x&lt;/url&gt;&lt;/related-urls&gt;&lt;/urls&gt;&lt;electronic-resource-num&gt;https://doi.org/10.1111/j.1365-2427.2012.02811.x&lt;/electronic-resource-num&gt;&lt;/record&gt;&lt;/Cite&gt;&lt;/EndNote&gt;</w:instrText>
      </w:r>
      <w:r w:rsidRPr="00E02AAE">
        <w:fldChar w:fldCharType="separate"/>
      </w:r>
      <w:r w:rsidRPr="00E02AAE">
        <w:t>(Hays, 2003; Mehner, 2012)</w:t>
      </w:r>
      <w:r w:rsidRPr="00E02AAE">
        <w:fldChar w:fldCharType="end"/>
      </w:r>
      <w:r w:rsidRPr="00E02AAE">
        <w:t>. Artificial light suppresses the upward migration of many species; in doing so it may distrupt foraging by zooplankton that can no longer reach the surface, and in turn impact the movement and food availability of predators.</w:t>
      </w:r>
    </w:p>
    <w:p w14:paraId="4D216D17" w14:textId="0B4E1C73" w:rsidR="003F7C6B" w:rsidRDefault="003F7C6B" w:rsidP="00625CCA">
      <w:r>
        <w:lastRenderedPageBreak/>
        <w:t xml:space="preserve">To complicate matters, some zooplankton such as marine amphipods on the Great Barrier Reef ascend at night in the usual way but, once near the surface, are attracted to brighter patches in otherwise dark waters </w:t>
      </w:r>
      <w:r>
        <w:fldChar w:fldCharType="begin"/>
      </w:r>
      <w:r>
        <w:instrText xml:space="preserve"> ADDIN EN.CITE &lt;EndNote&gt;&lt;Cite&gt;&lt;Author&gt;Navarro-Barranco&lt;/Author&gt;&lt;Year&gt;2015&lt;/Year&gt;&lt;RecNum&gt;531&lt;/RecNum&gt;&lt;DisplayText&gt;(Navarro-Barranco &amp;amp; Hughes, 2015)&lt;/DisplayText&gt;&lt;record&gt;&lt;rec-number&gt;531&lt;/rec-number&gt;&lt;foreign-keys&gt;&lt;key app="EN" db-id="r9sdt2wf30pashev5t6xetp6f02ssxd09d5d" timestamp="1648614269"&gt;531&lt;/key&gt;&lt;/foreign-keys&gt;&lt;ref-type name="Journal Article"&gt;17&lt;/ref-type&gt;&lt;contributors&gt;&lt;authors&gt;&lt;author&gt;Navarro-Barranco, Carlos&lt;/author&gt;&lt;author&gt;Hughes, Lauren Elizabeth&lt;/author&gt;&lt;/authors&gt;&lt;/contributors&gt;&lt;titles&gt;&lt;title&gt;Effects of light pollution on the emergent fauna of shallow marine ecosystems: Amphipods as a case study&lt;/title&gt;&lt;secondary-title&gt;Marine Pollution Bulletin&lt;/secondary-title&gt;&lt;/titles&gt;&lt;periodical&gt;&lt;full-title&gt;Marine Pollution Bulletin&lt;/full-title&gt;&lt;/periodical&gt;&lt;pages&gt;235-240&lt;/pages&gt;&lt;volume&gt;94&lt;/volume&gt;&lt;number&gt;1&lt;/number&gt;&lt;keywords&gt;&lt;keyword&gt;Light pollution&lt;/keyword&gt;&lt;keyword&gt;Emergent fauna&lt;/keyword&gt;&lt;keyword&gt;Amphipoda&lt;/keyword&gt;&lt;keyword&gt;Coastal management&lt;/keyword&gt;&lt;keyword&gt;Great Barrier Reef&lt;/keyword&gt;&lt;/keywords&gt;&lt;dates&gt;&lt;year&gt;2015&lt;/year&gt;&lt;pub-dates&gt;&lt;date&gt;2015/05/15/&lt;/date&gt;&lt;/pub-dates&gt;&lt;/dates&gt;&lt;isbn&gt;0025-326X&lt;/isbn&gt;&lt;urls&gt;&lt;related-urls&gt;&lt;url&gt;https://www.sciencedirect.com/science/article/pii/S0025326X15001137&lt;/url&gt;&lt;/related-urls&gt;&lt;/urls&gt;&lt;electronic-resource-num&gt;https://doi.org/10.1016/j.marpolbul.2015.02.023&lt;/electronic-resource-num&gt;&lt;/record&gt;&lt;/Cite&gt;&lt;/EndNote&gt;</w:instrText>
      </w:r>
      <w:r>
        <w:fldChar w:fldCharType="separate"/>
      </w:r>
      <w:r>
        <w:t>(Navarro-Barranco &amp; Hughes, 2015)</w:t>
      </w:r>
      <w:r>
        <w:fldChar w:fldCharType="end"/>
      </w:r>
      <w:r>
        <w:t xml:space="preserve">. As a consequence, even where light pollution doesn’t mask the day-night light cycle, point-sources of light </w:t>
      </w:r>
      <w:r w:rsidR="00817D66">
        <w:t>may</w:t>
      </w:r>
      <w:r>
        <w:t xml:space="preserve"> concentrate </w:t>
      </w:r>
      <w:r w:rsidR="00817D66">
        <w:t>aquatic invertebrates</w:t>
      </w:r>
      <w:r>
        <w:t xml:space="preserve"> in a manner similar to terrestrial insects around streetlights </w:t>
      </w:r>
      <w:r>
        <w:fldChar w:fldCharType="begin"/>
      </w:r>
      <w:r>
        <w:instrText xml:space="preserve"> ADDIN EN.CITE &lt;EndNote&gt;&lt;Cite&gt;&lt;Author&gt;Navarro-Barranco&lt;/Author&gt;&lt;Year&gt;2015&lt;/Year&gt;&lt;RecNum&gt;531&lt;/RecNum&gt;&lt;DisplayText&gt;(Navarro-Barranco &amp;amp; Hughes, 2015)&lt;/DisplayText&gt;&lt;record&gt;&lt;rec-number&gt;531&lt;/rec-number&gt;&lt;foreign-keys&gt;&lt;key app="EN" db-id="r9sdt2wf30pashev5t6xetp6f02ssxd09d5d" timestamp="1648614269"&gt;531&lt;/key&gt;&lt;/foreign-keys&gt;&lt;ref-type name="Journal Article"&gt;17&lt;/ref-type&gt;&lt;contributors&gt;&lt;authors&gt;&lt;author&gt;Navarro-Barranco, Carlos&lt;/author&gt;&lt;author&gt;Hughes, Lauren Elizabeth&lt;/author&gt;&lt;/authors&gt;&lt;/contributors&gt;&lt;titles&gt;&lt;title&gt;Effects of light pollution on the emergent fauna of shallow marine ecosystems: Amphipods as a case study&lt;/title&gt;&lt;secondary-title&gt;Marine Pollution Bulletin&lt;/secondary-title&gt;&lt;/titles&gt;&lt;periodical&gt;&lt;full-title&gt;Marine Pollution Bulletin&lt;/full-title&gt;&lt;/periodical&gt;&lt;pages&gt;235-240&lt;/pages&gt;&lt;volume&gt;94&lt;/volume&gt;&lt;number&gt;1&lt;/number&gt;&lt;keywords&gt;&lt;keyword&gt;Light pollution&lt;/keyword&gt;&lt;keyword&gt;Emergent fauna&lt;/keyword&gt;&lt;keyword&gt;Amphipoda&lt;/keyword&gt;&lt;keyword&gt;Coastal management&lt;/keyword&gt;&lt;keyword&gt;Great Barrier Reef&lt;/keyword&gt;&lt;/keywords&gt;&lt;dates&gt;&lt;year&gt;2015&lt;/year&gt;&lt;pub-dates&gt;&lt;date&gt;2015/05/15/&lt;/date&gt;&lt;/pub-dates&gt;&lt;/dates&gt;&lt;isbn&gt;0025-326X&lt;/isbn&gt;&lt;urls&gt;&lt;related-urls&gt;&lt;url&gt;https://www.sciencedirect.com/science/article/pii/S0025326X15001137&lt;/url&gt;&lt;/related-urls&gt;&lt;/urls&gt;&lt;electronic-resource-num&gt;https://doi.org/10.1016/j.marpolbul.2015.02.023&lt;/electronic-resource-num&gt;&lt;/record&gt;&lt;/Cite&gt;&lt;/EndNote&gt;</w:instrText>
      </w:r>
      <w:r>
        <w:fldChar w:fldCharType="separate"/>
      </w:r>
      <w:r>
        <w:t>(Navarro-Barranco &amp; Hughes, 2015)</w:t>
      </w:r>
      <w:r>
        <w:fldChar w:fldCharType="end"/>
      </w:r>
      <w:r>
        <w:t xml:space="preserve">, where they are easy prey for nocturnal predators </w:t>
      </w:r>
      <w:r>
        <w:fldChar w:fldCharType="begin"/>
      </w:r>
      <w:r>
        <w:instrText xml:space="preserve"> ADDIN EN.CITE &lt;EndNote&gt;&lt;Cite&gt;&lt;Author&gt;Leopold&lt;/Author&gt;&lt;Year&gt;2010&lt;/Year&gt;&lt;RecNum&gt;540&lt;/RecNum&gt;&lt;DisplayText&gt;(Leopold, Philippart, &amp;amp; Yorio, 2010)&lt;/DisplayText&gt;&lt;record&gt;&lt;rec-number&gt;540&lt;/rec-number&gt;&lt;foreign-keys&gt;&lt;key app="EN" db-id="r9sdt2wf30pashev5t6xetp6f02ssxd09d5d" timestamp="1648645433"&gt;540&lt;/key&gt;&lt;/foreign-keys&gt;&lt;ref-type name="Journal Article"&gt;17&lt;/ref-type&gt;&lt;contributors&gt;&lt;authors&gt;&lt;author&gt;Leopold, M.F.&lt;/author&gt;&lt;author&gt;Philippart, C.J.M.&lt;/author&gt;&lt;author&gt;Yorio, P.&lt;/author&gt;&lt;/authors&gt;&lt;/contributors&gt;&lt;titles&gt;&lt;title&gt;Nocturnal feeding under artificial light conditions by Brown-hooded Gull (Larus maculipennis) in Puerto Madryn harbour (Chubut Province, Argentina)&lt;/title&gt;&lt;secondary-title&gt;Hornero&lt;/secondary-title&gt;&lt;/titles&gt;&lt;periodical&gt;&lt;full-title&gt;Hornero&lt;/full-title&gt;&lt;/periodical&gt;&lt;pages&gt;55 - 60&lt;/pages&gt;&lt;volume&gt;25&lt;/volume&gt;&lt;number&gt;2&lt;/number&gt;&lt;section&gt;55&lt;/section&gt;&lt;keywords&gt;&lt;keyword&gt;IMARES Ecosystemen&lt;/keyword&gt;&lt;keyword&gt;Ecosystemen&lt;/keyword&gt;&lt;keyword&gt;Leerstoelgroep Aquatische ecologie en waterkwaliteitsbeheer&lt;/keyword&gt;&lt;keyword&gt;Aquatische Ecologie en Waterkwaliteitsbeheer&lt;/keyword&gt;&lt;keyword&gt;Aquatic Ecology and Water Quality Management&lt;/keyword&gt;&lt;/keywords&gt;&lt;dates&gt;&lt;year&gt;2010&lt;/year&gt;&lt;pub-dates&gt;&lt;date&gt;2010&lt;/date&gt;&lt;/pub-dates&gt;&lt;/dates&gt;&lt;isbn&gt;0073-3407&lt;/isbn&gt;&lt;urls&gt;&lt;related-urls&gt;&lt;url&gt;http://library.wur.nl/WebQuery/wurpubs/443391&lt;/url&gt;&lt;/related-urls&gt;&lt;/urls&gt;&lt;electronic-resource-num&gt;urn:nbn:nl:ui:32-443391&lt;/electronic-resource-num&gt;&lt;language&gt;en&lt;/language&gt;&lt;/record&gt;&lt;/Cite&gt;&lt;/EndNote&gt;</w:instrText>
      </w:r>
      <w:r>
        <w:fldChar w:fldCharType="separate"/>
      </w:r>
      <w:r>
        <w:t>(Leopold, Philippart, &amp; Yorio, 2010)</w:t>
      </w:r>
      <w:r>
        <w:fldChar w:fldCharType="end"/>
      </w:r>
      <w:r>
        <w:t xml:space="preserve">. For amphipods in the intertidal zone (uncovered at low tide; underwater at high tide), artificial light can reduce their levels of foraging activity and thus growth by two-thirds </w:t>
      </w:r>
      <w:r>
        <w:fldChar w:fldCharType="begin"/>
      </w:r>
      <w:r>
        <w:instrText xml:space="preserve"> ADDIN EN.CITE &lt;EndNote&gt;&lt;Cite&gt;&lt;Author&gt;Luarte&lt;/Author&gt;&lt;Year&gt;2016&lt;/Year&gt;&lt;RecNum&gt;222&lt;/RecNum&gt;&lt;DisplayText&gt;(Luarte et al., 2016)&lt;/DisplayText&gt;&lt;record&gt;&lt;rec-number&gt;222&lt;/rec-number&gt;&lt;foreign-keys&gt;&lt;key app="EN" db-id="r9sdt2wf30pashev5t6xetp6f02ssxd09d5d" timestamp="1626319120"&gt;222&lt;/key&gt;&lt;/foreign-keys&gt;&lt;ref-type name="Journal Article"&gt;17&lt;/ref-type&gt;&lt;contributors&gt;&lt;authors&gt;&lt;author&gt;Luarte, T.&lt;/author&gt;&lt;author&gt;Bonta, C.C.&lt;/author&gt;&lt;author&gt;Silva-Rodriguez, E.A.&lt;/author&gt;&lt;author&gt;Quijón, P.A.&lt;/author&gt;&lt;author&gt;Miranda, C.&lt;/author&gt;&lt;author&gt;Farias, A.A.&lt;/author&gt;&lt;author&gt;Duarte, C.&lt;/author&gt;&lt;/authors&gt;&lt;/contributors&gt;&lt;titles&gt;&lt;title&gt;Light pollution reduces activity, food consumption and growth rates in a sandy beach invertebrate&lt;/title&gt;&lt;secondary-title&gt;Environmental Pollution&lt;/secondary-title&gt;&lt;/titles&gt;&lt;periodical&gt;&lt;full-title&gt;Environmental Pollution&lt;/full-title&gt;&lt;/periodical&gt;&lt;pages&gt;1147-1153&lt;/pages&gt;&lt;volume&gt;218&lt;/volume&gt;&lt;section&gt;1147&lt;/section&gt;&lt;keywords&gt;&lt;keyword&gt;Light pollution&lt;/keyword&gt;&lt;keyword&gt;Amphipods&lt;/keyword&gt;&lt;keyword&gt;Sandy beach&lt;/keyword&gt;&lt;/keywords&gt;&lt;dates&gt;&lt;year&gt;2016&lt;/year&gt;&lt;/dates&gt;&lt;urls&gt;&lt;/urls&gt;&lt;electronic-resource-num&gt;10.1016/j.envpol.2016.08.068&lt;/electronic-resource-num&gt;&lt;/record&gt;&lt;/Cite&gt;&lt;/EndNote&gt;</w:instrText>
      </w:r>
      <w:r>
        <w:fldChar w:fldCharType="separate"/>
      </w:r>
      <w:r>
        <w:t>(Luarte et al., 2016)</w:t>
      </w:r>
      <w:r>
        <w:fldChar w:fldCharType="end"/>
      </w:r>
      <w:r>
        <w:t xml:space="preserve">. As amphipods are responsible for breaking down dead seaweed and other beach detritus, such a large reduction in foraging activity may </w:t>
      </w:r>
      <w:r w:rsidR="00020FBA">
        <w:t>disrupt</w:t>
      </w:r>
      <w:r>
        <w:t xml:space="preserve"> nutrient cycles in the intertidal zone.</w:t>
      </w:r>
    </w:p>
    <w:p w14:paraId="1662F72E" w14:textId="5F2782E5" w:rsidR="003F7C6B" w:rsidRDefault="003F7C6B" w:rsidP="00625CCA">
      <w:r>
        <w:t xml:space="preserve">In addition to interfering with daily and seasonal light cues, artificial light can directly impact the </w:t>
      </w:r>
      <w:r w:rsidR="008C4D4E">
        <w:t xml:space="preserve">navigation, </w:t>
      </w:r>
      <w:r>
        <w:t>movement and behaviour of marine animals</w:t>
      </w:r>
      <w:r w:rsidR="008C4D4E">
        <w:t xml:space="preserve"> </w:t>
      </w:r>
      <w:r w:rsidR="00A10B13">
        <w:fldChar w:fldCharType="begin"/>
      </w:r>
      <w:r w:rsidR="00AF4F15">
        <w:instrText xml:space="preserve"> ADDIN EN.CITE &lt;EndNote&gt;&lt;Cite&gt;&lt;Author&gt;Davies&lt;/Author&gt;&lt;Year&gt;2014&lt;/Year&gt;&lt;RecNum&gt;627&lt;/RecNum&gt;&lt;DisplayText&gt;(Thomas W Davies, Duffy, Bennie, &amp;amp; Gaston, 2014)&lt;/DisplayText&gt;&lt;record&gt;&lt;rec-number&gt;627&lt;/rec-number&gt;&lt;foreign-keys&gt;&lt;key app="EN" db-id="r9sdt2wf30pashev5t6xetp6f02ssxd09d5d" timestamp="1653036608"&gt;627&lt;/key&gt;&lt;/foreign-keys&gt;&lt;ref-type name="Journal Article"&gt;17&lt;/ref-type&gt;&lt;contributors&gt;&lt;authors&gt;&lt;author&gt;Davies, Thomas W&lt;/author&gt;&lt;author&gt;Duffy, James P&lt;/author&gt;&lt;author&gt;Bennie, Jon&lt;/author&gt;&lt;author&gt;Gaston, Kevin J&lt;/author&gt;&lt;/authors&gt;&lt;/contributors&gt;&lt;titles&gt;&lt;title&gt;The nature, extent, and ecological implications of marine light pollution&lt;/title&gt;&lt;secondary-title&gt;Frontiers in Ecology and the Environment&lt;/secondary-title&gt;&lt;/titles&gt;&lt;periodical&gt;&lt;full-title&gt;Frontiers in Ecology and the Environment&lt;/full-title&gt;&lt;/periodical&gt;&lt;pages&gt;347-355&lt;/pages&gt;&lt;volume&gt;12&lt;/volume&gt;&lt;number&gt;6&lt;/number&gt;&lt;dates&gt;&lt;year&gt;2014&lt;/year&gt;&lt;/dates&gt;&lt;isbn&gt;1540-9295&lt;/isbn&gt;&lt;urls&gt;&lt;related-urls&gt;&lt;url&gt;https://esajournals.onlinelibrary.wiley.com/doi/abs/10.1890/130281&lt;/url&gt;&lt;/related-urls&gt;&lt;/urls&gt;&lt;electronic-resource-num&gt;https://doi.org/10.1890/130281&lt;/electronic-resource-num&gt;&lt;/record&gt;&lt;/Cite&gt;&lt;/EndNote&gt;</w:instrText>
      </w:r>
      <w:r w:rsidR="00A10B13">
        <w:fldChar w:fldCharType="separate"/>
      </w:r>
      <w:r w:rsidR="00AF4F15">
        <w:t>(Davies, Duffy, Bennie, &amp; Gaston, 2014)</w:t>
      </w:r>
      <w:r w:rsidR="00A10B13">
        <w:fldChar w:fldCharType="end"/>
      </w:r>
      <w:r>
        <w:t xml:space="preserve">. Some of these changes reflect innate attraction to or repulsion by lighting, which may be highly spectrum-dependent </w:t>
      </w:r>
      <w:r>
        <w:fldChar w:fldCharType="begin"/>
      </w:r>
      <w:r>
        <w:instrText xml:space="preserve"> ADDIN EN.CITE &lt;EndNote&gt;&lt;Cite&gt;&lt;Author&gt;Marchesan&lt;/Author&gt;&lt;Year&gt;2005&lt;/Year&gt;&lt;RecNum&gt;571&lt;/RecNum&gt;&lt;DisplayText&gt;(Marchesan, Spoto, Verginella, &amp;amp; Ferrero, 2005)&lt;/DisplayText&gt;&lt;record&gt;&lt;rec-number&gt;571&lt;/rec-number&gt;&lt;foreign-keys&gt;&lt;key app="EN" db-id="r9sdt2wf30pashev5t6xetp6f02ssxd09d5d" timestamp="1649048437"&gt;571&lt;/key&gt;&lt;/foreign-keys&gt;&lt;ref-type name="Journal Article"&gt;17&lt;/ref-type&gt;&lt;contributors&gt;&lt;authors&gt;&lt;author&gt;Marchesan, Mara&lt;/author&gt;&lt;author&gt;Spoto, Maurizio&lt;/author&gt;&lt;author&gt;Verginella, Laura&lt;/author&gt;&lt;author&gt;Ferrero, Enrico A.&lt;/author&gt;&lt;/authors&gt;&lt;/contributors&gt;&lt;titles&gt;&lt;title&gt;Behavioural effects of artificial light on fish species of commercial interest&lt;/title&gt;&lt;secondary-title&gt;Fisheries Research&lt;/secondary-title&gt;&lt;/titles&gt;&lt;periodical&gt;&lt;full-title&gt;Fisheries Research&lt;/full-title&gt;&lt;/periodical&gt;&lt;pages&gt;171-185&lt;/pages&gt;&lt;volume&gt;73&lt;/volume&gt;&lt;number&gt;1&lt;/number&gt;&lt;keywords&gt;&lt;keyword&gt;Fish behaviour&lt;/keyword&gt;&lt;keyword&gt;Vision&lt;/keyword&gt;&lt;keyword&gt;Illumination&lt;/keyword&gt;&lt;keyword&gt;Artificial light&lt;/keyword&gt;&lt;keyword&gt;Light fishing&lt;/keyword&gt;&lt;/keywords&gt;&lt;dates&gt;&lt;year&gt;2005&lt;/year&gt;&lt;pub-dates&gt;&lt;date&gt;2005/06/01/&lt;/date&gt;&lt;/pub-dates&gt;&lt;/dates&gt;&lt;isbn&gt;0165-7836&lt;/isbn&gt;&lt;urls&gt;&lt;related-urls&gt;&lt;url&gt;https://www.sciencedirect.com/science/article/pii/S0165783604003133&lt;/url&gt;&lt;/related-urls&gt;&lt;/urls&gt;&lt;electronic-resource-num&gt;https://doi.org/10.1016/j.fishres.2004.12.009&lt;/electronic-resource-num&gt;&lt;/record&gt;&lt;/Cite&gt;&lt;/EndNote&gt;</w:instrText>
      </w:r>
      <w:r>
        <w:fldChar w:fldCharType="separate"/>
      </w:r>
      <w:r>
        <w:t>(Marchesan, Spoto, Verginella, &amp; Ferrero, 2005)</w:t>
      </w:r>
      <w:r>
        <w:fldChar w:fldCharType="end"/>
      </w:r>
      <w:r>
        <w:t>. Other behavioural changes reflect facultative responses to enhance resource acquisition or anti-predator st</w:t>
      </w:r>
      <w:r w:rsidR="00650295">
        <w:t>ra</w:t>
      </w:r>
      <w:r>
        <w:t xml:space="preserve">tegies. For example, </w:t>
      </w:r>
      <w:r w:rsidR="003345B3">
        <w:t xml:space="preserve">fish behaviours such as </w:t>
      </w:r>
      <w:r>
        <w:t xml:space="preserve">visually-oriented foraging are promoted by illumination levels; artificial light may promote these behaviours at times where they would otherwise be absent, bringing diurnal foragers into competition with their nocturnal counterparts, and increasing pressure on nocturnal and sessile (immobile) prey </w:t>
      </w:r>
      <w:r>
        <w:fldChar w:fldCharType="begin"/>
      </w:r>
      <w:r>
        <w:instrText xml:space="preserve"> ADDIN EN.CITE &lt;EndNote&gt;&lt;Cite&gt;&lt;Author&gt;Nightingale&lt;/Author&gt;&lt;Year&gt;2006&lt;/Year&gt;&lt;RecNum&gt;573&lt;/RecNum&gt;&lt;DisplayText&gt;(Nightingale, Longcore, &amp;amp; Simenstad, 2006)&lt;/DisplayText&gt;&lt;record&gt;&lt;rec-number&gt;573&lt;/rec-number&gt;&lt;foreign-keys&gt;&lt;key app="EN" db-id="r9sdt2wf30pashev5t6xetp6f02ssxd09d5d" timestamp="1649049798"&gt;573&lt;/key&gt;&lt;/foreign-keys&gt;&lt;ref-type name="Book Section"&gt;5&lt;/ref-type&gt;&lt;contributors&gt;&lt;authors&gt;&lt;author&gt;Nightingale, B.&lt;/author&gt;&lt;author&gt;Longcore, T.&lt;/author&gt;&lt;author&gt;Simenstad, C. A.&lt;/author&gt;&lt;/authors&gt;&lt;secondary-authors&gt;&lt;author&gt;Rich, C.&lt;/author&gt;&lt;author&gt;Longcore, T.&lt;/author&gt;&lt;/secondary-authors&gt;&lt;/contributors&gt;&lt;titles&gt;&lt;title&gt;Artificial night lighting and Fishes&lt;/title&gt;&lt;secondary-title&gt;Ecological consequences of artificial night lighting&lt;/secondary-title&gt;&lt;/titles&gt;&lt;pages&gt;257-276&lt;/pages&gt;&lt;dates&gt;&lt;year&gt;2006&lt;/year&gt;&lt;/dates&gt;&lt;pub-location&gt;Washington&lt;/pub-location&gt;&lt;publisher&gt;Island Press&lt;/publisher&gt;&lt;urls&gt;&lt;/urls&gt;&lt;/record&gt;&lt;/Cite&gt;&lt;/EndNote&gt;</w:instrText>
      </w:r>
      <w:r>
        <w:fldChar w:fldCharType="separate"/>
      </w:r>
      <w:r>
        <w:t>(Nightingale, Longcore, &amp; Simenstad, 2006)</w:t>
      </w:r>
      <w:r>
        <w:fldChar w:fldCharType="end"/>
      </w:r>
      <w:r>
        <w:t>. In Sydney Harbour, many species of diurnal fish congregate at unlit wharves, which are used as habitat at nighttime, when these fish are largely sedentary. The addition of LED lighting to such wharves reduce</w:t>
      </w:r>
      <w:r w:rsidR="008C4D4E">
        <w:t>s</w:t>
      </w:r>
      <w:r>
        <w:t xml:space="preserve"> fish numbers, with many presumably moving in to deeper waters to avoid </w:t>
      </w:r>
      <w:r w:rsidR="00650295">
        <w:t xml:space="preserve">the </w:t>
      </w:r>
      <w:r>
        <w:t xml:space="preserve">light. However, those that remain </w:t>
      </w:r>
      <w:r w:rsidR="008C4D4E">
        <w:t xml:space="preserve">become </w:t>
      </w:r>
      <w:r>
        <w:t xml:space="preserve">highly active, foraging in a manner similar to daylight hours, and substantially increasing predation pressure on sessile invertebrates </w:t>
      </w:r>
      <w:r>
        <w:fldChar w:fldCharType="begin"/>
      </w:r>
      <w:r>
        <w:instrText xml:space="preserve"> ADDIN EN.CITE &lt;EndNote&gt;&lt;Cite&gt;&lt;Author&gt;Bolton&lt;/Author&gt;&lt;Year&gt;2017&lt;/Year&gt;&lt;RecNum&gt;574&lt;/RecNum&gt;&lt;DisplayText&gt;(Bolton et al., 2017)&lt;/DisplayText&gt;&lt;record&gt;&lt;rec-number&gt;574&lt;/rec-number&gt;&lt;foreign-keys&gt;&lt;key app="EN" db-id="r9sdt2wf30pashev5t6xetp6f02ssxd09d5d" timestamp="1649051064"&gt;574&lt;/key&gt;&lt;/foreign-keys&gt;&lt;ref-type name="Journal Article"&gt;17&lt;/ref-type&gt;&lt;contributors&gt;&lt;authors&gt;&lt;author&gt;Bolton, D.&lt;/author&gt;&lt;author&gt;Mayer-Pinto, M.&lt;/author&gt;&lt;author&gt;Clark, G. F.&lt;/author&gt;&lt;author&gt;Dafforn, K. A.&lt;/author&gt;&lt;author&gt;Brassil, W. A.&lt;/author&gt;&lt;author&gt;Becker, A.&lt;/author&gt;&lt;author&gt;Johnston, E. L.&lt;/author&gt;&lt;/authors&gt;&lt;/contributors&gt;&lt;titles&gt;&lt;title&gt;Coastal urban lighting has ecological consequences for multiple trophic levels under the sea&lt;/title&gt;&lt;secondary-title&gt;Science of The Total Environment&lt;/secondary-title&gt;&lt;/titles&gt;&lt;periodical&gt;&lt;full-title&gt;Science of The Total Environment&lt;/full-title&gt;&lt;/periodical&gt;&lt;pages&gt;1-9&lt;/pages&gt;&lt;volume&gt;576&lt;/volume&gt;&lt;keywords&gt;&lt;keyword&gt;Artificial light&lt;/keyword&gt;&lt;keyword&gt;Fish&lt;/keyword&gt;&lt;keyword&gt;Fouling communities&lt;/keyword&gt;&lt;keyword&gt;Marine systems&lt;/keyword&gt;&lt;keyword&gt;Predation&lt;/keyword&gt;&lt;keyword&gt;Urban ecology&lt;/keyword&gt;&lt;keyword&gt;Artificial structures&lt;/keyword&gt;&lt;/keywords&gt;&lt;dates&gt;&lt;year&gt;2017&lt;/year&gt;&lt;pub-dates&gt;&lt;date&gt;2017/01/15/&lt;/date&gt;&lt;/pub-dates&gt;&lt;/dates&gt;&lt;isbn&gt;0048-9697&lt;/isbn&gt;&lt;urls&gt;&lt;related-urls&gt;&lt;url&gt;https://www.sciencedirect.com/science/article/pii/S0048969716322045&lt;/url&gt;&lt;/related-urls&gt;&lt;/urls&gt;&lt;electronic-resource-num&gt;https://doi.org/10.1016/j.scitotenv.2016.10.037&lt;/electronic-resource-num&gt;&lt;/record&gt;&lt;/Cite&gt;&lt;/EndNote&gt;</w:instrText>
      </w:r>
      <w:r>
        <w:fldChar w:fldCharType="separate"/>
      </w:r>
      <w:r>
        <w:t>(Bolton et al., 2017)</w:t>
      </w:r>
      <w:r>
        <w:fldChar w:fldCharType="end"/>
      </w:r>
      <w:r>
        <w:t xml:space="preserve">. Since sessile organisms cannot move to avoid predators, </w:t>
      </w:r>
      <w:r w:rsidR="00EF4D7F">
        <w:t xml:space="preserve">natural </w:t>
      </w:r>
      <w:r>
        <w:t xml:space="preserve">night-time darkness often provides cover for key activities including feeding and spawning. Elimination of </w:t>
      </w:r>
      <w:r w:rsidR="003345B3">
        <w:t>natural</w:t>
      </w:r>
      <w:r>
        <w:t xml:space="preserve"> darkness increases the vulnerability of sessile marine organisms to predation and can alter the composition of nocturnally-active communities to more closely resemble diurnal communities </w:t>
      </w:r>
      <w:r>
        <w:fldChar w:fldCharType="begin">
          <w:fldData xml:space="preserve">PEVuZE5vdGU+PENpdGU+PEF1dGhvcj5Cb2x0b248L0F1dGhvcj48WWVhcj4yMDE3PC9ZZWFyPjxS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</w:fldData>
        </w:fldChar>
      </w:r>
      <w:r w:rsidR="00AF4F15">
        <w:instrText xml:space="preserve"> ADDIN EN.CITE </w:instrText>
      </w:r>
      <w:r w:rsidR="00AF4F15">
        <w:fldChar w:fldCharType="begin">
          <w:fldData xml:space="preserve">PEVuZE5vdGU+PENpdGU+PEF1dGhvcj5Cb2x0b248L0F1dGhvcj48WWVhcj4yMDE3PC9ZZWFyPjxS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</w:fldData>
        </w:fldChar>
      </w:r>
      <w:r w:rsidR="00AF4F15">
        <w:instrText xml:space="preserve"> ADDIN EN.CITE.DATA </w:instrText>
      </w:r>
      <w:r w:rsidR="00AF4F15">
        <w:fldChar w:fldCharType="end"/>
      </w:r>
      <w:r>
        <w:fldChar w:fldCharType="separate"/>
      </w:r>
      <w:r w:rsidR="00AF4F15">
        <w:t>(Bolton et al., 2017; Davies, Coleman, Griffith, &amp; Jenkins, 2015)</w:t>
      </w:r>
      <w:r>
        <w:fldChar w:fldCharType="end"/>
      </w:r>
      <w:r>
        <w:t>.</w:t>
      </w:r>
    </w:p>
    <w:p w14:paraId="6DB161CC" w14:textId="5203E179" w:rsidR="003F7C6B" w:rsidRPr="008505DA" w:rsidRDefault="003F7C6B" w:rsidP="008505DA">
      <w:pPr>
        <w:pStyle w:val="Heading3"/>
        <w:rPr>
          <w:noProof/>
        </w:rPr>
      </w:pPr>
      <w:r w:rsidRPr="008505DA">
        <w:rPr>
          <w:noProof/>
        </w:rPr>
        <w:t xml:space="preserve">Effects of artificial light on </w:t>
      </w:r>
      <w:r w:rsidR="00020FBA">
        <w:rPr>
          <w:noProof/>
        </w:rPr>
        <w:t xml:space="preserve">flying </w:t>
      </w:r>
      <w:r w:rsidRPr="008505DA">
        <w:rPr>
          <w:noProof/>
        </w:rPr>
        <w:t>invertebrate recruitment</w:t>
      </w:r>
    </w:p>
    <w:p w14:paraId="4901B0E4" w14:textId="6124D19F" w:rsidR="003F7C6B" w:rsidRDefault="003F7C6B" w:rsidP="00625CCA">
      <w:r>
        <w:t xml:space="preserve">Freshwater, saltmarsh and estuary systems provide key habitat </w:t>
      </w:r>
      <w:r w:rsidR="00650295">
        <w:t xml:space="preserve">for </w:t>
      </w:r>
      <w:r>
        <w:t xml:space="preserve">many flying terrestrial invertebrates, including flies, mosquitos, mayflies, caddisflies, damselflies and dragonflies. Typically these animals spend their entire juvenile phase underwater as aquatic nymphs, emerging from their final instar as winged adults which then use flight to disperse across the landscape </w:t>
      </w:r>
      <w:r w:rsidR="00650295">
        <w:t>to</w:t>
      </w:r>
      <w:r>
        <w:t xml:space="preserve"> find mates and reproduction sites. In their juvenile and adult forms, these invertebrates provide a key food resource for aquatic (fish), amphibious (frogs, crabs), terrestrial (small mammals, reptiles, spiders) and airborne predators (bats, birds) </w:t>
      </w:r>
      <w:r>
        <w:fldChar w:fldCharType="begin"/>
      </w:r>
      <w:r>
        <w:instrText xml:space="preserve"> ADDIN EN.CITE &lt;EndNote&gt;&lt;Cite&gt;&lt;Author&gt;Perkin&lt;/Author&gt;&lt;Year&gt;2011&lt;/Year&gt;&lt;RecNum&gt;542&lt;/RecNum&gt;&lt;DisplayText&gt;(Perkin et al., 2011)&lt;/DisplayText&gt;&lt;record&gt;&lt;rec-number&gt;542&lt;/rec-number&gt;&lt;foreign-keys&gt;&lt;key app="EN" db-id="r9sdt2wf30pashev5t6xetp6f02ssxd09d5d" timestamp="1648646424"&gt;542&lt;/key&gt;&lt;/foreign-keys&gt;&lt;ref-type name="Journal Article"&gt;17&lt;/ref-type&gt;&lt;contributors&gt;&lt;authors&gt;&lt;author&gt;Perkin, Elizabeth K.&lt;/author&gt;&lt;author&gt;Hölker, Franz&lt;/author&gt;&lt;author&gt;Richardson, John S.&lt;/author&gt;&lt;author&gt;Sadler, Jon P.&lt;/author&gt;&lt;author&gt;Wolter, Christian&lt;/author&gt;&lt;author&gt;Tockner, Klement&lt;/author&gt;&lt;/authors&gt;&lt;/contributors&gt;&lt;titles&gt;&lt;title&gt;The influence of artificial light on stream and riparian ecosystems: questions, challenges, and perspectives&lt;/title&gt;&lt;secondary-title&gt;Ecosphere&lt;/secondary-title&gt;&lt;/titles&gt;&lt;periodical&gt;&lt;full-title&gt;Ecosphere&lt;/full-title&gt;&lt;/periodical&gt;&lt;pages&gt;art122&lt;/pages&gt;&lt;volume&gt;2&lt;/volume&gt;&lt;number&gt;11&lt;/number&gt;&lt;dates&gt;&lt;year&gt;2011&lt;/year&gt;&lt;/dates&gt;&lt;isbn&gt;2150-8925&lt;/isbn&gt;&lt;urls&gt;&lt;related-urls&gt;&lt;url&gt;https://esajournals.onlinelibrary.wiley.com/doi/abs/10.1890/ES11-00241.1&lt;/url&gt;&lt;/related-urls&gt;&lt;/urls&gt;&lt;electronic-resource-num&gt;https://doi.org/10.1890/ES11-00241.1&lt;/electronic-resource-num&gt;&lt;/record&gt;&lt;/Cite&gt;&lt;/EndNote&gt;</w:instrText>
      </w:r>
      <w:r>
        <w:fldChar w:fldCharType="separate"/>
      </w:r>
      <w:r>
        <w:t>(Perkin et al., 2011)</w:t>
      </w:r>
      <w:r>
        <w:fldChar w:fldCharType="end"/>
      </w:r>
      <w:r>
        <w:t xml:space="preserve">. Due to ‘flight-to-light’ behaviour and increased predation, artificial lighting </w:t>
      </w:r>
      <w:r w:rsidR="006758A4">
        <w:t xml:space="preserve">strongly </w:t>
      </w:r>
      <w:r>
        <w:t xml:space="preserve">undermines the dispersal and survival of emergent adult invertebrates from aquatic systems </w:t>
      </w:r>
      <w:r>
        <w:fldChar w:fldCharType="begin">
          <w:fldData xml:space="preserve">PEVuZE5vdGU+PENpdGU+PEF1dGhvcj5QZXJraW48L0F1dGhvcj48WWVhcj4yMDE0PC9ZZWFyPjxS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</w:fldData>
        </w:fldChar>
      </w:r>
      <w:r>
        <w:instrText xml:space="preserve"> ADDIN EN.CITE </w:instrText>
      </w:r>
      <w:r>
        <w:fldChar w:fldCharType="begin">
          <w:fldData xml:space="preserve">PEVuZE5vdGU+PENpdGU+PEF1dGhvcj5QZXJraW48L0F1dGhvcj48WWVhcj4yMDE0PC9ZZWFyPjxS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</w:fldData>
        </w:fldChar>
      </w:r>
      <w:r>
        <w:instrText xml:space="preserve"> ADDIN EN.CITE.DATA </w:instrText>
      </w:r>
      <w:r>
        <w:fldChar w:fldCharType="end"/>
      </w:r>
      <w:r>
        <w:fldChar w:fldCharType="separate"/>
      </w:r>
      <w:r>
        <w:t>(Manfrin et al., 2017; Perkin et al., 2014)</w:t>
      </w:r>
      <w:r>
        <w:fldChar w:fldCharType="end"/>
      </w:r>
      <w:r>
        <w:t>; this in turn impacts the size and composition of predator populations</w:t>
      </w:r>
      <w:r w:rsidR="00650295">
        <w:t xml:space="preserve"> </w:t>
      </w:r>
      <w:r w:rsidR="00650295">
        <w:fldChar w:fldCharType="begin"/>
      </w:r>
      <w:r w:rsidR="00650295">
        <w:instrText xml:space="preserve"> ADDIN EN.CITE &lt;EndNote&gt;&lt;Cite&gt;&lt;Author&gt;Meyer&lt;/Author&gt;&lt;Year&gt;2013&lt;/Year&gt;&lt;RecNum&gt;57&lt;/RecNum&gt;&lt;DisplayText&gt;(Meyer, Mažeika, &amp;amp; Sullivan, 2013)&lt;/DisplayText&gt;&lt;record&gt;&lt;rec-number&gt;57&lt;/rec-number&gt;&lt;foreign-keys&gt;&lt;key app="EN" db-id="r9sdt2wf30pashev5t6xetp6f02ssxd09d5d" timestamp="1517885166"&gt;57&lt;/key&gt;&lt;/foreign-keys&gt;&lt;ref-type name="Journal Article"&gt;17&lt;/ref-type&gt;&lt;contributors&gt;&lt;authors&gt;&lt;author&gt;Lars A. Meyer&lt;/author&gt;&lt;author&gt;S. Mažeika&lt;/author&gt;&lt;author&gt;P. Sullivan&lt;/author&gt;&lt;/authors&gt;&lt;/contributors&gt;&lt;titles&gt;&lt;title&gt;Bright lights, big city: influences of ecological light pollution on reciprocal stream–riparian invertebrate fluxes&lt;/title&gt;&lt;secondary-title&gt;Ecological Applications&lt;/secondary-title&gt;&lt;/titles&gt;&lt;periodical&gt;&lt;full-title&gt;Ecological Applications&lt;/full-title&gt;&lt;/periodical&gt;&lt;pages&gt;1322–1330&lt;/pages&gt;&lt;volume&gt;23&lt;/volume&gt;&lt;number&gt;6&lt;/number&gt;&lt;section&gt;1322&lt;/section&gt;&lt;keywords&gt;&lt;keyword&gt;Ecological light pollution&lt;/keyword&gt;&lt;keyword&gt;ecosystem function&lt;/keyword&gt;&lt;keyword&gt;stream–riparian invertebrate fluxes&lt;/keyword&gt;&lt;keyword&gt;tetragnathid spiders&lt;/keyword&gt;&lt;keyword&gt;urban streams.&lt;/keyword&gt;&lt;/keywords&gt;&lt;dates&gt;&lt;year&gt;2013&lt;/year&gt;&lt;/dates&gt;&lt;urls&gt;&lt;/urls&gt;&lt;/record&gt;&lt;/Cite&gt;&lt;/EndNote&gt;</w:instrText>
      </w:r>
      <w:r w:rsidR="00650295">
        <w:fldChar w:fldCharType="separate"/>
      </w:r>
      <w:r w:rsidR="00650295">
        <w:t>(Meyer, Mažeika, &amp; Sullivan, 2013)</w:t>
      </w:r>
      <w:r w:rsidR="00650295">
        <w:fldChar w:fldCharType="end"/>
      </w:r>
      <w:r w:rsidR="00650295">
        <w:t>.</w:t>
      </w:r>
    </w:p>
    <w:p w14:paraId="60EBF650" w14:textId="11AE6A1A" w:rsidR="003F7C6B" w:rsidRPr="008505DA" w:rsidRDefault="003F7C6B" w:rsidP="008505DA">
      <w:pPr>
        <w:pStyle w:val="Heading3"/>
        <w:rPr>
          <w:noProof/>
        </w:rPr>
      </w:pPr>
      <w:r w:rsidRPr="008505DA">
        <w:rPr>
          <w:noProof/>
        </w:rPr>
        <w:lastRenderedPageBreak/>
        <w:t>Effects of artificial light on aquatic plants and primary producers</w:t>
      </w:r>
    </w:p>
    <w:p w14:paraId="7F5BFFBA" w14:textId="187262CB" w:rsidR="003F7C6B" w:rsidRDefault="000412EC" w:rsidP="00625CCA">
      <w:r>
        <w:t xml:space="preserve">Aquatic </w:t>
      </w:r>
      <w:r w:rsidR="007731EF">
        <w:t xml:space="preserve">animals </w:t>
      </w:r>
      <w:r>
        <w:t>in communities s</w:t>
      </w:r>
      <w:r w:rsidR="003F7C6B">
        <w:t xml:space="preserve">uch as the </w:t>
      </w:r>
      <w:r w:rsidR="003F7C6B" w:rsidRPr="00445C43">
        <w:rPr>
          <w:i/>
          <w:iCs/>
        </w:rPr>
        <w:t>Posidonia australis</w:t>
      </w:r>
      <w:r w:rsidR="003F7C6B" w:rsidRPr="00445C43">
        <w:t xml:space="preserve"> seagrass meadows of the Manning-Hawkesbury ecoregion</w:t>
      </w:r>
      <w:r w:rsidR="003F7C6B">
        <w:t xml:space="preserve">, </w:t>
      </w:r>
      <w:r w:rsidR="000077D6">
        <w:t>g</w:t>
      </w:r>
      <w:r w:rsidR="003F7C6B" w:rsidRPr="00445C43">
        <w:t xml:space="preserve">iant </w:t>
      </w:r>
      <w:r w:rsidR="000077D6">
        <w:t>k</w:t>
      </w:r>
      <w:r w:rsidR="003F7C6B" w:rsidRPr="00445C43">
        <w:t xml:space="preserve">elp </w:t>
      </w:r>
      <w:r w:rsidR="000077D6">
        <w:t>m</w:t>
      </w:r>
      <w:r w:rsidR="003F7C6B" w:rsidRPr="00445C43">
        <w:t xml:space="preserve">arine </w:t>
      </w:r>
      <w:r w:rsidR="000077D6">
        <w:t>f</w:t>
      </w:r>
      <w:r w:rsidR="003F7C6B" w:rsidRPr="00445C43">
        <w:t xml:space="preserve">orests of </w:t>
      </w:r>
      <w:r w:rsidR="000077D6">
        <w:t>s</w:t>
      </w:r>
      <w:r w:rsidR="003F7C6B" w:rsidRPr="00445C43">
        <w:t xml:space="preserve">outh </w:t>
      </w:r>
      <w:r w:rsidR="000077D6">
        <w:t>e</w:t>
      </w:r>
      <w:r w:rsidR="003F7C6B" w:rsidRPr="00445C43">
        <w:t>ast Australia</w:t>
      </w:r>
      <w:r w:rsidR="003F7C6B">
        <w:t xml:space="preserve">, </w:t>
      </w:r>
      <w:r w:rsidR="000077D6">
        <w:t>s</w:t>
      </w:r>
      <w:r w:rsidR="003F7C6B" w:rsidRPr="0016279A">
        <w:t xml:space="preserve">ubtropical and </w:t>
      </w:r>
      <w:r w:rsidR="000077D6">
        <w:t>t</w:t>
      </w:r>
      <w:r w:rsidR="003F7C6B" w:rsidRPr="0016279A">
        <w:t xml:space="preserve">emperate </w:t>
      </w:r>
      <w:r w:rsidR="000077D6">
        <w:t>c</w:t>
      </w:r>
      <w:r w:rsidR="003F7C6B" w:rsidRPr="0016279A">
        <w:t xml:space="preserve">oastal </w:t>
      </w:r>
      <w:r w:rsidR="000077D6">
        <w:t>s</w:t>
      </w:r>
      <w:r w:rsidR="003F7C6B" w:rsidRPr="0016279A">
        <w:t>altmarsh</w:t>
      </w:r>
      <w:r w:rsidR="003F7C6B">
        <w:t>es, and the coral communities of the Great Barrier Reef</w:t>
      </w:r>
      <w:r w:rsidR="007731EF">
        <w:t>,</w:t>
      </w:r>
      <w:r w:rsidR="003F7C6B">
        <w:t xml:space="preserve"> </w:t>
      </w:r>
      <w:r w:rsidR="007731EF">
        <w:t xml:space="preserve">rely on aquatic plants and other primary producers to provide </w:t>
      </w:r>
      <w:r w:rsidR="003F7C6B">
        <w:t xml:space="preserve">food shelter, breeding sites and nurseries, </w:t>
      </w:r>
      <w:r w:rsidR="007731EF">
        <w:t xml:space="preserve">and on </w:t>
      </w:r>
      <w:r w:rsidR="003F7C6B">
        <w:t xml:space="preserve">microbial </w:t>
      </w:r>
      <w:r w:rsidR="007731EF">
        <w:t>assemblages to</w:t>
      </w:r>
      <w:r w:rsidR="003F7C6B">
        <w:t xml:space="preserve"> cycl</w:t>
      </w:r>
      <w:r w:rsidR="007731EF">
        <w:t>e</w:t>
      </w:r>
      <w:r w:rsidR="003F7C6B">
        <w:t xml:space="preserve"> nutrients and process pollutants. </w:t>
      </w:r>
      <w:r w:rsidR="007731EF">
        <w:t>However, a</w:t>
      </w:r>
      <w:r w:rsidR="003F7C6B">
        <w:t xml:space="preserve">rtificial light can </w:t>
      </w:r>
      <w:r w:rsidR="003F7A7E">
        <w:t xml:space="preserve">significantly </w:t>
      </w:r>
      <w:r w:rsidR="003F7C6B">
        <w:t>alter the abundance, composition and physiology of aquatic plants, algae and other photosynthetic organisms in marine and freshwater systems, and disrupt the communities of microbes that break down sediments and pollutants, and cycle carbon and nitrogen. In freshwater habitats, white (4000</w:t>
      </w:r>
      <w:r w:rsidR="0090743B" w:rsidRPr="0090743B">
        <w:t xml:space="preserve"> </w:t>
      </w:r>
      <w:r w:rsidR="0090743B" w:rsidRPr="00DA178B">
        <w:t>Kelvin (K)</w:t>
      </w:r>
      <w:r w:rsidR="003F7C6B">
        <w:t>) LED lighting was found to reduce the biomass of periphyton</w:t>
      </w:r>
      <w:r w:rsidR="0090743B">
        <w:t>—</w:t>
      </w:r>
      <w:r w:rsidR="003F7C6B">
        <w:t>collections of algae, microbes and detritus attaching to underwater structures</w:t>
      </w:r>
      <w:r w:rsidR="0090743B">
        <w:t>—</w:t>
      </w:r>
      <w:r w:rsidR="003F7C6B">
        <w:t>by 42</w:t>
      </w:r>
      <w:r w:rsidR="000077D6">
        <w:t xml:space="preserve"> to </w:t>
      </w:r>
      <w:r w:rsidR="003F7C6B">
        <w:t xml:space="preserve">62% </w:t>
      </w:r>
      <w:r w:rsidR="003F7C6B">
        <w:fldChar w:fldCharType="begin">
          <w:fldData xml:space="preserve">PEVuZE5vdGU+PENpdGU+PEF1dGhvcj5EYW5hbmF5PC9BdXRob3I+PFllYXI+MjAxODwvWWVhcj48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</w:fldData>
        </w:fldChar>
      </w:r>
      <w:r w:rsidR="003F7C6B">
        <w:instrText xml:space="preserve"> ADDIN EN.CITE </w:instrText>
      </w:r>
      <w:r w:rsidR="003F7C6B">
        <w:fldChar w:fldCharType="begin">
          <w:fldData xml:space="preserve">PEVuZE5vdGU+PENpdGU+PEF1dGhvcj5EYW5hbmF5PC9BdXRob3I+PFllYXI+MjAxODwvWWVhcj48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</w:fldData>
        </w:fldChar>
      </w:r>
      <w:r w:rsidR="003F7C6B">
        <w:instrText xml:space="preserve"> ADDIN EN.CITE.DATA </w:instrText>
      </w:r>
      <w:r w:rsidR="003F7C6B">
        <w:fldChar w:fldCharType="end"/>
      </w:r>
      <w:r w:rsidR="003F7C6B">
        <w:fldChar w:fldCharType="separate"/>
      </w:r>
      <w:r w:rsidR="003F7C6B">
        <w:t>(Dananay &amp; Benard, 2018; Grubisic et al., 2018)</w:t>
      </w:r>
      <w:r w:rsidR="003F7C6B">
        <w:fldChar w:fldCharType="end"/>
      </w:r>
      <w:r w:rsidR="003F7C6B">
        <w:t xml:space="preserve"> and altered the seasonal composition of periphyton communities </w:t>
      </w:r>
      <w:r w:rsidR="003F7C6B">
        <w:fldChar w:fldCharType="begin"/>
      </w:r>
      <w:r w:rsidR="003F7C6B">
        <w:instrText xml:space="preserve"> ADDIN EN.CITE &lt;EndNote&gt;&lt;Cite&gt;&lt;Author&gt;Grubisic&lt;/Author&gt;&lt;Year&gt;2017&lt;/Year&gt;&lt;RecNum&gt;546&lt;/RecNum&gt;&lt;DisplayText&gt;(Grubisic et al., 2017)&lt;/DisplayText&gt;&lt;record&gt;&lt;rec-number&gt;546&lt;/rec-number&gt;&lt;foreign-keys&gt;&lt;key app="EN" db-id="r9sdt2wf30pashev5t6xetp6f02ssxd09d5d" timestamp="1648870412"&gt;546&lt;/key&gt;&lt;/foreign-keys&gt;&lt;ref-type name="Journal Article"&gt;17&lt;/ref-type&gt;&lt;contributors&gt;&lt;authors&gt;&lt;author&gt;Grubisic, Maja&lt;/author&gt;&lt;author&gt;Singer, Gabriel&lt;/author&gt;&lt;author&gt;Bruno, M. Cristina&lt;/author&gt;&lt;author&gt;van Grunsven, Roy H. A.&lt;/author&gt;&lt;author&gt;Manfrin, Alessandro&lt;/author&gt;&lt;author&gt;Monaghan, Michael T.&lt;/author&gt;&lt;author&gt;Hölker, Franz&lt;/author&gt;&lt;/authors&gt;&lt;/contributors&gt;&lt;titles&gt;&lt;title&gt;Artificial light at night decreases biomass and alters community composition of benthic primary producers in a sub-alpine stream&lt;/title&gt;&lt;secondary-title&gt;Limnology and Oceanography&lt;/secondary-title&gt;&lt;/titles&gt;&lt;periodical&gt;&lt;full-title&gt;Limnology and Oceanography&lt;/full-title&gt;&lt;/periodical&gt;&lt;pages&gt;2799-2810&lt;/pages&gt;&lt;volume&gt;62&lt;/volume&gt;&lt;number&gt;6&lt;/number&gt;&lt;dates&gt;&lt;year&gt;2017&lt;/year&gt;&lt;/dates&gt;&lt;isbn&gt;0024-3590&lt;/isbn&gt;&lt;urls&gt;&lt;related-urls&gt;&lt;url&gt;https://aslopubs.onlinelibrary.wiley.com/doi/abs/10.1002/lno.10607&lt;/url&gt;&lt;/related-urls&gt;&lt;/urls&gt;&lt;electronic-resource-num&gt;https://doi.org/10.1002/lno.10607&lt;/electronic-resource-num&gt;&lt;/record&gt;&lt;/Cite&gt;&lt;/EndNote&gt;</w:instrText>
      </w:r>
      <w:r w:rsidR="003F7C6B">
        <w:fldChar w:fldCharType="separate"/>
      </w:r>
      <w:r w:rsidR="003F7C6B">
        <w:t>(Grubisic et al., 2017)</w:t>
      </w:r>
      <w:r w:rsidR="003F7C6B">
        <w:fldChar w:fldCharType="end"/>
      </w:r>
      <w:r w:rsidR="003F7C6B">
        <w:t xml:space="preserve">; in contrast, longer-wavelength sodium lighting was found to have no effect </w:t>
      </w:r>
      <w:r w:rsidR="003F7C6B">
        <w:fldChar w:fldCharType="begin"/>
      </w:r>
      <w:r w:rsidR="003F7C6B">
        <w:instrText xml:space="preserve"> ADDIN EN.CITE &lt;EndNote&gt;&lt;Cite&gt;&lt;Author&gt;Grubisic&lt;/Author&gt;&lt;Year&gt;2018&lt;/Year&gt;&lt;RecNum&gt;339&lt;/RecNum&gt;&lt;DisplayText&gt;(Grubisic et al., 2018)&lt;/DisplayText&gt;&lt;record&gt;&lt;rec-number&gt;339&lt;/rec-number&gt;&lt;foreign-keys&gt;&lt;key app="EN" db-id="r9sdt2wf30pashev5t6xetp6f02ssxd09d5d" timestamp="1634906510"&gt;339&lt;/key&gt;&lt;/foreign-keys&gt;&lt;ref-type name="Journal Article"&gt;17&lt;/ref-type&gt;&lt;contributors&gt;&lt;authors&gt;&lt;author&gt;Grubisic, Maja&lt;/author&gt;&lt;author&gt;van Grunsven, Roy H. A.&lt;/author&gt;&lt;author&gt;Manfrin, Alessandro&lt;/author&gt;&lt;author&gt;Monaghan, Michael T.&lt;/author&gt;&lt;author&gt;Hölker, Franz&lt;/author&gt;&lt;/authors&gt;&lt;/contributors&gt;&lt;titles&gt;&lt;title&gt;A transition to white LED increases ecological impacts of nocturnal illumination on aquatic primary producers in a lowland agricultural drainage ditch&lt;/title&gt;&lt;secondary-title&gt;Environmental Pollution&lt;/secondary-title&gt;&lt;/titles&gt;&lt;periodical&gt;&lt;full-title&gt;Environmental Pollution&lt;/full-title&gt;&lt;/periodical&gt;&lt;pages&gt;630-638&lt;/pages&gt;&lt;volume&gt;240&lt;/volume&gt;&lt;keywords&gt;&lt;keyword&gt;Artificial light at night&lt;/keyword&gt;&lt;keyword&gt;Biofilm&lt;/keyword&gt;&lt;keyword&gt;Light pollution&lt;/keyword&gt;&lt;keyword&gt;Periphyton&lt;/keyword&gt;&lt;keyword&gt;Urban stressor&lt;/keyword&gt;&lt;/keywords&gt;&lt;dates&gt;&lt;year&gt;2018&lt;/year&gt;&lt;pub-dates&gt;&lt;date&gt;2018/09/01/&lt;/date&gt;&lt;/pub-dates&gt;&lt;/dates&gt;&lt;isbn&gt;0269-7491&lt;/isbn&gt;&lt;urls&gt;&lt;related-urls&gt;&lt;url&gt;https://www.sciencedirect.com/science/article/pii/S0269749118307280&lt;/url&gt;&lt;/related-urls&gt;&lt;/urls&gt;&lt;electronic-resource-num&gt;https://doi.org/10.1016/j.envpol.2018.04.146&lt;/electronic-resource-num&gt;&lt;/record&gt;&lt;/Cite&gt;&lt;/EndNote&gt;</w:instrText>
      </w:r>
      <w:r w:rsidR="003F7C6B">
        <w:fldChar w:fldCharType="separate"/>
      </w:r>
      <w:r w:rsidR="003F7C6B">
        <w:t>(Grubisic et al., 2018)</w:t>
      </w:r>
      <w:r w:rsidR="003F7C6B">
        <w:fldChar w:fldCharType="end"/>
      </w:r>
      <w:r w:rsidR="003F7C6B">
        <w:t xml:space="preserve">. LED lighting also caused submerged aquatic plants to undergo morphological and chemical changes normally associated with plants in </w:t>
      </w:r>
      <w:r w:rsidR="009806E1">
        <w:t xml:space="preserve">the </w:t>
      </w:r>
      <w:r w:rsidR="003F7C6B">
        <w:t>shade, including increased leaf area, higher photosynthetic capacity and reduced carbon:nitrogen ratio</w:t>
      </w:r>
      <w:r w:rsidR="0090743B">
        <w:t>,</w:t>
      </w:r>
      <w:r w:rsidR="003F7C6B">
        <w:t xml:space="preserve"> consistent with resources being directed to photosynthetic organs rather than structural growth </w:t>
      </w:r>
      <w:r w:rsidR="003F7C6B">
        <w:fldChar w:fldCharType="begin"/>
      </w:r>
      <w:r w:rsidR="003F7C6B">
        <w:instrText xml:space="preserve"> ADDIN EN.CITE &lt;EndNote&gt;&lt;Cite&gt;&lt;Author&gt;Segrestin&lt;/Author&gt;&lt;Year&gt;2021&lt;/Year&gt;&lt;RecNum&gt;456&lt;/RecNum&gt;&lt;DisplayText&gt;(Segrestin et al., 2021)&lt;/DisplayText&gt;&lt;record&gt;&lt;rec-number&gt;456&lt;/rec-number&gt;&lt;foreign-keys&gt;&lt;key app="EN" db-id="r9sdt2wf30pashev5t6xetp6f02ssxd09d5d" timestamp="1641776391"&gt;456&lt;/key&gt;&lt;/foreign-keys&gt;&lt;ref-type name="Journal Article"&gt;17&lt;/ref-type&gt;&lt;contributors&gt;&lt;authors&gt;&lt;author&gt;Segrestin, Jules&lt;/author&gt;&lt;author&gt;Mondy, Nathalie&lt;/author&gt;&lt;author&gt;Boisselet, Christelle&lt;/author&gt;&lt;author&gt;Guigard, Ludivine&lt;/author&gt;&lt;author&gt;Lengagne, Thierry&lt;/author&gt;&lt;author&gt;Poussineau, Sophie&lt;/author&gt;&lt;author&gt;Secondi, Jean&lt;/author&gt;&lt;author&gt;Puijalon, Sara&lt;/author&gt;&lt;/authors&gt;&lt;/contributors&gt;&lt;titles&gt;&lt;title&gt;Effects of artificial light at night on the leaf functional traits of freshwater plants&lt;/title&gt;&lt;secondary-title&gt;Freshwater Biology&lt;/secondary-title&gt;&lt;/titles&gt;&lt;periodical&gt;&lt;full-title&gt;Freshwater Biology&lt;/full-title&gt;&lt;/periodical&gt;&lt;pages&gt;2264-2271&lt;/pages&gt;&lt;volume&gt;66&lt;/volume&gt;&lt;number&gt;12&lt;/number&gt;&lt;dates&gt;&lt;year&gt;2021&lt;/year&gt;&lt;/dates&gt;&lt;isbn&gt;0046-5070&lt;/isbn&gt;&lt;urls&gt;&lt;related-urls&gt;&lt;url&gt;https://onlinelibrary.wiley.com/doi/abs/10.1111/fwb.13830&lt;/url&gt;&lt;/related-urls&gt;&lt;/urls&gt;&lt;electronic-resource-num&gt;https://doi.org/10.1111/fwb.13830&lt;/electronic-resource-num&gt;&lt;/record&gt;&lt;/Cite&gt;&lt;/EndNote&gt;</w:instrText>
      </w:r>
      <w:r w:rsidR="003F7C6B">
        <w:fldChar w:fldCharType="separate"/>
      </w:r>
      <w:r w:rsidR="003F7C6B">
        <w:t>(Segrestin et al., 2021)</w:t>
      </w:r>
      <w:r w:rsidR="003F7C6B">
        <w:fldChar w:fldCharType="end"/>
      </w:r>
      <w:r w:rsidR="003F7C6B">
        <w:t>. S</w:t>
      </w:r>
      <w:r w:rsidR="00A31C81">
        <w:t>ince s</w:t>
      </w:r>
      <w:r w:rsidR="003F7C6B">
        <w:t xml:space="preserve">uch shifts </w:t>
      </w:r>
      <w:r w:rsidR="002B30C6">
        <w:t xml:space="preserve">appear to be </w:t>
      </w:r>
      <w:r w:rsidR="00A31C81">
        <w:t xml:space="preserve">a response to perceived shading, they are </w:t>
      </w:r>
      <w:r w:rsidR="003F7C6B">
        <w:t>likely to be maladaptive where plants are not, in fact, shaded during the daytime</w:t>
      </w:r>
      <w:r w:rsidR="0090743B">
        <w:t>—</w:t>
      </w:r>
      <w:r w:rsidR="002B30C6">
        <w:t>for example, additional photosynthetic capacity may at best be under-used and at worst may increase oxidative stress</w:t>
      </w:r>
      <w:r w:rsidR="003F7C6B">
        <w:t>.</w:t>
      </w:r>
      <w:r w:rsidR="003345B3">
        <w:t xml:space="preserve"> Illuminating aquatic plant patches at night may also undermine their </w:t>
      </w:r>
      <w:r w:rsidR="00CA34C5">
        <w:t xml:space="preserve">function as a refuge for juvenile fish, since artificial light provides increased predation opportunities for visually-oriented predators </w:t>
      </w:r>
      <w:r w:rsidR="0052250B">
        <w:fldChar w:fldCharType="begin"/>
      </w:r>
      <w:r w:rsidR="0052250B">
        <w:instrText xml:space="preserve"> ADDIN EN.CITE &lt;EndNote&gt;&lt;Cite&gt;&lt;Author&gt;Bolton&lt;/Author&gt;&lt;Year&gt;2017&lt;/Year&gt;&lt;RecNum&gt;574&lt;/RecNum&gt;&lt;DisplayText&gt;(Bolton et al., 2017)&lt;/DisplayText&gt;&lt;record&gt;&lt;rec-number&gt;574&lt;/rec-number&gt;&lt;foreign-keys&gt;&lt;key app="EN" db-id="r9sdt2wf30pashev5t6xetp6f02ssxd09d5d" timestamp="1649051064"&gt;574&lt;/key&gt;&lt;/foreign-keys&gt;&lt;ref-type name="Journal Article"&gt;17&lt;/ref-type&gt;&lt;contributors&gt;&lt;authors&gt;&lt;author&gt;Bolton, D.&lt;/author&gt;&lt;author&gt;Mayer-Pinto, M.&lt;/author&gt;&lt;author&gt;Clark, G. F.&lt;/author&gt;&lt;author&gt;Dafforn, K. A.&lt;/author&gt;&lt;author&gt;Brassil, W. A.&lt;/author&gt;&lt;author&gt;Becker, A.&lt;/author&gt;&lt;author&gt;Johnston, E. L.&lt;/author&gt;&lt;/authors&gt;&lt;/contributors&gt;&lt;titles&gt;&lt;title&gt;Coastal urban lighting has ecological consequences for multiple trophic levels under the sea&lt;/title&gt;&lt;secondary-title&gt;Science of The Total Environment&lt;/secondary-title&gt;&lt;/titles&gt;&lt;periodical&gt;&lt;full-title&gt;Science of The Total Environment&lt;/full-title&gt;&lt;/periodical&gt;&lt;pages&gt;1-9&lt;/pages&gt;&lt;volume&gt;576&lt;/volume&gt;&lt;keywords&gt;&lt;keyword&gt;Artificial light&lt;/keyword&gt;&lt;keyword&gt;Fish&lt;/keyword&gt;&lt;keyword&gt;Fouling communities&lt;/keyword&gt;&lt;keyword&gt;Marine systems&lt;/keyword&gt;&lt;keyword&gt;Predation&lt;/keyword&gt;&lt;keyword&gt;Urban ecology&lt;/keyword&gt;&lt;keyword&gt;Artificial structures&lt;/keyword&gt;&lt;/keywords&gt;&lt;dates&gt;&lt;year&gt;2017&lt;/year&gt;&lt;pub-dates&gt;&lt;date&gt;2017/01/15/&lt;/date&gt;&lt;/pub-dates&gt;&lt;/dates&gt;&lt;isbn&gt;0048-9697&lt;/isbn&gt;&lt;urls&gt;&lt;related-urls&gt;&lt;url&gt;https://www.sciencedirect.com/science/article/pii/S0048969716322045&lt;/url&gt;&lt;/related-urls&gt;&lt;/urls&gt;&lt;electronic-resource-num&gt;https://doi.org/10.1016/j.scitotenv.2016.10.037&lt;/electronic-resource-num&gt;&lt;/record&gt;&lt;/Cite&gt;&lt;/EndNote&gt;</w:instrText>
      </w:r>
      <w:r w:rsidR="0052250B">
        <w:fldChar w:fldCharType="separate"/>
      </w:r>
      <w:r w:rsidR="0052250B">
        <w:t>(Bolton et al., 2017)</w:t>
      </w:r>
      <w:r w:rsidR="0052250B">
        <w:fldChar w:fldCharType="end"/>
      </w:r>
      <w:r w:rsidR="00CA34C5">
        <w:t>.</w:t>
      </w:r>
    </w:p>
    <w:p w14:paraId="076E7F68" w14:textId="51C1C312" w:rsidR="003F7C6B" w:rsidRDefault="003F7C6B" w:rsidP="00625CCA">
      <w:r>
        <w:t>Application of long-wavelength sodium lighting (2000</w:t>
      </w:r>
      <w:r w:rsidR="0090743B">
        <w:t xml:space="preserve"> </w:t>
      </w:r>
      <w:r>
        <w:t xml:space="preserve">K) to agricultural drainage ditches increased the presence </w:t>
      </w:r>
      <w:r w:rsidRPr="00984048">
        <w:t>o</w:t>
      </w:r>
      <w:r>
        <w:t>f photoautotrophic (photosynthesizing or similar) microbes, but reduced heterotrophic microbes (those that consume organic matter), and reduced overall respiration (CO</w:t>
      </w:r>
      <w:r w:rsidRPr="00F427CC">
        <w:rPr>
          <w:vertAlign w:val="subscript"/>
        </w:rPr>
        <w:t>2</w:t>
      </w:r>
      <w:r>
        <w:t xml:space="preserve"> production) </w:t>
      </w:r>
      <w:r>
        <w:fldChar w:fldCharType="begin">
          <w:fldData xml:space="preserve">PEVuZE5vdGU+PENpdGU+PEF1dGhvcj5Iw7Zsa2VyPC9BdXRob3I+PFllYXI+MjAxNTwvWWVhcj48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</w:fldData>
        </w:fldChar>
      </w:r>
      <w:r>
        <w:instrText xml:space="preserve"> ADDIN EN.CITE </w:instrText>
      </w:r>
      <w:r>
        <w:fldChar w:fldCharType="begin">
          <w:fldData xml:space="preserve">PEVuZE5vdGU+PENpdGU+PEF1dGhvcj5Iw7Zsa2VyPC9BdXRob3I+PFllYXI+MjAxNTwvWWVhcj48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</w:fldData>
        </w:fldChar>
      </w:r>
      <w:r>
        <w:instrText xml:space="preserve"> ADDIN EN.CITE.DATA </w:instrText>
      </w:r>
      <w:r>
        <w:fldChar w:fldCharType="end"/>
      </w:r>
      <w:r>
        <w:fldChar w:fldCharType="separate"/>
      </w:r>
      <w:r>
        <w:t>(Hölker et al., 2015)</w:t>
      </w:r>
      <w:r>
        <w:fldChar w:fldCharType="end"/>
      </w:r>
      <w:r>
        <w:t>. This suggests that long-wavelength lighting may increase carbon sequestration</w:t>
      </w:r>
      <w:r w:rsidR="004100D5">
        <w:t>,</w:t>
      </w:r>
      <w:r>
        <w:t xml:space="preserve"> but reduce the breakdown of detritus and the cycling of carbon and nitrogen in aquatic systems. This may be because even long-wavelength lighting imposes increased physiological stress on detritivore microinvertebrates, increasing energy budgets but slowing growth and overall activity </w:t>
      </w:r>
      <w:r>
        <w:fldChar w:fldCharType="begin"/>
      </w:r>
      <w:r>
        <w:instrText xml:space="preserve"> ADDIN EN.CITE &lt;EndNote&gt;&lt;Cite&gt;&lt;Author&gt;Czarnecka&lt;/Author&gt;&lt;Year&gt;2021&lt;/Year&gt;&lt;RecNum&gt;551&lt;/RecNum&gt;&lt;DisplayText&gt;(Czarnecka, Kobak, Grubisic, &amp;amp; Kakareko, 2021)&lt;/DisplayText&gt;&lt;record&gt;&lt;rec-number&gt;551&lt;/rec-number&gt;&lt;foreign-keys&gt;&lt;key app="EN" db-id="r9sdt2wf30pashev5t6xetp6f02ssxd09d5d" timestamp="1648877699"&gt;551&lt;/key&gt;&lt;/foreign-keys&gt;&lt;ref-type name="Journal Article"&gt;17&lt;/ref-type&gt;&lt;contributors&gt;&lt;authors&gt;&lt;author&gt;Czarnecka, Magdalena&lt;/author&gt;&lt;author&gt;Kobak, Jarosław&lt;/author&gt;&lt;author&gt;Grubisic, Maja&lt;/author&gt;&lt;author&gt;Kakareko, Tomasz&lt;/author&gt;&lt;/authors&gt;&lt;/contributors&gt;&lt;titles&gt;&lt;title&gt;Disruptive effect of artificial light at night on leaf litter consumption, growth and activity of freshwater shredders&lt;/title&gt;&lt;secondary-title&gt;Science of The Total Environment&lt;/secondary-title&gt;&lt;/titles&gt;&lt;periodical&gt;&lt;full-title&gt;Science of The Total Environment&lt;/full-title&gt;&lt;/periodical&gt;&lt;pages&gt;147407&lt;/pages&gt;&lt;volume&gt;786&lt;/volume&gt;&lt;keywords&gt;&lt;keyword&gt;Artificial light at night&lt;/keyword&gt;&lt;keyword&gt;LED illumination&lt;/keyword&gt;&lt;keyword&gt;HPS illumination&lt;/keyword&gt;&lt;keyword&gt;Shredders&lt;/keyword&gt;&lt;keyword&gt;Macroinvertebrates&lt;/keyword&gt;&lt;keyword&gt;Leaf litter breakdown&lt;/keyword&gt;&lt;/keywords&gt;&lt;dates&gt;&lt;year&gt;2021&lt;/year&gt;&lt;pub-dates&gt;&lt;date&gt;2021/09/10/&lt;/date&gt;&lt;/pub-dates&gt;&lt;/dates&gt;&lt;isbn&gt;0048-9697&lt;/isbn&gt;&lt;urls&gt;&lt;related-urls&gt;&lt;url&gt;https://www.sciencedirect.com/science/article/pii/S0048969721024785&lt;/url&gt;&lt;/related-urls&gt;&lt;/urls&gt;&lt;electronic-resource-num&gt;https://doi.org/10.1016/j.scitotenv.2021.147407&lt;/electronic-resource-num&gt;&lt;/record&gt;&lt;/Cite&gt;&lt;/EndNote&gt;</w:instrText>
      </w:r>
      <w:r>
        <w:fldChar w:fldCharType="separate"/>
      </w:r>
      <w:r>
        <w:t>(Czarnecka, Kobak, Grubisic, &amp; Kakareko, 2021)</w:t>
      </w:r>
      <w:r>
        <w:fldChar w:fldCharType="end"/>
      </w:r>
      <w:r>
        <w:t>. Broad-spectrum</w:t>
      </w:r>
      <w:r w:rsidR="00627DCA">
        <w:t xml:space="preserve"> white</w:t>
      </w:r>
      <w:r>
        <w:t xml:space="preserve">, </w:t>
      </w:r>
      <w:r w:rsidR="00627DCA">
        <w:t xml:space="preserve">and narrow spectrum </w:t>
      </w:r>
      <w:r>
        <w:t xml:space="preserve">red and green </w:t>
      </w:r>
      <w:r w:rsidR="00627DCA">
        <w:t>lights</w:t>
      </w:r>
      <w:r>
        <w:t xml:space="preserve"> have also been linked to potential increases in cyanobacteria (blue-green </w:t>
      </w:r>
      <w:r w:rsidR="00CD727F">
        <w:t>‘</w:t>
      </w:r>
      <w:r>
        <w:t>algae</w:t>
      </w:r>
      <w:r w:rsidR="00CD727F">
        <w:t>’</w:t>
      </w:r>
      <w:r>
        <w:t xml:space="preserve">) and algal blooms </w:t>
      </w:r>
      <w:r>
        <w:fldChar w:fldCharType="begin">
          <w:fldData xml:space="preserve">PEVuZE5vdGU+PENpdGU+PEF1dGhvcj5EaWFtYW50b3BvdWxvdTwvQXV0aG9yPjxZZWFyPjIwMjE8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==
</w:fldData>
        </w:fldChar>
      </w:r>
      <w:r>
        <w:instrText xml:space="preserve"> ADDIN EN.CITE </w:instrText>
      </w:r>
      <w:r>
        <w:fldChar w:fldCharType="begin">
          <w:fldData xml:space="preserve">PEVuZE5vdGU+PENpdGU+PEF1dGhvcj5EaWFtYW50b3BvdWxvdTwvQXV0aG9yPjxZZWFyPjIwMjE8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==
</w:fldData>
        </w:fldChar>
      </w:r>
      <w:r>
        <w:instrText xml:space="preserve"> ADDIN EN.CITE.DATA </w:instrText>
      </w:r>
      <w:r>
        <w:fldChar w:fldCharType="end"/>
      </w:r>
      <w:r>
        <w:fldChar w:fldCharType="separate"/>
      </w:r>
      <w:r>
        <w:t>(Diamantopoulou et al., 2021; Poulin et al., 2013)</w:t>
      </w:r>
      <w:r>
        <w:fldChar w:fldCharType="end"/>
      </w:r>
      <w:r w:rsidR="00CD727F">
        <w:t>, which can reduce oxgen and sunlight levels</w:t>
      </w:r>
      <w:r w:rsidR="000F327D">
        <w:t xml:space="preserve"> and increase water toxicity for fish and other aquatic and terrestrial fauna</w:t>
      </w:r>
      <w:r>
        <w:t>.</w:t>
      </w:r>
    </w:p>
    <w:p w14:paraId="602C3800" w14:textId="08B7CD7E" w:rsidR="000412EC" w:rsidRDefault="003F7C6B" w:rsidP="00625CCA">
      <w:r>
        <w:t xml:space="preserve">In </w:t>
      </w:r>
      <w:r w:rsidR="00D13196">
        <w:t>coral reefs</w:t>
      </w:r>
      <w:r>
        <w:t>, artificial light can undermine photosynthesis</w:t>
      </w:r>
      <w:r w:rsidR="00AF21FD">
        <w:t xml:space="preserve"> in dinoflagellates</w:t>
      </w:r>
      <w:r w:rsidR="00DC0A9F">
        <w:t xml:space="preserve">, change </w:t>
      </w:r>
      <w:r w:rsidR="00501830">
        <w:t xml:space="preserve">their </w:t>
      </w:r>
      <w:r w:rsidR="00DC0A9F">
        <w:t xml:space="preserve">concentrations of chlorophyll, </w:t>
      </w:r>
      <w:r>
        <w:t>disrupt the coral-dinoflagellate symbiosis, increase oxidative stress and oxidative damage and</w:t>
      </w:r>
      <w:r w:rsidR="00CD2A27">
        <w:t xml:space="preserve"> </w:t>
      </w:r>
      <w:r>
        <w:t xml:space="preserve">lead to coral bleaching </w:t>
      </w:r>
      <w:r>
        <w:fldChar w:fldCharType="begin">
          <w:fldData xml:space="preserve">PEVuZE5vdGU+PENpdGU+PEF1dGhvcj5BeWFsb248L0F1dGhvcj48WWVhcj4yMDE5PC9ZZWFyPjxS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</w:fldData>
        </w:fldChar>
      </w:r>
      <w:r>
        <w:instrText xml:space="preserve"> ADDIN EN.CITE </w:instrText>
      </w:r>
      <w:r>
        <w:fldChar w:fldCharType="begin">
          <w:fldData xml:space="preserve">PEVuZE5vdGU+PENpdGU+PEF1dGhvcj5BeWFsb248L0F1dGhvcj48WWVhcj4yMDE5PC9ZZWFyPjxS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</w:fldData>
        </w:fldChar>
      </w:r>
      <w:r>
        <w:instrText xml:space="preserve"> ADDIN EN.CITE.DATA </w:instrText>
      </w:r>
      <w:r>
        <w:fldChar w:fldCharType="end"/>
      </w:r>
      <w:r>
        <w:fldChar w:fldCharType="separate"/>
      </w:r>
      <w:r>
        <w:t>(Ayalon et al., 2019; Levy et al., 2020)</w:t>
      </w:r>
      <w:r>
        <w:fldChar w:fldCharType="end"/>
      </w:r>
      <w:r>
        <w:t>. These effects are much greater under short wavelength (6000-10,000</w:t>
      </w:r>
      <w:r w:rsidR="0090743B">
        <w:t xml:space="preserve"> </w:t>
      </w:r>
      <w:r>
        <w:t>K) light than under long wavelength (2000</w:t>
      </w:r>
      <w:r w:rsidR="0090743B">
        <w:t xml:space="preserve"> </w:t>
      </w:r>
      <w:r>
        <w:t xml:space="preserve">K) lights </w:t>
      </w:r>
      <w:r>
        <w:fldChar w:fldCharType="begin"/>
      </w:r>
      <w:r>
        <w:instrText xml:space="preserve"> ADDIN EN.CITE &lt;EndNote&gt;&lt;Cite&gt;&lt;Author&gt;Ayalon&lt;/Author&gt;&lt;Year&gt;2019&lt;/Year&gt;&lt;RecNum&gt;545&lt;/RecNum&gt;&lt;DisplayText&gt;(Ayalon et al., 2019)&lt;/DisplayText&gt;&lt;record&gt;&lt;rec-number&gt;545&lt;/rec-number&gt;&lt;foreign-keys&gt;&lt;key app="EN" db-id="r9sdt2wf30pashev5t6xetp6f02ssxd09d5d" timestamp="1648869292"&gt;545&lt;/key&gt;&lt;/foreign-keys&gt;&lt;ref-type name="Journal Article"&gt;17&lt;/ref-type&gt;&lt;contributors&gt;&lt;authors&gt;&lt;author&gt;Ayalon, Inbal&lt;/author&gt;&lt;author&gt;de Barros Marangoni, Laura F.&lt;/author&gt;&lt;author&gt;Benichou, Jennifer I. C.&lt;/author&gt;&lt;author&gt;Avisar, Dror&lt;/author&gt;&lt;author&gt;Levy, Oren&lt;/author&gt;&lt;/authors&gt;&lt;/contributors&gt;&lt;titles&gt;&lt;title&gt;Red Sea corals under Artificial Light Pollution at Night (ALAN) undergo oxidative stress and photosynthetic impairment&lt;/title&gt;&lt;secondary-title&gt;Global Change Biology&lt;/secondary-title&gt;&lt;/titles&gt;&lt;periodical&gt;&lt;full-title&gt;Global Change Biology&lt;/full-title&gt;&lt;/periodical&gt;&lt;pages&gt;4194-4207&lt;/pages&gt;&lt;volume&gt;25&lt;/volume&gt;&lt;number&gt;12&lt;/number&gt;&lt;dates&gt;&lt;year&gt;2019&lt;/year&gt;&lt;/dates&gt;&lt;isbn&gt;1354-1013&lt;/isbn&gt;&lt;urls&gt;&lt;related-urls&gt;&lt;url&gt;https://onlinelibrary.wiley.com/doi/abs/10.1111/gcb.14795&lt;/url&gt;&lt;/related-urls&gt;&lt;/urls&gt;&lt;electronic-resource-num&gt;https://doi.org/10.1111/gcb.14795&lt;/electronic-resource-num&gt;&lt;/record&gt;&lt;/Cite&gt;&lt;/EndNote&gt;</w:instrText>
      </w:r>
      <w:r>
        <w:fldChar w:fldCharType="separate"/>
      </w:r>
      <w:r>
        <w:t>(Ayalon et al., 2019)</w:t>
      </w:r>
      <w:r>
        <w:fldChar w:fldCharType="end"/>
      </w:r>
      <w:r>
        <w:t xml:space="preserve">. Moreover, changes including bleaching </w:t>
      </w:r>
      <w:r w:rsidR="00D21449">
        <w:t xml:space="preserve">as a </w:t>
      </w:r>
      <w:r w:rsidR="00E921CE">
        <w:t>result of artificial light</w:t>
      </w:r>
      <w:r>
        <w:t xml:space="preserve"> were observed in coral species that are relatively resistant to thermal stress </w:t>
      </w:r>
      <w:r>
        <w:fldChar w:fldCharType="begin"/>
      </w:r>
      <w:r>
        <w:instrText xml:space="preserve"> ADDIN EN.CITE &lt;EndNote&gt;&lt;Cite&gt;&lt;Author&gt;Levy&lt;/Author&gt;&lt;Year&gt;2020&lt;/Year&gt;&lt;RecNum&gt;547&lt;/RecNum&gt;&lt;DisplayText&gt;(Levy et al., 2020)&lt;/DisplayText&gt;&lt;record&gt;&lt;rec-number&gt;547&lt;/rec-number&gt;&lt;foreign-keys&gt;&lt;key app="EN" db-id="r9sdt2wf30pashev5t6xetp6f02ssxd09d5d" timestamp="1648870744"&gt;547&lt;/key&gt;&lt;/foreign-keys&gt;&lt;ref-type name="Journal Article"&gt;17&lt;/ref-type&gt;&lt;contributors&gt;&lt;authors&gt;&lt;author&gt;Levy, Oren&lt;/author&gt;&lt;author&gt;Fernandes de Barros Marangoni, Laura&lt;/author&gt;&lt;author&gt;I. C. Benichou, Jennifer&lt;/author&gt;&lt;author&gt;Rottier, Cécile&lt;/author&gt;&lt;author&gt;Béraud, Eric&lt;/author&gt;&lt;author&gt;Grover, Renaud&lt;/author&gt;&lt;author&gt;Ferrier-Pagès, Christine&lt;/author&gt;&lt;/authors&gt;&lt;/contributors&gt;&lt;titles&gt;&lt;title&gt;Artificial light at night (ALAN) alters the physiology and biochemistry of symbiotic reef building corals&lt;/title&gt;&lt;secondary-title&gt;Environmental Pollution&lt;/secondary-title&gt;&lt;/titles&gt;&lt;periodical&gt;&lt;full-title&gt;Environmental Pollution&lt;/full-title&gt;&lt;/periodical&gt;&lt;pages&gt;114987&lt;/pages&gt;&lt;volume&gt;266&lt;/volume&gt;&lt;keywords&gt;&lt;keyword&gt;Corals&lt;/keyword&gt;&lt;keyword&gt;Light pollution&lt;/keyword&gt;&lt;keyword&gt;ALAN&lt;/keyword&gt;&lt;keyword&gt;Photo-physiology&lt;/keyword&gt;&lt;keyword&gt;ROS&lt;/keyword&gt;&lt;keyword&gt;Photosynthesis&lt;/keyword&gt;&lt;/keywords&gt;&lt;dates&gt;&lt;year&gt;2020&lt;/year&gt;&lt;pub-dates&gt;&lt;date&gt;2020/11/01/&lt;/date&gt;&lt;/pub-dates&gt;&lt;/dates&gt;&lt;isbn&gt;0269-7491&lt;/isbn&gt;&lt;urls&gt;&lt;related-urls&gt;&lt;url&gt;https://www.sciencedirect.com/science/article/pii/S0269749120305303&lt;/url&gt;&lt;/related-urls&gt;&lt;/urls&gt;&lt;electronic-resource-num&gt;https://doi.org/10.1016/j.envpol.2020.114987&lt;/electronic-resource-num&gt;&lt;/record&gt;&lt;/Cite&gt;&lt;/EndNote&gt;</w:instrText>
      </w:r>
      <w:r>
        <w:fldChar w:fldCharType="separate"/>
      </w:r>
      <w:r>
        <w:t>(Levy et al., 2020)</w:t>
      </w:r>
      <w:r>
        <w:fldChar w:fldCharType="end"/>
      </w:r>
      <w:r>
        <w:t xml:space="preserve">. Artificial light may thus </w:t>
      </w:r>
      <w:r w:rsidR="006936DF">
        <w:t>increase the vulnerability of corals to bleaching through cumulative stressors</w:t>
      </w:r>
      <w:r>
        <w:t>.</w:t>
      </w:r>
    </w:p>
    <w:p w14:paraId="4F848AFF" w14:textId="5D66B6E0" w:rsidR="003F7C6B" w:rsidRPr="008505DA" w:rsidRDefault="003F7C6B" w:rsidP="008505DA">
      <w:pPr>
        <w:pStyle w:val="Heading3"/>
        <w:rPr>
          <w:noProof/>
        </w:rPr>
      </w:pPr>
      <w:r w:rsidRPr="008505DA">
        <w:rPr>
          <w:noProof/>
        </w:rPr>
        <w:lastRenderedPageBreak/>
        <w:t>Effects of artificial light on reproduction and fitness of aquatic animals</w:t>
      </w:r>
    </w:p>
    <w:p w14:paraId="6BF1302D" w14:textId="477AC509" w:rsidR="006D2FF1" w:rsidRDefault="003F7C6B" w:rsidP="00625CCA">
      <w:r>
        <w:t xml:space="preserve">There has been less research into the effects of artificial light on aquatic animals compared to terrestrial species, however studies to date suggest that the impacts may be just as severe. As with terrestrial fauna, the daily and seasonal rhythms of aquatic species are closely tied to natural light cycles </w:t>
      </w:r>
      <w:r>
        <w:fldChar w:fldCharType="begin"/>
      </w:r>
      <w:r>
        <w:instrText xml:space="preserve"> ADDIN EN.CITE &lt;EndNote&gt;&lt;Cite&gt;&lt;Author&gt;Falcón&lt;/Author&gt;&lt;Year&gt;2010&lt;/Year&gt;&lt;RecNum&gt;555&lt;/RecNum&gt;&lt;DisplayText&gt;(Falcón, Migaud, Muñoz-Cueto, &amp;amp; Carrillo, 2010)&lt;/DisplayText&gt;&lt;record&gt;&lt;rec-number&gt;555&lt;/rec-number&gt;&lt;foreign-keys&gt;&lt;key app="EN" db-id="r9sdt2wf30pashev5t6xetp6f02ssxd09d5d" timestamp="1648967302"&gt;555&lt;/key&gt;&lt;/foreign-keys&gt;&lt;ref-type name="Journal Article"&gt;17&lt;/ref-type&gt;&lt;contributors&gt;&lt;authors&gt;&lt;author&gt;Falcón, J.&lt;/author&gt;&lt;author&gt;Migaud, H.&lt;/author&gt;&lt;author&gt;Muñoz-Cueto, J. A.&lt;/author&gt;&lt;author&gt;Carrillo, M.&lt;/author&gt;&lt;/authors&gt;&lt;/contributors&gt;&lt;titles&gt;&lt;title&gt;Current knowledge on the melatonin system in teleost fish&lt;/title&gt;&lt;secondary-title&gt;General and Comparative Endocrinology&lt;/secondary-title&gt;&lt;/titles&gt;&lt;periodical&gt;&lt;full-title&gt;General and Comparative Endocrinology&lt;/full-title&gt;&lt;/periodical&gt;&lt;pages&gt;469-482&lt;/pages&gt;&lt;volume&gt;165&lt;/volume&gt;&lt;number&gt;3&lt;/number&gt;&lt;keywords&gt;&lt;keyword&gt;Fish&lt;/keyword&gt;&lt;keyword&gt;Reproduction&lt;/keyword&gt;&lt;keyword&gt;Photoperiod&lt;/keyword&gt;&lt;keyword&gt;Melatonin&lt;/keyword&gt;&lt;keyword&gt;Circadian&lt;/keyword&gt;&lt;keyword&gt;Circannual&lt;/keyword&gt;&lt;/keywords&gt;&lt;dates&gt;&lt;year&gt;2010&lt;/year&gt;&lt;pub-dates&gt;&lt;date&gt;2010/02/01/&lt;/date&gt;&lt;/pub-dates&gt;&lt;/dates&gt;&lt;isbn&gt;0016-6480&lt;/isbn&gt;&lt;urls&gt;&lt;related-urls&gt;&lt;url&gt;https://www.sciencedirect.com/science/article/pii/S0016648009001907&lt;/url&gt;&lt;/related-urls&gt;&lt;/urls&gt;&lt;electronic-resource-num&gt;https://doi.org/10.1016/j.ygcen.2009.04.026&lt;/electronic-resource-num&gt;&lt;/record&gt;&lt;/Cite&gt;&lt;/EndNote&gt;</w:instrText>
      </w:r>
      <w:r>
        <w:fldChar w:fldCharType="separate"/>
      </w:r>
      <w:r>
        <w:t>(Falcón, Migaud, Muñoz-Cueto, &amp; Carrillo, 2010)</w:t>
      </w:r>
      <w:r>
        <w:fldChar w:fldCharType="end"/>
      </w:r>
      <w:r>
        <w:t xml:space="preserve">, and masking of </w:t>
      </w:r>
      <w:r w:rsidR="00BA7FBD">
        <w:t>sun- and moonlight signals</w:t>
      </w:r>
      <w:r>
        <w:t xml:space="preserve"> can disrupt or suppress reproductive physiology</w:t>
      </w:r>
      <w:r w:rsidR="00BA7FBD">
        <w:t>,</w:t>
      </w:r>
      <w:r>
        <w:t xml:space="preserve"> processes</w:t>
      </w:r>
      <w:r w:rsidR="00BA7FBD">
        <w:t xml:space="preserve"> and behaviours</w:t>
      </w:r>
      <w:r>
        <w:t xml:space="preserve">, </w:t>
      </w:r>
      <w:r w:rsidR="00BA7FBD">
        <w:t>including:</w:t>
      </w:r>
      <w:r>
        <w:t xml:space="preserve"> the production of female sex hormones required to produce eggs in freshwater fish </w:t>
      </w:r>
      <w:r>
        <w:fldChar w:fldCharType="begin"/>
      </w:r>
      <w:r>
        <w:instrText xml:space="preserve"> ADDIN EN.CITE &lt;EndNote&gt;&lt;Cite&gt;&lt;Author&gt;Brüning&lt;/Author&gt;&lt;Year&gt;2016&lt;/Year&gt;&lt;RecNum&gt;554&lt;/RecNum&gt;&lt;DisplayText&gt;(Brüning, Hölker, Franke, Kleiner, &amp;amp; Kloas, 2016)&lt;/DisplayText&gt;&lt;record&gt;&lt;rec-number&gt;554&lt;/rec-number&gt;&lt;foreign-keys&gt;&lt;key app="EN" db-id="r9sdt2wf30pashev5t6xetp6f02ssxd09d5d" timestamp="1648967182"&gt;554&lt;/key&gt;&lt;/foreign-keys&gt;&lt;ref-type name="Journal Article"&gt;17&lt;/ref-type&gt;&lt;contributors&gt;&lt;authors&gt;&lt;author&gt;Brüning, Anika&lt;/author&gt;&lt;author&gt;Hölker, Franz&lt;/author&gt;&lt;author&gt;Franke, Steffen&lt;/author&gt;&lt;author&gt;Kleiner, Wibke&lt;/author&gt;&lt;author&gt;Kloas, Werner&lt;/author&gt;&lt;/authors&gt;&lt;/contributors&gt;&lt;titles&gt;&lt;title&gt;Impact of different colours of artificial light at night on melatonin rhythm and gene expression of gonadotropins in European perch&lt;/title&gt;&lt;secondary-title&gt;Science of The Total Environment&lt;/secondary-title&gt;&lt;/titles&gt;&lt;periodical&gt;&lt;full-title&gt;Science of The Total Environment&lt;/full-title&gt;&lt;/periodical&gt;&lt;pages&gt;214-222&lt;/pages&gt;&lt;volume&gt;543&lt;/volume&gt;&lt;keywords&gt;&lt;keyword&gt;Light pollution&lt;/keyword&gt;&lt;keyword&gt;Melatonin&lt;/keyword&gt;&lt;keyword&gt;Spectral sensitivity&lt;/keyword&gt;&lt;keyword&gt;Reproduction&lt;/keyword&gt;&lt;keyword&gt;Gonadotropins&lt;/keyword&gt;&lt;keyword&gt;Fish&lt;/keyword&gt;&lt;/keywords&gt;&lt;dates&gt;&lt;year&gt;2016&lt;/year&gt;&lt;pub-dates&gt;&lt;date&gt;2016/02/01/&lt;/date&gt;&lt;/pub-dates&gt;&lt;/dates&gt;&lt;isbn&gt;0048-9697&lt;/isbn&gt;&lt;urls&gt;&lt;related-urls&gt;&lt;url&gt;https://www.sciencedirect.com/science/article/pii/S0048969715310044&lt;/url&gt;&lt;/related-urls&gt;&lt;/urls&gt;&lt;electronic-resource-num&gt;https://doi.org/10.1016/j.scitotenv.2015.11.023&lt;/electronic-resource-num&gt;&lt;/record&gt;&lt;/Cite&gt;&lt;/EndNote&gt;</w:instrText>
      </w:r>
      <w:r>
        <w:fldChar w:fldCharType="separate"/>
      </w:r>
      <w:r>
        <w:t>(Brüning, Hölker, Franke, Kleiner, &amp; Kloas, 2016)</w:t>
      </w:r>
      <w:r>
        <w:fldChar w:fldCharType="end"/>
      </w:r>
      <w:r w:rsidR="00BA7FBD">
        <w:t>;</w:t>
      </w:r>
      <w:r>
        <w:t xml:space="preserve"> the nocturnal hatching of marine fish, timed to avoid diurnal predators </w:t>
      </w:r>
      <w:r>
        <w:fldChar w:fldCharType="begin"/>
      </w:r>
      <w:r>
        <w:instrText xml:space="preserve"> ADDIN EN.CITE &lt;EndNote&gt;&lt;Cite&gt;&lt;Author&gt;McAlary&lt;/Author&gt;&lt;Year&gt;1993&lt;/Year&gt;&lt;RecNum&gt;557&lt;/RecNum&gt;&lt;DisplayText&gt;(McAlary &amp;amp; McFarland, 1993)&lt;/DisplayText&gt;&lt;record&gt;&lt;rec-number&gt;557&lt;/rec-number&gt;&lt;foreign-keys&gt;&lt;key app="EN" db-id="r9sdt2wf30pashev5t6xetp6f02ssxd09d5d" timestamp="1648968095"&gt;557&lt;/key&gt;&lt;/foreign-keys&gt;&lt;ref-type name="Journal Article"&gt;17&lt;/ref-type&gt;&lt;contributors&gt;&lt;authors&gt;&lt;author&gt;McAlary, Florence A.&lt;/author&gt;&lt;author&gt;McFarland, William N.&lt;/author&gt;&lt;/authors&gt;&lt;/contributors&gt;&lt;titles&gt;&lt;title&gt;The effect of light and darkness on hatching in the pomacentrid Abudefduf saxatilis&lt;/title&gt;&lt;secondary-title&gt;Environmental Biology of Fishes&lt;/secondary-title&gt;&lt;/titles&gt;&lt;periodical&gt;&lt;full-title&gt;Environmental Biology of Fishes&lt;/full-title&gt;&lt;/periodical&gt;&lt;pages&gt;237-244&lt;/pages&gt;&lt;volume&gt;37&lt;/volume&gt;&lt;number&gt;3&lt;/number&gt;&lt;dates&gt;&lt;year&gt;1993&lt;/year&gt;&lt;pub-dates&gt;&lt;date&gt;1993/07/01&lt;/date&gt;&lt;/pub-dates&gt;&lt;/dates&gt;&lt;isbn&gt;1573-5133&lt;/isbn&gt;&lt;urls&gt;&lt;related-urls&gt;&lt;url&gt;https://doi.org/10.1007/BF00004631&lt;/url&gt;&lt;/related-urls&gt;&lt;/urls&gt;&lt;electronic-resource-num&gt;10.1007/BF00004631&lt;/electronic-resource-num&gt;&lt;/record&gt;&lt;/Cite&gt;&lt;/EndNote&gt;</w:instrText>
      </w:r>
      <w:r>
        <w:fldChar w:fldCharType="separate"/>
      </w:r>
      <w:r>
        <w:t>(McAlary &amp; McFarland, 1993)</w:t>
      </w:r>
      <w:r>
        <w:fldChar w:fldCharType="end"/>
      </w:r>
      <w:r w:rsidR="00BA7FBD">
        <w:t xml:space="preserve"> and the </w:t>
      </w:r>
      <w:r w:rsidR="00BA7FBD" w:rsidRPr="00BA7FBD">
        <w:t xml:space="preserve">production of </w:t>
      </w:r>
      <w:r w:rsidR="00DA178B">
        <w:t xml:space="preserve">coral </w:t>
      </w:r>
      <w:r w:rsidR="00BA7FBD" w:rsidRPr="00BA7FBD">
        <w:t>sperm and egg cells</w:t>
      </w:r>
      <w:r w:rsidR="00BA7FBD">
        <w:t xml:space="preserve">, timed to allow spawning in response to </w:t>
      </w:r>
      <w:r w:rsidR="00DA178B">
        <w:t xml:space="preserve">optimal </w:t>
      </w:r>
      <w:r w:rsidR="00BA7FBD">
        <w:t xml:space="preserve">moonlight </w:t>
      </w:r>
      <w:r w:rsidR="00DA178B">
        <w:t xml:space="preserve">(and thus tidal) </w:t>
      </w:r>
      <w:r w:rsidR="00DA178B" w:rsidRPr="00DA178B">
        <w:t xml:space="preserve">conditions </w:t>
      </w:r>
      <w:r w:rsidR="00DA178B" w:rsidRPr="00860F90">
        <w:fldChar w:fldCharType="begin"/>
      </w:r>
      <w:r w:rsidR="00DA178B" w:rsidRPr="00860F90">
        <w:instrText xml:space="preserve"> ADDIN EN.CITE &lt;EndNote&gt;&lt;Cite&gt;&lt;Author&gt;Ayalon&lt;/Author&gt;&lt;Year&gt;2021&lt;/Year&gt;&lt;RecNum&gt;477&lt;/RecNum&gt;&lt;DisplayText&gt;(Ayalon et al., 2021)&lt;/DisplayText&gt;&lt;record&gt;&lt;rec-number&gt;477&lt;/rec-number&gt;&lt;foreign-keys&gt;&lt;key app="EN" db-id="r9sdt2wf30pashev5t6xetp6f02ssxd09d5d" timestamp="1643069366"&gt;477&lt;/key&gt;&lt;/foreign-keys&gt;&lt;ref-type name="Journal Article"&gt;17&lt;/ref-type&gt;&lt;contributors&gt;&lt;authors&gt;&lt;author&gt;Ayalon, Inbal&lt;/author&gt;&lt;author&gt;Rosenberg, Yaeli&lt;/author&gt;&lt;author&gt;Benichou, Jennifer I. C.&lt;/author&gt;&lt;author&gt;Campos, Celine Luisa D.&lt;/author&gt;&lt;author&gt;Sayco, Sherry Lyn G.&lt;/author&gt;&lt;author&gt;Nada, Michael Angelou L.&lt;/author&gt;&lt;author&gt;Baquiran, Jake Ivan P.&lt;/author&gt;&lt;author&gt;Ligson, Charlon A.&lt;/author&gt;&lt;author&gt;Avisar, Dror&lt;/author&gt;&lt;author&gt;Conaco, Cecilia&lt;/author&gt;&lt;author&gt;Kuechly, Helga U.&lt;/author&gt;&lt;author&gt;Kyba, Christopher C. M.&lt;/author&gt;&lt;author&gt;Cabaitan, Patrick C.&lt;/author&gt;&lt;author&gt;Levy, Oren&lt;/author&gt;&lt;/authors&gt;&lt;/contributors&gt;&lt;titles&gt;&lt;title&gt;Coral Gametogenesis Collapse under Artificial Light Pollution&lt;/title&gt;&lt;secondary-title&gt;Current Biology&lt;/secondary-title&gt;&lt;/titles&gt;&lt;periodical&gt;&lt;full-title&gt;Current Biology&lt;/full-title&gt;&lt;/periodical&gt;&lt;pages&gt;413-419.e3&lt;/pages&gt;&lt;volume&gt;31&lt;/volume&gt;&lt;number&gt;2&lt;/number&gt;&lt;keywords&gt;&lt;keyword&gt;coral reefs&lt;/keyword&gt;&lt;keyword&gt;artificial light at night&lt;/keyword&gt;&lt;keyword&gt;marine&lt;/keyword&gt;&lt;keyword&gt;gametogenesis&lt;/keyword&gt;&lt;/keywords&gt;&lt;dates&gt;&lt;year&gt;2021&lt;/year&gt;&lt;pub-dates&gt;&lt;date&gt;2021/01/25/&lt;/date&gt;&lt;/pub-dates&gt;&lt;/dates&gt;&lt;isbn&gt;0960-9822&lt;/isbn&gt;&lt;urls&gt;&lt;related-urls&gt;&lt;url&gt;https://www.sciencedirect.com/science/article/pii/S0960982220315827&lt;/url&gt;&lt;/related-urls&gt;&lt;/urls&gt;&lt;electronic-resource-num&gt;https://doi.org/10.1016/j.cub.2020.10.039&lt;/electronic-resource-num&gt;&lt;/record&gt;&lt;/Cite&gt;&lt;/EndNote&gt;</w:instrText>
      </w:r>
      <w:r w:rsidR="00DA178B" w:rsidRPr="00860F90">
        <w:fldChar w:fldCharType="separate"/>
      </w:r>
      <w:r w:rsidR="00DA178B" w:rsidRPr="00860F90">
        <w:t>(Ayalon et al., 2021)</w:t>
      </w:r>
      <w:r w:rsidR="00DA178B" w:rsidRPr="00860F90">
        <w:fldChar w:fldCharType="end"/>
      </w:r>
      <w:r w:rsidRPr="00DA178B">
        <w:t xml:space="preserve">. </w:t>
      </w:r>
      <w:r w:rsidR="00DA178B">
        <w:t xml:space="preserve">Effects of artificial light on coral gamete production and spawning have been </w:t>
      </w:r>
      <w:r w:rsidR="00DA178B" w:rsidRPr="00DA178B">
        <w:t>observed regardless of whether cool white (5300</w:t>
      </w:r>
      <w:r w:rsidR="0090743B">
        <w:t xml:space="preserve"> K</w:t>
      </w:r>
      <w:r w:rsidR="00DA178B" w:rsidRPr="00DA178B">
        <w:t>) or warm white (2700 K) lighting was used</w:t>
      </w:r>
      <w:r w:rsidR="00DA178B">
        <w:t xml:space="preserve">. </w:t>
      </w:r>
      <w:r w:rsidRPr="00DA178B">
        <w:t>In</w:t>
      </w:r>
      <w:r>
        <w:t xml:space="preserve"> shallow coastal </w:t>
      </w:r>
      <w:r w:rsidR="0060165C">
        <w:t>reefs</w:t>
      </w:r>
      <w:r>
        <w:t>, the reproduction of ocellaris clownfish (</w:t>
      </w:r>
      <w:r w:rsidRPr="00B92C87">
        <w:rPr>
          <w:i/>
          <w:iCs/>
        </w:rPr>
        <w:t>Amphiprion ocellaris</w:t>
      </w:r>
      <w:r>
        <w:t>) is drastically impacted by light pollution</w:t>
      </w:r>
      <w:r w:rsidR="009737EE">
        <w:t xml:space="preserve">. For example, </w:t>
      </w:r>
      <w:r>
        <w:t>spawning frequency halves, embryo quality is reduced and hatching success reduces by 85%. Cool white lighting has a stronger effect on hatching success, but less impact on embryo quality, compared to warmer yellow lighting</w:t>
      </w:r>
      <w:r w:rsidR="0060165C">
        <w:t xml:space="preserve"> </w:t>
      </w:r>
      <w:r>
        <w:fldChar w:fldCharType="begin"/>
      </w:r>
      <w:r>
        <w:instrText xml:space="preserve"> ADDIN EN.CITE &lt;EndNote&gt;&lt;Cite&gt;&lt;Author&gt;Fobert&lt;/Author&gt;&lt;Year&gt;2021&lt;/Year&gt;&lt;RecNum&gt;225&lt;/RecNum&gt;&lt;DisplayText&gt;(Fobert, Schubert, &amp;amp; Burke da Silva, 2021)&lt;/DisplayText&gt;&lt;record&gt;&lt;rec-number&gt;225&lt;/rec-number&gt;&lt;foreign-keys&gt;&lt;key app="EN" db-id="r9sdt2wf30pashev5t6xetp6f02ssxd09d5d" timestamp="1626321323"&gt;225&lt;/key&gt;&lt;/foreign-keys&gt;&lt;ref-type name="Journal Article"&gt;17&lt;/ref-type&gt;&lt;contributors&gt;&lt;authors&gt;&lt;author&gt;Fobert, Emily K.&lt;/author&gt;&lt;author&gt;Schubert, Kristen P.&lt;/author&gt;&lt;author&gt;Burke da Silva, Karen&lt;/author&gt;&lt;/authors&gt;&lt;/contributors&gt;&lt;titles&gt;&lt;title&gt;The influence of spectral composition of artificial light at night on clownfish reproductive success&lt;/title&gt;&lt;secondary-title&gt;Journal of Experimental Marine Biology and Ecology&lt;/secondary-title&gt;&lt;/titles&gt;&lt;periodical&gt;&lt;full-title&gt;Journal of Experimental Marine Biology and Ecology&lt;/full-title&gt;&lt;/periodical&gt;&lt;pages&gt;151559&lt;/pages&gt;&lt;volume&gt;540&lt;/volume&gt;&lt;keywords&gt;&lt;keyword&gt;Anemonefish&lt;/keyword&gt;&lt;keyword&gt;Coral reefs&lt;/keyword&gt;&lt;keyword&gt;Anthropogenic disturbance&lt;/keyword&gt;&lt;keyword&gt;Light pollution&lt;/keyword&gt;&lt;keyword&gt;Fish reproduction&lt;/keyword&gt;&lt;keyword&gt;Embryo development&lt;/keyword&gt;&lt;keyword&gt;Morphology&lt;/keyword&gt;&lt;keyword&gt;Hatching&lt;/keyword&gt;&lt;/keywords&gt;&lt;dates&gt;&lt;year&gt;2021&lt;/year&gt;&lt;pub-dates&gt;&lt;date&gt;2021/07/01/&lt;/date&gt;&lt;/pub-dates&gt;&lt;/dates&gt;&lt;isbn&gt;0022-0981&lt;/isbn&gt;&lt;urls&gt;&lt;related-urls&gt;&lt;url&gt;https://www.sciencedirect.com/science/article/pii/S0022098121000496&lt;/url&gt;&lt;/related-urls&gt;&lt;/urls&gt;&lt;electronic-resource-num&gt;https://doi.org/10.1016/j.jembe.2021.151559&lt;/electronic-resource-num&gt;&lt;/record&gt;&lt;/Cite&gt;&lt;/EndNote&gt;</w:instrText>
      </w:r>
      <w:r>
        <w:fldChar w:fldCharType="separate"/>
      </w:r>
      <w:r>
        <w:t>(Fobert, Schubert, &amp; Burke da Silva, 2021)</w:t>
      </w:r>
      <w:r>
        <w:fldChar w:fldCharType="end"/>
      </w:r>
      <w:r>
        <w:t xml:space="preserve">. Since hatching time in these and other common reef fish is timed to avoid visual predators, very low light levels (&lt;0.03 lux) may be required to induce normal hatching </w:t>
      </w:r>
      <w:r>
        <w:fldChar w:fldCharType="begin"/>
      </w:r>
      <w:r>
        <w:instrText xml:space="preserve"> ADDIN EN.CITE &lt;EndNote&gt;&lt;Cite&gt;&lt;Author&gt;McAlary&lt;/Author&gt;&lt;Year&gt;1993&lt;/Year&gt;&lt;RecNum&gt;557&lt;/RecNum&gt;&lt;DisplayText&gt;(McAlary &amp;amp; McFarland, 1993)&lt;/DisplayText&gt;&lt;record&gt;&lt;rec-number&gt;557&lt;/rec-number&gt;&lt;foreign-keys&gt;&lt;key app="EN" db-id="r9sdt2wf30pashev5t6xetp6f02ssxd09d5d" timestamp="1648968095"&gt;557&lt;/key&gt;&lt;/foreign-keys&gt;&lt;ref-type name="Journal Article"&gt;17&lt;/ref-type&gt;&lt;contributors&gt;&lt;authors&gt;&lt;author&gt;McAlary, Florence A.&lt;/author&gt;&lt;author&gt;McFarland, William N.&lt;/author&gt;&lt;/authors&gt;&lt;/contributors&gt;&lt;titles&gt;&lt;title&gt;The effect of light and darkness on hatching in the pomacentrid Abudefduf saxatilis&lt;/title&gt;&lt;secondary-title&gt;Environmental Biology of Fishes&lt;/secondary-title&gt;&lt;/titles&gt;&lt;periodical&gt;&lt;full-title&gt;Environmental Biology of Fishes&lt;/full-title&gt;&lt;/periodical&gt;&lt;pages&gt;237-244&lt;/pages&gt;&lt;volume&gt;37&lt;/volume&gt;&lt;number&gt;3&lt;/number&gt;&lt;dates&gt;&lt;year&gt;1993&lt;/year&gt;&lt;pub-dates&gt;&lt;date&gt;1993/07/01&lt;/date&gt;&lt;/pub-dates&gt;&lt;/dates&gt;&lt;isbn&gt;1573-5133&lt;/isbn&gt;&lt;urls&gt;&lt;related-urls&gt;&lt;url&gt;https://doi.org/10.1007/BF00004631&lt;/url&gt;&lt;/related-urls&gt;&lt;/urls&gt;&lt;electronic-resource-num&gt;10.1007/BF00004631&lt;/electronic-resource-num&gt;&lt;/record&gt;&lt;/Cite&gt;&lt;/EndNote&gt;</w:instrText>
      </w:r>
      <w:r>
        <w:fldChar w:fldCharType="separate"/>
      </w:r>
      <w:r>
        <w:t>(McAlary &amp; McFarland, 1993)</w:t>
      </w:r>
      <w:r>
        <w:fldChar w:fldCharType="end"/>
      </w:r>
      <w:r>
        <w:t>.</w:t>
      </w:r>
    </w:p>
    <w:p w14:paraId="2AD53420" w14:textId="4BEE4BB0" w:rsidR="003F7C6B" w:rsidRDefault="003F7C6B" w:rsidP="00625CCA">
      <w:r>
        <w:t>Even where light pollution doesn’t impact hatching, it can significantly reduce the survival of juvenile animals due to predation; in coastal saltmarshes, survival of juvenile intertidal burrowing crabs (</w:t>
      </w:r>
      <w:r w:rsidRPr="00BE5EAA">
        <w:rPr>
          <w:i/>
          <w:iCs/>
        </w:rPr>
        <w:t>Neohelice granulata</w:t>
      </w:r>
      <w:r>
        <w:t xml:space="preserve">) was 61% lower under artificial light compared to natural darkness </w:t>
      </w:r>
      <w:r>
        <w:fldChar w:fldCharType="begin"/>
      </w:r>
      <w:r>
        <w:instrText xml:space="preserve"> ADDIN EN.CITE &lt;EndNote&gt;&lt;Cite&gt;&lt;Author&gt;Nuñez&lt;/Author&gt;&lt;Year&gt;2021&lt;/Year&gt;&lt;RecNum&gt;558&lt;/RecNum&gt;&lt;DisplayText&gt;(Nuñez et al., 2021)&lt;/DisplayText&gt;&lt;record&gt;&lt;rec-number&gt;558&lt;/rec-number&gt;&lt;foreign-keys&gt;&lt;key app="EN" db-id="r9sdt2wf30pashev5t6xetp6f02ssxd09d5d" timestamp="1648969279"&gt;558&lt;/key&gt;&lt;/foreign-keys&gt;&lt;ref-type name="Journal Article"&gt;17&lt;/ref-type&gt;&lt;contributors&gt;&lt;authors&gt;&lt;author&gt;Nuñez, J. D.&lt;/author&gt;&lt;author&gt;Bas, C. C.&lt;/author&gt;&lt;author&gt;Pérez García, M.&lt;/author&gt;&lt;author&gt;Ocampo, E. H.&lt;/author&gt;&lt;author&gt;Ribeiro, P. D.&lt;/author&gt;&lt;author&gt;Luppi, T. A.&lt;/author&gt;&lt;/authors&gt;&lt;/contributors&gt;&lt;titles&gt;&lt;title&gt;Artificial light at night may increase the predation pressure in a salt marsh keystone species&lt;/title&gt;&lt;secondary-title&gt;Marine Environmental Research&lt;/secondary-title&gt;&lt;/titles&gt;&lt;periodical&gt;&lt;full-title&gt;Marine Environmental Research&lt;/full-title&gt;&lt;/periodical&gt;&lt;pages&gt;105285&lt;/pages&gt;&lt;volume&gt;167&lt;/volume&gt;&lt;keywords&gt;&lt;keyword&gt;Cannibalism&lt;/keyword&gt;&lt;keyword&gt;Light pollution&lt;/keyword&gt;&lt;keyword&gt;Crabs&lt;/keyword&gt;&lt;keyword&gt;Estuaries&lt;/keyword&gt;&lt;keyword&gt;Ecosystem engineer&lt;/keyword&gt;&lt;keyword&gt;ALAN&lt;/keyword&gt;&lt;/keywords&gt;&lt;dates&gt;&lt;year&gt;2021&lt;/year&gt;&lt;pub-dates&gt;&lt;date&gt;2021/05/01/&lt;/date&gt;&lt;/pub-dates&gt;&lt;/dates&gt;&lt;isbn&gt;0141-1136&lt;/isbn&gt;&lt;urls&gt;&lt;related-urls&gt;&lt;url&gt;https://www.sciencedirect.com/science/article/pii/S0141113621000349&lt;/url&gt;&lt;/related-urls&gt;&lt;/urls&gt;&lt;electronic-resource-num&gt;https://doi.org/10.1016/j.marenvres.2021.105285&lt;/electronic-resource-num&gt;&lt;/record&gt;&lt;/Cite&gt;&lt;/EndNote&gt;</w:instrText>
      </w:r>
      <w:r>
        <w:fldChar w:fldCharType="separate"/>
      </w:r>
      <w:r>
        <w:t>(Nuñez et al., 2021)</w:t>
      </w:r>
      <w:r>
        <w:fldChar w:fldCharType="end"/>
      </w:r>
      <w:r>
        <w:t xml:space="preserve">. Saltmarsh crabs play a key role as prey for birds and fish, and as ecosystem engineers whose burrowing oxygenates and regenerates intertidal mudflat soils, benefiting microorganisms, sediment decomposition and plant productivity; accordingly population pressures due to increased juvenile mortality may have severe cascading effects on saltmarsh ecological communities </w:t>
      </w:r>
      <w:r>
        <w:fldChar w:fldCharType="begin"/>
      </w:r>
      <w:r>
        <w:instrText xml:space="preserve"> ADDIN EN.CITE &lt;EndNote&gt;&lt;Cite&gt;&lt;Author&gt;Nuñez&lt;/Author&gt;&lt;Year&gt;2021&lt;/Year&gt;&lt;RecNum&gt;558&lt;/RecNum&gt;&lt;DisplayText&gt;(Nuñez et al., 2021)&lt;/DisplayText&gt;&lt;record&gt;&lt;rec-number&gt;558&lt;/rec-number&gt;&lt;foreign-keys&gt;&lt;key app="EN" db-id="r9sdt2wf30pashev5t6xetp6f02ssxd09d5d" timestamp="1648969279"&gt;558&lt;/key&gt;&lt;/foreign-keys&gt;&lt;ref-type name="Journal Article"&gt;17&lt;/ref-type&gt;&lt;contributors&gt;&lt;authors&gt;&lt;author&gt;Nuñez, J. D.&lt;/author&gt;&lt;author&gt;Bas, C. C.&lt;/author&gt;&lt;author&gt;Pérez García, M.&lt;/author&gt;&lt;author&gt;Ocampo, E. H.&lt;/author&gt;&lt;author&gt;Ribeiro, P. D.&lt;/author&gt;&lt;author&gt;Luppi, T. A.&lt;/author&gt;&lt;/authors&gt;&lt;/contributors&gt;&lt;titles&gt;&lt;title&gt;Artificial light at night may increase the predation pressure in a salt marsh keystone species&lt;/title&gt;&lt;secondary-title&gt;Marine Environmental Research&lt;/secondary-title&gt;&lt;/titles&gt;&lt;periodical&gt;&lt;full-title&gt;Marine Environmental Research&lt;/full-title&gt;&lt;/periodical&gt;&lt;pages&gt;105285&lt;/pages&gt;&lt;volume&gt;167&lt;/volume&gt;&lt;keywords&gt;&lt;keyword&gt;Cannibalism&lt;/keyword&gt;&lt;keyword&gt;Light pollution&lt;/keyword&gt;&lt;keyword&gt;Crabs&lt;/keyword&gt;&lt;keyword&gt;Estuaries&lt;/keyword&gt;&lt;keyword&gt;Ecosystem engineer&lt;/keyword&gt;&lt;keyword&gt;ALAN&lt;/keyword&gt;&lt;/keywords&gt;&lt;dates&gt;&lt;year&gt;2021&lt;/year&gt;&lt;pub-dates&gt;&lt;date&gt;2021/05/01/&lt;/date&gt;&lt;/pub-dates&gt;&lt;/dates&gt;&lt;isbn&gt;0141-1136&lt;/isbn&gt;&lt;urls&gt;&lt;related-urls&gt;&lt;url&gt;https://www.sciencedirect.com/science/article/pii/S0141113621000349&lt;/url&gt;&lt;/related-urls&gt;&lt;/urls&gt;&lt;electronic-resource-num&gt;https://doi.org/10.1016/j.marenvres.2021.105285&lt;/electronic-resource-num&gt;&lt;/record&gt;&lt;/Cite&gt;&lt;/EndNote&gt;</w:instrText>
      </w:r>
      <w:r>
        <w:fldChar w:fldCharType="separate"/>
      </w:r>
      <w:r>
        <w:t>(Nuñez et al., 2021)</w:t>
      </w:r>
      <w:r>
        <w:fldChar w:fldCharType="end"/>
      </w:r>
      <w:r>
        <w:t>.</w:t>
      </w:r>
    </w:p>
    <w:p w14:paraId="1B84E750" w14:textId="6DCE9C10" w:rsidR="00B8589C" w:rsidRDefault="002A5B18" w:rsidP="0057007B">
      <w:pPr>
        <w:pStyle w:val="Heading3"/>
        <w:rPr>
          <w:noProof/>
        </w:rPr>
      </w:pPr>
      <w:r>
        <w:t xml:space="preserve">Impacts </w:t>
      </w:r>
      <w:r w:rsidR="00B8589C" w:rsidRPr="008505DA">
        <w:t xml:space="preserve">on </w:t>
      </w:r>
      <w:r>
        <w:t xml:space="preserve">aquatic </w:t>
      </w:r>
      <w:r w:rsidR="00B8589C">
        <w:t>communities</w:t>
      </w:r>
    </w:p>
    <w:p w14:paraId="6B33C121" w14:textId="1066F841" w:rsidR="003A66B5" w:rsidRDefault="00B8589C" w:rsidP="00625CCA">
      <w:r>
        <w:t xml:space="preserve">Artificial light has the potential to disrupt most aspects of aquatic ecosystems, including animal behaviour, plant and algal growth, </w:t>
      </w:r>
      <w:r w:rsidR="00FA6370">
        <w:t xml:space="preserve">predator-prey interactions, daily and seasonal movement, reproduction, development, and decomposition. As in terrestrial systems, in ecological communities </w:t>
      </w:r>
      <w:r w:rsidR="007B60EA">
        <w:t>with an</w:t>
      </w:r>
      <w:r w:rsidR="00FA6370">
        <w:t xml:space="preserve"> aquatic </w:t>
      </w:r>
      <w:r w:rsidR="007B60EA">
        <w:t xml:space="preserve">component, these </w:t>
      </w:r>
      <w:r w:rsidR="00FA6370">
        <w:t>effects are likely to have cascading impacts on food webs, nutrient flows and cycling, and overall population abundance and species diversity.</w:t>
      </w:r>
    </w:p>
    <w:p w14:paraId="55D85EC3" w14:textId="315A1963" w:rsidR="00B8589C" w:rsidRDefault="00501830" w:rsidP="00625CCA">
      <w:r>
        <w:t>In addition, effects on coral</w:t>
      </w:r>
      <w:r w:rsidR="003A66B5">
        <w:t>, such as</w:t>
      </w:r>
      <w:r w:rsidR="007944E2">
        <w:t xml:space="preserve"> </w:t>
      </w:r>
      <w:r>
        <w:t>coral bleaching</w:t>
      </w:r>
      <w:r w:rsidR="007944E2">
        <w:t xml:space="preserve"> and disrupted reproduction</w:t>
      </w:r>
      <w:r w:rsidR="003A66B5">
        <w:t>,</w:t>
      </w:r>
      <w:r>
        <w:t xml:space="preserve"> </w:t>
      </w:r>
      <w:r w:rsidR="007944E2">
        <w:t xml:space="preserve">can undermine reef-building and thus the physical structures on which reef communities depend. </w:t>
      </w:r>
      <w:r w:rsidR="00FA6370">
        <w:t>However</w:t>
      </w:r>
      <w:r w:rsidR="00F87EB1">
        <w:t>,</w:t>
      </w:r>
      <w:r w:rsidR="00FA6370">
        <w:t xml:space="preserve"> the potential for both direct and indirect impacts of light pollution in freshwater and marine communities represents a significant knowledge gap that requires further investigation.</w:t>
      </w:r>
    </w:p>
    <w:p w14:paraId="62905A41" w14:textId="516B7658" w:rsidR="003F7C6B" w:rsidRDefault="003F7C6B" w:rsidP="00625CCA">
      <w:pPr>
        <w:pStyle w:val="Heading2"/>
      </w:pPr>
      <w:bookmarkStart w:id="37" w:name="_Ref100307708"/>
      <w:bookmarkStart w:id="38" w:name="_Toc116552812"/>
      <w:r>
        <w:lastRenderedPageBreak/>
        <w:t>Effects of artificial light on habitat fragmentation</w:t>
      </w:r>
      <w:bookmarkStart w:id="39" w:name="_Toc99911786"/>
      <w:bookmarkEnd w:id="37"/>
      <w:bookmarkEnd w:id="38"/>
    </w:p>
    <w:p w14:paraId="3DAF56B6" w14:textId="7388E7C0" w:rsidR="006D2FF1" w:rsidRDefault="003F7C6B" w:rsidP="00625CCA">
      <w:r>
        <w:t>Habitat fragmentation</w:t>
      </w:r>
      <w:r w:rsidR="00117AF3">
        <w:t xml:space="preserve"> caused by</w:t>
      </w:r>
      <w:r>
        <w:t xml:space="preserve"> land clearing or urbanisation reduces ecosystem function and biodiversity </w:t>
      </w:r>
      <w:r w:rsidR="00117AF3">
        <w:t xml:space="preserve">through </w:t>
      </w:r>
      <w:r>
        <w:t xml:space="preserve">multiple mechanisms </w:t>
      </w:r>
      <w:r>
        <w:fldChar w:fldCharType="begin"/>
      </w:r>
      <w:r>
        <w:instrText xml:space="preserve"> ADDIN EN.CITE &lt;EndNote&gt;&lt;Cite&gt;&lt;Author&gt;Fischer&lt;/Author&gt;&lt;Year&gt;2007&lt;/Year&gt;&lt;RecNum&gt;584&lt;/RecNum&gt;&lt;DisplayText&gt;(Fischer &amp;amp; Lindenmayer, 2007)&lt;/DisplayText&gt;&lt;record&gt;&lt;rec-number&gt;584&lt;/rec-number&gt;&lt;foreign-keys&gt;&lt;key app="EN" db-id="r9sdt2wf30pashev5t6xetp6f02ssxd09d5d" timestamp="1649060340"&gt;584&lt;/key&gt;&lt;/foreign-keys&gt;&lt;ref-type name="Journal Article"&gt;17&lt;/ref-type&gt;&lt;contributors&gt;&lt;authors&gt;&lt;author&gt;Fischer, Joern&lt;/author&gt;&lt;author&gt;Lindenmayer, David B.&lt;/author&gt;&lt;/authors&gt;&lt;/contributors&gt;&lt;titles&gt;&lt;title&gt;Landscape modification and habitat fragmentation: a synthesis&lt;/title&gt;&lt;secondary-title&gt;Global Ecology and Biogeography&lt;/secondary-title&gt;&lt;/titles&gt;&lt;periodical&gt;&lt;full-title&gt;Global Ecology and Biogeography&lt;/full-title&gt;&lt;/periodical&gt;&lt;pages&gt;265-280&lt;/pages&gt;&lt;volume&gt;16&lt;/volume&gt;&lt;number&gt;3&lt;/number&gt;&lt;dates&gt;&lt;year&gt;2007&lt;/year&gt;&lt;/dates&gt;&lt;isbn&gt;1466-822X&lt;/isbn&gt;&lt;urls&gt;&lt;related-urls&gt;&lt;url&gt;https://onlinelibrary.wiley.com/doi/abs/10.1111/j.1466-8238.2007.00287.x&lt;/url&gt;&lt;/related-urls&gt;&lt;/urls&gt;&lt;electronic-resource-num&gt;https://doi.org/10.1111/j.1466-8238.2007.00287.x&lt;/electronic-resource-num&gt;&lt;/record&gt;&lt;/Cite&gt;&lt;/EndNote&gt;</w:instrText>
      </w:r>
      <w:r>
        <w:fldChar w:fldCharType="separate"/>
      </w:r>
      <w:r>
        <w:t>(Fischer &amp; Lindenmayer, 2007)</w:t>
      </w:r>
      <w:r>
        <w:fldChar w:fldCharType="end"/>
      </w:r>
      <w:r>
        <w:t xml:space="preserve">, including reduced ecological connectivity </w:t>
      </w:r>
      <w:r>
        <w:fldChar w:fldCharType="begin"/>
      </w:r>
      <w:r>
        <w:instrText xml:space="preserve"> ADDIN EN.CITE &lt;EndNote&gt;&lt;Cite&gt;&lt;Author&gt;Amos&lt;/Author&gt;&lt;Year&gt;2014&lt;/Year&gt;&lt;RecNum&gt;582&lt;/RecNum&gt;&lt;DisplayText&gt;(Amos et al., 2014)&lt;/DisplayText&gt;&lt;record&gt;&lt;rec-number&gt;582&lt;/rec-number&gt;&lt;foreign-keys&gt;&lt;key app="EN" db-id="r9sdt2wf30pashev5t6xetp6f02ssxd09d5d" timestamp="1649059408"&gt;582&lt;/key&gt;&lt;/foreign-keys&gt;&lt;ref-type name="Journal Article"&gt;17&lt;/ref-type&gt;&lt;contributors&gt;&lt;authors&gt;&lt;author&gt;Amos, J. Nevil&lt;/author&gt;&lt;author&gt;Harrisson, Katherine A.&lt;/author&gt;&lt;author&gt;Radford, James Q.&lt;/author&gt;&lt;author&gt;White, Matt&lt;/author&gt;&lt;author&gt;Newell, Graeme&lt;/author&gt;&lt;author&gt;Nally, Ralph Mac&lt;/author&gt;&lt;author&gt;Sunnucks, Paul&lt;/author&gt;&lt;author&gt;Pavlova, Alexandra&lt;/author&gt;&lt;/authors&gt;&lt;/contributors&gt;&lt;titles&gt;&lt;title&gt;Species- and sex-specific connectivity effects of habitat fragmentation in a suite of woodland birds&lt;/title&gt;&lt;secondary-title&gt;Ecology&lt;/secondary-title&gt;&lt;/titles&gt;&lt;periodical&gt;&lt;full-title&gt;Ecology&lt;/full-title&gt;&lt;/periodical&gt;&lt;pages&gt;1556-1568&lt;/pages&gt;&lt;volume&gt;95&lt;/volume&gt;&lt;number&gt;6&lt;/number&gt;&lt;dates&gt;&lt;year&gt;2014&lt;/year&gt;&lt;/dates&gt;&lt;isbn&gt;0012-9658&lt;/isbn&gt;&lt;urls&gt;&lt;related-urls&gt;&lt;url&gt;https://esajournals.onlinelibrary.wiley.com/doi/abs/10.1890/13-1328.1&lt;/url&gt;&lt;/related-urls&gt;&lt;/urls&gt;&lt;electronic-resource-num&gt;https://doi.org/10.1890/13-1328.1&lt;/electronic-resource-num&gt;&lt;/record&gt;&lt;/Cite&gt;&lt;/EndNote&gt;</w:instrText>
      </w:r>
      <w:r>
        <w:fldChar w:fldCharType="separate"/>
      </w:r>
      <w:r>
        <w:t>(Amos et al., 2014)</w:t>
      </w:r>
      <w:r>
        <w:fldChar w:fldCharType="end"/>
      </w:r>
      <w:r>
        <w:t xml:space="preserve"> and increased edge effects </w:t>
      </w:r>
      <w:r>
        <w:fldChar w:fldCharType="begin">
          <w:fldData xml:space="preserve">PEVuZE5vdGU+PENpdGU+PEF1dGhvcj5MYXVyYW5jZTwvQXV0aG9yPjxZZWFyPjE5OTE8L1llYXI+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</w:fldData>
        </w:fldChar>
      </w:r>
      <w:r>
        <w:instrText xml:space="preserve"> ADDIN EN.CITE </w:instrText>
      </w:r>
      <w:r>
        <w:fldChar w:fldCharType="begin">
          <w:fldData xml:space="preserve">PEVuZE5vdGU+PENpdGU+PEF1dGhvcj5MYXVyYW5jZTwvQXV0aG9yPjxZZWFyPjE5OTE8L1llYXI+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</w:fldData>
        </w:fldChar>
      </w:r>
      <w:r>
        <w:instrText xml:space="preserve"> ADDIN EN.CITE.DATA </w:instrText>
      </w:r>
      <w:r>
        <w:fldChar w:fldCharType="end"/>
      </w:r>
      <w:r>
        <w:fldChar w:fldCharType="separate"/>
      </w:r>
      <w:r>
        <w:t>(Laurance, 1991; Laurance et al., 2002)</w:t>
      </w:r>
      <w:r>
        <w:fldChar w:fldCharType="end"/>
      </w:r>
      <w:r>
        <w:t>, both of which may be exacerbated by the effects of light pollution.</w:t>
      </w:r>
    </w:p>
    <w:p w14:paraId="6DC41C6A" w14:textId="72EC81A9" w:rsidR="003F7C6B" w:rsidRPr="00DE6E50" w:rsidRDefault="003F7C6B" w:rsidP="008505DA">
      <w:pPr>
        <w:pStyle w:val="Heading3"/>
        <w:rPr>
          <w:noProof/>
        </w:rPr>
      </w:pPr>
      <w:r w:rsidRPr="00DE6E50">
        <w:rPr>
          <w:noProof/>
        </w:rPr>
        <w:t>Artificial light reduces effective patch size</w:t>
      </w:r>
    </w:p>
    <w:p w14:paraId="7AA3B95C" w14:textId="758FDF61" w:rsidR="006D2FF1" w:rsidRDefault="003F7C6B" w:rsidP="00625CCA">
      <w:r>
        <w:t>Edge effects describe the differences in community composition, structure or ecological function that occur at the edges of habitat patches, that is, at transition points between habitats of different types</w:t>
      </w:r>
      <w:r w:rsidR="00117AF3">
        <w:t>, such as</w:t>
      </w:r>
      <w:r>
        <w:t xml:space="preserve"> where woodland transitions to open grassland</w:t>
      </w:r>
      <w:r w:rsidR="00117AF3">
        <w:t>,</w:t>
      </w:r>
      <w:r>
        <w:t xml:space="preserve"> or between habitat and non-habitat landscapes</w:t>
      </w:r>
      <w:r w:rsidR="00117AF3">
        <w:t>, and</w:t>
      </w:r>
      <w:r w:rsidR="00581F88">
        <w:t>,</w:t>
      </w:r>
      <w:r w:rsidR="00117AF3">
        <w:t xml:space="preserve"> </w:t>
      </w:r>
      <w:r>
        <w:t xml:space="preserve">for example, at urban boundaries </w:t>
      </w:r>
      <w:r>
        <w:fldChar w:fldCharType="begin">
          <w:fldData xml:space="preserve">PEVuZE5vdGU+PENpdGU+PEF1dGhvcj5IYXJwZXI8L0F1dGhvcj48WWVhcj4yMDA1PC9ZZWFyPjxS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==
</w:fldData>
        </w:fldChar>
      </w:r>
      <w:r>
        <w:instrText xml:space="preserve"> ADDIN EN.CITE </w:instrText>
      </w:r>
      <w:r>
        <w:fldChar w:fldCharType="begin">
          <w:fldData xml:space="preserve">PEVuZE5vdGU+PENpdGU+PEF1dGhvcj5IYXJwZXI8L0F1dGhvcj48WWVhcj4yMDA1PC9ZZWFyPjxS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==
</w:fldData>
        </w:fldChar>
      </w:r>
      <w:r>
        <w:instrText xml:space="preserve"> ADDIN EN.CITE.DATA </w:instrText>
      </w:r>
      <w:r>
        <w:fldChar w:fldCharType="end"/>
      </w:r>
      <w:r>
        <w:fldChar w:fldCharType="separate"/>
      </w:r>
      <w:r>
        <w:t>(Harper et al., 2005)</w:t>
      </w:r>
      <w:r>
        <w:fldChar w:fldCharType="end"/>
      </w:r>
      <w:r>
        <w:t xml:space="preserve">. Habitat edges are exposed to different pressures and processes </w:t>
      </w:r>
      <w:r w:rsidR="007D2499">
        <w:t xml:space="preserve">to </w:t>
      </w:r>
      <w:r w:rsidR="004C0FA8">
        <w:t>those that</w:t>
      </w:r>
      <w:r>
        <w:t xml:space="preserve"> occur at the centre of habitat patches. For example, edges of woodland or forest patches may be exposed to increased wind, sunlight, evaporation, pollutants, disturbance of </w:t>
      </w:r>
      <w:r w:rsidRPr="00B674BE">
        <w:t>vegetation and soil</w:t>
      </w:r>
      <w:r>
        <w:t>,</w:t>
      </w:r>
      <w:r w:rsidRPr="00B674BE">
        <w:t xml:space="preserve"> </w:t>
      </w:r>
      <w:r>
        <w:t xml:space="preserve">and entry of propagules (pollen, seeds), as well as increased predation and competitive pressures due to the presence of species from both adjacent habitats </w:t>
      </w:r>
      <w:r>
        <w:fldChar w:fldCharType="begin">
          <w:fldData xml:space="preserve">PEVuZE5vdGU+PENpdGU+PEF1dGhvcj5IYXJwZXI8L0F1dGhvcj48WWVhcj4yMDA1PC9ZZWFyPjxS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</w:fldData>
        </w:fldChar>
      </w:r>
      <w:r>
        <w:instrText xml:space="preserve"> ADDIN EN.CITE </w:instrText>
      </w:r>
      <w:r>
        <w:fldChar w:fldCharType="begin">
          <w:fldData xml:space="preserve">PEVuZE5vdGU+PENpdGU+PEF1dGhvcj5IYXJwZXI8L0F1dGhvcj48WWVhcj4yMDA1PC9ZZWFyPjxS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</w:fldData>
        </w:fldChar>
      </w:r>
      <w:r>
        <w:instrText xml:space="preserve"> ADDIN EN.CITE.DATA </w:instrText>
      </w:r>
      <w:r>
        <w:fldChar w:fldCharType="end"/>
      </w:r>
      <w:r>
        <w:fldChar w:fldCharType="separate"/>
      </w:r>
      <w:r>
        <w:t>(Harper et al., 2005; Ries, Fletcher, Battin, &amp; Sisk, 2004)</w:t>
      </w:r>
      <w:r>
        <w:fldChar w:fldCharType="end"/>
      </w:r>
      <w:r>
        <w:t xml:space="preserve">. Edge effects are common in both terrestrial and aquatic systems, including at the boundary between sandy seafloor and seagrass patches </w:t>
      </w:r>
      <w:r>
        <w:fldChar w:fldCharType="begin">
          <w:fldData xml:space="preserve">PEVuZE5vdGU+PENpdGU+PEF1dGhvcj5TbWl0aDwvQXV0aG9yPjxZZWFyPjIwMTE8L1llYXI+PFJl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=
</w:fldData>
        </w:fldChar>
      </w:r>
      <w:r>
        <w:instrText xml:space="preserve"> ADDIN EN.CITE </w:instrText>
      </w:r>
      <w:r>
        <w:fldChar w:fldCharType="begin">
          <w:fldData xml:space="preserve">PEVuZE5vdGU+PENpdGU+PEF1dGhvcj5TbWl0aDwvQXV0aG9yPjxZZWFyPjIwMTE8L1llYXI+PFJl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=
</w:fldData>
        </w:fldChar>
      </w:r>
      <w:r>
        <w:instrText xml:space="preserve"> ADDIN EN.CITE.DATA </w:instrText>
      </w:r>
      <w:r>
        <w:fldChar w:fldCharType="end"/>
      </w:r>
      <w:r>
        <w:fldChar w:fldCharType="separate"/>
      </w:r>
      <w:r>
        <w:t>(Smith, Hindell, Jenkins, Connolly, &amp; Keough, 2011; Tanner, 2005)</w:t>
      </w:r>
      <w:r>
        <w:fldChar w:fldCharType="end"/>
      </w:r>
      <w:r>
        <w:t>.</w:t>
      </w:r>
    </w:p>
    <w:p w14:paraId="5420D846" w14:textId="35072771" w:rsidR="00025A31" w:rsidRDefault="003F7C6B" w:rsidP="00625CCA">
      <w:r>
        <w:t>Increased penetration of natural light</w:t>
      </w:r>
      <w:r w:rsidR="0090743B">
        <w:t>,</w:t>
      </w:r>
      <w:r>
        <w:t>especially sunlight</w:t>
      </w:r>
      <w:r w:rsidR="0090743B">
        <w:t>,</w:t>
      </w:r>
      <w:r>
        <w:t xml:space="preserve"> is a frequent and well-established effect of habitat edges </w:t>
      </w:r>
      <w:r>
        <w:fldChar w:fldCharType="begin">
          <w:fldData xml:space="preserve">PEVuZE5vdGU+PENpdGU+PEF1dGhvcj5IYXJwZXI8L0F1dGhvcj48WWVhcj4yMDA1PC9ZZWFyPjxS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</w:fldData>
        </w:fldChar>
      </w:r>
      <w:r>
        <w:instrText xml:space="preserve"> ADDIN EN.CITE </w:instrText>
      </w:r>
      <w:r>
        <w:fldChar w:fldCharType="begin">
          <w:fldData xml:space="preserve">PEVuZE5vdGU+PENpdGU+PEF1dGhvcj5IYXJwZXI8L0F1dGhvcj48WWVhcj4yMDA1PC9ZZWFyPjxS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</w:fldData>
        </w:fldChar>
      </w:r>
      <w:r>
        <w:instrText xml:space="preserve"> ADDIN EN.CITE.DATA </w:instrText>
      </w:r>
      <w:r>
        <w:fldChar w:fldCharType="end"/>
      </w:r>
      <w:r>
        <w:fldChar w:fldCharType="separate"/>
      </w:r>
      <w:r>
        <w:t>(Haddad et al., 2015; Harper et al., 2005; Ries et al., 2004)</w:t>
      </w:r>
      <w:r>
        <w:fldChar w:fldCharType="end"/>
      </w:r>
      <w:r>
        <w:t xml:space="preserve">, particularly at the edge of woodland </w:t>
      </w:r>
      <w:r w:rsidR="00480BDA">
        <w:t xml:space="preserve">or </w:t>
      </w:r>
      <w:r>
        <w:t xml:space="preserve">forest habitat where light can penetrate horizontally from </w:t>
      </w:r>
      <w:r w:rsidR="00480BDA">
        <w:t xml:space="preserve">a cleared </w:t>
      </w:r>
      <w:r>
        <w:t>boundary. For the same reasons, artificial light at night might be expected to have greater penetration</w:t>
      </w:r>
      <w:r w:rsidR="0090743B">
        <w:t xml:space="preserve">, </w:t>
      </w:r>
      <w:r>
        <w:t>and thus stronger ecological effects</w:t>
      </w:r>
      <w:r w:rsidR="0090743B">
        <w:t>,</w:t>
      </w:r>
      <w:r>
        <w:t xml:space="preserve"> when it occurs at habitat edges. Light pollution may thus compound existing pressures </w:t>
      </w:r>
      <w:r w:rsidR="0090743B">
        <w:t xml:space="preserve">such as </w:t>
      </w:r>
      <w:r>
        <w:t>predation</w:t>
      </w:r>
      <w:r w:rsidR="0090743B">
        <w:t xml:space="preserve"> and</w:t>
      </w:r>
      <w:r>
        <w:t xml:space="preserve"> competition at habitat boundaries; alternatively it may create new edge-affected areas</w:t>
      </w:r>
      <w:r w:rsidR="0090743B">
        <w:t>—</w:t>
      </w:r>
      <w:r>
        <w:t>for example, where a path through habitat is illuminated</w:t>
      </w:r>
      <w:r w:rsidR="0090743B">
        <w:t xml:space="preserve"> (</w:t>
      </w:r>
      <w:r w:rsidR="00B0776B">
        <w:fldChar w:fldCharType="begin"/>
      </w:r>
      <w:r w:rsidR="00B0776B">
        <w:instrText xml:space="preserve"> REF _Ref117597518 \h </w:instrText>
      </w:r>
      <w:r w:rsidR="00B0776B">
        <w:fldChar w:fldCharType="separate"/>
      </w:r>
      <w:r w:rsidR="00B0776B">
        <w:t>Figure 3</w:t>
      </w:r>
      <w:r w:rsidR="00B0776B">
        <w:fldChar w:fldCharType="end"/>
      </w:r>
      <w:r>
        <w:t>)</w:t>
      </w:r>
      <w:r w:rsidR="0090743B">
        <w:t>—</w:t>
      </w:r>
      <w:r>
        <w:t xml:space="preserve">thereby reducing the size of intact habitat, </w:t>
      </w:r>
      <w:r w:rsidR="0090743B">
        <w:t>and</w:t>
      </w:r>
      <w:r>
        <w:t xml:space="preserve"> </w:t>
      </w:r>
      <w:r w:rsidR="00926917">
        <w:t>reducing</w:t>
      </w:r>
      <w:r>
        <w:t xml:space="preserve"> connectivity between the remnant patches.</w:t>
      </w:r>
    </w:p>
    <w:p w14:paraId="093FA878" w14:textId="1E4BB28A" w:rsidR="006F54EA" w:rsidRDefault="006F54EA" w:rsidP="00625CCA">
      <w:pPr>
        <w:pStyle w:val="Caption"/>
      </w:pPr>
      <w:r>
        <w:lastRenderedPageBreak/>
        <w:drawing>
          <wp:inline distT="0" distB="0" distL="0" distR="0" wp14:anchorId="590D1D4A" wp14:editId="2B34D958">
            <wp:extent cx="5191908" cy="340042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7">
                      <a:extLst>
                        <a:ext uri="{28A0092B-C50C-407E-A947-70E740481C1C}">
                          <a14:useLocalDpi xmlns:a14="http://schemas.microsoft.com/office/drawing/2010/main" val="0"/>
                        </a:ext>
                      </a:extLst>
                    </a:blip>
                    <a:stretch>
                      <a:fillRect/>
                    </a:stretch>
                  </pic:blipFill>
                  <pic:spPr>
                    <a:xfrm>
                      <a:off x="0" y="0"/>
                      <a:ext cx="5202947" cy="3407655"/>
                    </a:xfrm>
                    <a:prstGeom prst="rect">
                      <a:avLst/>
                    </a:prstGeom>
                  </pic:spPr>
                </pic:pic>
              </a:graphicData>
            </a:graphic>
          </wp:inline>
        </w:drawing>
      </w:r>
    </w:p>
    <w:p w14:paraId="53D55C62" w14:textId="794EB365" w:rsidR="00025A31" w:rsidRDefault="0055320A" w:rsidP="00625CCA">
      <w:pPr>
        <w:pStyle w:val="Caption"/>
      </w:pPr>
      <w:bookmarkStart w:id="40" w:name="_Ref117597518"/>
      <w:bookmarkStart w:id="41" w:name="_Toc117597061"/>
      <w:r>
        <w:t xml:space="preserve">Figure </w:t>
      </w:r>
      <w:r w:rsidR="00A6403B">
        <w:fldChar w:fldCharType="begin"/>
      </w:r>
      <w:r w:rsidR="00A6403B">
        <w:instrText xml:space="preserve"> SEQ Figure \* ARABIC </w:instrText>
      </w:r>
      <w:r w:rsidR="00A6403B">
        <w:fldChar w:fldCharType="separate"/>
      </w:r>
      <w:r w:rsidR="00B0776B">
        <w:t>3</w:t>
      </w:r>
      <w:r w:rsidR="00A6403B">
        <w:fldChar w:fldCharType="end"/>
      </w:r>
      <w:bookmarkEnd w:id="40"/>
      <w:r>
        <w:t xml:space="preserve">: </w:t>
      </w:r>
      <w:r w:rsidRPr="00534C0B">
        <w:t>Effects of artificial light on habitat fragmentation and edge effects</w:t>
      </w:r>
      <w:bookmarkEnd w:id="41"/>
    </w:p>
    <w:p w14:paraId="7DD6C09B" w14:textId="6E24D6EA" w:rsidR="00025A31" w:rsidRPr="00567CC0" w:rsidRDefault="00025A31" w:rsidP="00625CCA">
      <w:r w:rsidRPr="00567CC0">
        <w:t xml:space="preserve">Left: Habitat patch prior to introduction of artificial light. Dark green </w:t>
      </w:r>
      <w:r w:rsidR="00A3394E">
        <w:t>is</w:t>
      </w:r>
      <w:r w:rsidRPr="00567CC0">
        <w:t xml:space="preserve"> intact habitat; light-green </w:t>
      </w:r>
      <w:r w:rsidR="00A3394E">
        <w:t>is</w:t>
      </w:r>
      <w:r w:rsidRPr="00567CC0">
        <w:t xml:space="preserve"> habitat subjected to existing edge effects; </w:t>
      </w:r>
      <w:r w:rsidR="006F54EA" w:rsidRPr="00567CC0">
        <w:t xml:space="preserve">grey </w:t>
      </w:r>
      <w:r w:rsidR="00A3394E">
        <w:t>is</w:t>
      </w:r>
      <w:r w:rsidRPr="00567CC0">
        <w:t xml:space="preserve"> unlit path, presenting a narrow barrier between top and bottom of intact habitat patch.</w:t>
      </w:r>
    </w:p>
    <w:p w14:paraId="38674F2D" w14:textId="0C1537CD" w:rsidR="003F7C6B" w:rsidRPr="0055320A" w:rsidRDefault="00025A31" w:rsidP="00625CCA">
      <w:r w:rsidRPr="00567CC0">
        <w:t xml:space="preserve">Right: Habitat patch after lighting added to path. </w:t>
      </w:r>
      <w:r w:rsidR="006F54EA" w:rsidRPr="00567CC0">
        <w:t>The a</w:t>
      </w:r>
      <w:r w:rsidRPr="00567CC0">
        <w:t>dditional edge-effected habitat</w:t>
      </w:r>
      <w:r w:rsidR="006F54EA" w:rsidRPr="00567CC0">
        <w:t xml:space="preserve"> </w:t>
      </w:r>
      <w:r w:rsidRPr="00567CC0">
        <w:t xml:space="preserve"> represents a corresponding reduction in total intact habitat, and a substantial barrier </w:t>
      </w:r>
      <w:r w:rsidR="006F54EA" w:rsidRPr="00567CC0">
        <w:t xml:space="preserve">to movement </w:t>
      </w:r>
      <w:r w:rsidRPr="00567CC0">
        <w:t>between the top and bottom intact patches which are now increasingly isolated.</w:t>
      </w:r>
    </w:p>
    <w:p w14:paraId="6E55347B" w14:textId="77777777" w:rsidR="003F7C6B" w:rsidRPr="008505DA" w:rsidRDefault="003F7C6B" w:rsidP="008505DA">
      <w:pPr>
        <w:pStyle w:val="Heading3"/>
        <w:rPr>
          <w:noProof/>
        </w:rPr>
      </w:pPr>
      <w:r w:rsidRPr="008505DA">
        <w:rPr>
          <w:noProof/>
        </w:rPr>
        <w:t>Artificial light reduces ecological connectivity</w:t>
      </w:r>
    </w:p>
    <w:p w14:paraId="55CB494B" w14:textId="16316513" w:rsidR="003F7C6B" w:rsidRDefault="003F7C6B" w:rsidP="00625CCA">
      <w:r>
        <w:t xml:space="preserve">Ecological connectivity is the ability of </w:t>
      </w:r>
      <w:r w:rsidRPr="0036232C">
        <w:t>organisms</w:t>
      </w:r>
      <w:r>
        <w:t xml:space="preserve">, propagules, genes and </w:t>
      </w:r>
      <w:r w:rsidRPr="0036232C">
        <w:t xml:space="preserve">energy </w:t>
      </w:r>
      <w:r>
        <w:t xml:space="preserve">to move between habitat patches within the landscape or seascape. Connectivity is important on multiple spatial and temporal scales, from daily short-distance travel between foraging patches, to long-distance migration on annual (or longer) cycles </w:t>
      </w:r>
      <w:r>
        <w:fldChar w:fldCharType="begin"/>
      </w:r>
      <w:r>
        <w:instrText xml:space="preserve"> ADDIN EN.CITE &lt;EndNote&gt;&lt;Cite&gt;&lt;Author&gt;Cosgrove&lt;/Author&gt;&lt;Year&gt;2018&lt;/Year&gt;&lt;RecNum&gt;497&lt;/RecNum&gt;&lt;DisplayText&gt;(Cosgrove, McWhorter, &amp;amp; Maron, 2018)&lt;/DisplayText&gt;&lt;record&gt;&lt;rec-number&gt;497&lt;/rec-number&gt;&lt;foreign-keys&gt;&lt;key app="EN" db-id="r9sdt2wf30pashev5t6xetp6f02ssxd09d5d" timestamp="1644826195"&gt;497&lt;/key&gt;&lt;/foreign-keys&gt;&lt;ref-type name="Journal Article"&gt;17&lt;/ref-type&gt;&lt;contributors&gt;&lt;authors&gt;&lt;author&gt;Cosgrove, Anita J.&lt;/author&gt;&lt;author&gt;McWhorter, Todd J.&lt;/author&gt;&lt;author&gt;Maron, Martine&lt;/author&gt;&lt;/authors&gt;&lt;/contributors&gt;&lt;titles&gt;&lt;title&gt;Consequences of impediments to animal movements at different scales: A conceptual framework and review&lt;/title&gt;&lt;secondary-title&gt;Diversity and Distributions&lt;/secondary-title&gt;&lt;/titles&gt;&lt;periodical&gt;&lt;full-title&gt;Diversity and Distributions&lt;/full-title&gt;&lt;/periodical&gt;&lt;pages&gt;448-459&lt;/pages&gt;&lt;volume&gt;24&lt;/volume&gt;&lt;number&gt;4&lt;/number&gt;&lt;dates&gt;&lt;year&gt;2018&lt;/year&gt;&lt;/dates&gt;&lt;isbn&gt;1366-9516&lt;/isbn&gt;&lt;urls&gt;&lt;related-urls&gt;&lt;url&gt;https://onlinelibrary.wiley.com/doi/abs/10.1111/ddi.12699&lt;/url&gt;&lt;/related-urls&gt;&lt;/urls&gt;&lt;electronic-resource-num&gt;https://doi.org/10.1111/ddi.12699&lt;/electronic-resource-num&gt;&lt;/record&gt;&lt;/Cite&gt;&lt;/EndNote&gt;</w:instrText>
      </w:r>
      <w:r>
        <w:fldChar w:fldCharType="separate"/>
      </w:r>
      <w:r>
        <w:t>(Cosgrove, McWhorter, &amp; Maron, 2018)</w:t>
      </w:r>
      <w:r>
        <w:fldChar w:fldCharType="end"/>
      </w:r>
      <w:r>
        <w:t>. The benefits of ecological connectivity include:</w:t>
      </w:r>
    </w:p>
    <w:p w14:paraId="72C7B0C3" w14:textId="77777777" w:rsidR="003F7C6B" w:rsidRDefault="003F7C6B" w:rsidP="00625CCA">
      <w:pPr>
        <w:pStyle w:val="ListBullet"/>
      </w:pPr>
      <w:r>
        <w:t>increased biodiversity in an ecological community, including genetic diversity due to gene flow between populations</w:t>
      </w:r>
    </w:p>
    <w:p w14:paraId="71D525F8" w14:textId="77777777" w:rsidR="003F7C6B" w:rsidRPr="00A3394E" w:rsidRDefault="003F7C6B" w:rsidP="00625CCA">
      <w:pPr>
        <w:pStyle w:val="ListBullet"/>
      </w:pPr>
      <w:r w:rsidRPr="00A3394E">
        <w:t>increased foraging and mating opportunities</w:t>
      </w:r>
    </w:p>
    <w:p w14:paraId="191E821F" w14:textId="638EC001" w:rsidR="003F7C6B" w:rsidRPr="00A3394E" w:rsidRDefault="003F7C6B" w:rsidP="00625CCA">
      <w:pPr>
        <w:pStyle w:val="ListBullet"/>
      </w:pPr>
      <w:r w:rsidRPr="00A3394E">
        <w:t xml:space="preserve">ability to move between habitat patches in response to population pressures or habitat changes </w:t>
      </w:r>
      <w:r w:rsidR="0090743B">
        <w:t xml:space="preserve">such as </w:t>
      </w:r>
      <w:r w:rsidRPr="00A3394E">
        <w:t>fire</w:t>
      </w:r>
      <w:r w:rsidR="0090743B">
        <w:t xml:space="preserve"> or </w:t>
      </w:r>
      <w:r w:rsidRPr="00A3394E">
        <w:t>drought</w:t>
      </w:r>
    </w:p>
    <w:p w14:paraId="4272AFCF" w14:textId="45634FF3" w:rsidR="003F7C6B" w:rsidRPr="00A3394E" w:rsidRDefault="003F7C6B" w:rsidP="00625CCA">
      <w:pPr>
        <w:pStyle w:val="ListBullet"/>
      </w:pPr>
      <w:r w:rsidRPr="00A3394E">
        <w:t>re-colonisation of habitat patches following fire, drought, storms or other disturbance</w:t>
      </w:r>
    </w:p>
    <w:p w14:paraId="44CF7C27" w14:textId="77777777" w:rsidR="003F7C6B" w:rsidRPr="00A3394E" w:rsidRDefault="003F7C6B" w:rsidP="00625CCA">
      <w:pPr>
        <w:pStyle w:val="ListBullet"/>
      </w:pPr>
      <w:r w:rsidRPr="00A3394E">
        <w:t>seasonal migration in response to changes in temperature or resource availability</w:t>
      </w:r>
    </w:p>
    <w:p w14:paraId="66DAC9D8" w14:textId="77777777" w:rsidR="003F7C6B" w:rsidRPr="00A3394E" w:rsidRDefault="003F7C6B" w:rsidP="00625CCA">
      <w:pPr>
        <w:pStyle w:val="ListBullet"/>
      </w:pPr>
      <w:r w:rsidRPr="00A3394E">
        <w:t>long-term migration in response to climate change or habitat loss</w:t>
      </w:r>
    </w:p>
    <w:p w14:paraId="727E4FF6" w14:textId="172F2A73" w:rsidR="003F7C6B" w:rsidRDefault="003F7C6B" w:rsidP="00625CCA">
      <w:r>
        <w:t>Where connectivity is reduced in a landscape, isolated populations of plants, animals and other organisms suffer increased risk of local extinction</w:t>
      </w:r>
      <w:r w:rsidR="001655F5">
        <w:t xml:space="preserve"> due to</w:t>
      </w:r>
      <w:r w:rsidR="00300F40" w:rsidRPr="00300F40">
        <w:t xml:space="preserve"> interactions between environmental</w:t>
      </w:r>
      <w:r w:rsidR="001655F5">
        <w:t xml:space="preserve"> </w:t>
      </w:r>
      <w:r w:rsidR="001655F5">
        <w:lastRenderedPageBreak/>
        <w:t>(fire, drought, habitat changes)</w:t>
      </w:r>
      <w:r w:rsidR="00300F40" w:rsidRPr="00300F40">
        <w:t>, demographic</w:t>
      </w:r>
      <w:r w:rsidR="001655F5">
        <w:t xml:space="preserve"> (age and sex ratios)</w:t>
      </w:r>
      <w:r w:rsidR="00300F40" w:rsidRPr="00300F40">
        <w:t>, and genetic factors</w:t>
      </w:r>
      <w:r w:rsidR="00300F40">
        <w:t xml:space="preserve"> (the loss of genetic diversity from</w:t>
      </w:r>
      <w:r>
        <w:t xml:space="preserve"> inbreeding</w:t>
      </w:r>
      <w:r w:rsidR="00300F40">
        <w:t xml:space="preserve"> or genetic drift)</w:t>
      </w:r>
      <w:r w:rsidR="00A10B13">
        <w:fldChar w:fldCharType="begin">
          <w:fldData xml:space="preserve">PEVuZE5vdGU+PENpdGU+PEF1dGhvcj5CZW5zb248L0F1dGhvcj48WWVhcj4yMDE2PC9ZZWFyPjxS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</w:fldData>
        </w:fldChar>
      </w:r>
      <w:r w:rsidR="00AF4F15">
        <w:instrText xml:space="preserve"> ADDIN EN.CITE </w:instrText>
      </w:r>
      <w:r w:rsidR="00AF4F15">
        <w:fldChar w:fldCharType="begin">
          <w:fldData xml:space="preserve">PEVuZE5vdGU+PENpdGU+PEF1dGhvcj5CZW5zb248L0F1dGhvcj48WWVhcj4yMDE2PC9ZZWFyPjxS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</w:fldData>
        </w:fldChar>
      </w:r>
      <w:r w:rsidR="00AF4F15">
        <w:instrText xml:space="preserve"> ADDIN EN.CITE.DATA </w:instrText>
      </w:r>
      <w:r w:rsidR="00AF4F15">
        <w:fldChar w:fldCharType="end"/>
      </w:r>
      <w:r w:rsidR="00A10B13">
        <w:fldChar w:fldCharType="separate"/>
      </w:r>
      <w:r w:rsidR="00AF4F15">
        <w:t>(Benson et al., 2016)</w:t>
      </w:r>
      <w:r w:rsidR="00A10B13">
        <w:fldChar w:fldCharType="end"/>
      </w:r>
      <w:r>
        <w:t>. Loss of connectivity also makes it less likely that a habitat patch will be recolonized.</w:t>
      </w:r>
    </w:p>
    <w:p w14:paraId="1558B86C" w14:textId="711145A3" w:rsidR="0068051C" w:rsidRDefault="003F7C6B" w:rsidP="00625CCA">
      <w:r>
        <w:t xml:space="preserve">Human activity creates many barriers to movement across land and water that undermine ecological connectivity, including cleared land, roads, buildings, dams, breakwaters and marinas </w:t>
      </w:r>
      <w:r>
        <w:fldChar w:fldCharType="begin">
          <w:fldData xml:space="preserve">PEVuZE5vdGU+PENpdGU+PEF1dGhvcj5DYXBsYXQ8L0F1dGhvcj48WWVhcj4yMDE2PC9ZZWFyPjxS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</w:fldData>
        </w:fldChar>
      </w:r>
      <w:r>
        <w:instrText xml:space="preserve"> ADDIN EN.CITE </w:instrText>
      </w:r>
      <w:r>
        <w:fldChar w:fldCharType="begin">
          <w:fldData xml:space="preserve">PEVuZE5vdGU+PENpdGU+PEF1dGhvcj5DYXBsYXQ8L0F1dGhvcj48WWVhcj4yMDE2PC9ZZWFyPjxS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</w:fldData>
        </w:fldChar>
      </w:r>
      <w:r>
        <w:instrText xml:space="preserve"> ADDIN EN.CITE.DATA </w:instrText>
      </w:r>
      <w:r>
        <w:fldChar w:fldCharType="end"/>
      </w:r>
      <w:r>
        <w:fldChar w:fldCharType="separate"/>
      </w:r>
      <w:r>
        <w:t>(Bishop et al., 2017; Caplat et al., 2016)</w:t>
      </w:r>
      <w:r>
        <w:fldChar w:fldCharType="end"/>
      </w:r>
      <w:r>
        <w:t xml:space="preserve">. For nocturnal species, artificial light can produce a barrier effect that reduces movement as effectively as any physical barrier </w:t>
      </w:r>
      <w:r>
        <w:fldChar w:fldCharType="begin"/>
      </w:r>
      <w:r>
        <w:instrText xml:space="preserve"> ADDIN EN.CITE &lt;EndNote&gt;&lt;Cite&gt;&lt;Author&gt;Sordello&lt;/Author&gt;&lt;Year&gt;2022&lt;/Year&gt;&lt;RecNum&gt;488&lt;/RecNum&gt;&lt;DisplayText&gt;(Sordello et al., 2022)&lt;/DisplayText&gt;&lt;record&gt;&lt;rec-number&gt;488&lt;/rec-number&gt;&lt;foreign-keys&gt;&lt;key app="EN" db-id="r9sdt2wf30pashev5t6xetp6f02ssxd09d5d" timestamp="1644802278"&gt;488&lt;/key&gt;&lt;/foreign-keys&gt;&lt;ref-type name="Journal Article"&gt;17&lt;/ref-type&gt;&lt;contributors&gt;&lt;authors&gt;&lt;author&gt;Sordello, Romain&lt;/author&gt;&lt;author&gt;Busson, Samuel&lt;/author&gt;&lt;author&gt;Cornuau, Jérémie H.&lt;/author&gt;&lt;author&gt;Deverchère, Philippe&lt;/author&gt;&lt;author&gt;Faure, Baptiste&lt;/author&gt;&lt;author&gt;Guetté, Adrien&lt;/author&gt;&lt;author&gt;Hölker, Franz&lt;/author&gt;&lt;author&gt;Kerbiriou, Christian&lt;/author&gt;&lt;author&gt;Lengagne, Thierry&lt;/author&gt;&lt;author&gt;Le Viol, Isabelle&lt;/author&gt;&lt;author&gt;Longcore, Travis&lt;/author&gt;&lt;author&gt;Moeschler, Pascal&lt;/author&gt;&lt;author&gt;Ranzoni, Jessica&lt;/author&gt;&lt;author&gt;Ray, Nicolas&lt;/author&gt;&lt;author&gt;Reyjol, Yorick&lt;/author&gt;&lt;author&gt;Roulet, Yoann&lt;/author&gt;&lt;author&gt;Schroer, Sibylle&lt;/author&gt;&lt;author&gt;Secondi, Jean&lt;/author&gt;&lt;author&gt;Valet, Nicolas&lt;/author&gt;&lt;author&gt;Vanpeene, Sylvie&lt;/author&gt;&lt;author&gt;Vauclair, Sébastien&lt;/author&gt;&lt;/authors&gt;&lt;/contributors&gt;&lt;titles&gt;&lt;title&gt;A plea for a worldwide development of dark infrastructure for biodiversity – Practical examples and ways to go forward&lt;/title&gt;&lt;secondary-title&gt;Landscape and Urban Planning&lt;/secondary-title&gt;&lt;/titles&gt;&lt;periodical&gt;&lt;full-title&gt;Landscape and Urban Planning&lt;/full-title&gt;&lt;/periodical&gt;&lt;pages&gt;104332&lt;/pages&gt;&lt;volume&gt;219&lt;/volume&gt;&lt;keywords&gt;&lt;keyword&gt;ALAN&lt;/keyword&gt;&lt;keyword&gt;Green infrastructure&lt;/keyword&gt;&lt;keyword&gt;Corridor&lt;/keyword&gt;&lt;keyword&gt;Connectivity&lt;/keyword&gt;&lt;keyword&gt;Nature conservation&lt;/keyword&gt;&lt;keyword&gt;Planning&lt;/keyword&gt;&lt;/keywords&gt;&lt;dates&gt;&lt;year&gt;2022&lt;/year&gt;&lt;pub-dates&gt;&lt;date&gt;2022/03/01/&lt;/date&gt;&lt;/pub-dates&gt;&lt;/dates&gt;&lt;isbn&gt;0169-2046&lt;/isbn&gt;&lt;urls&gt;&lt;related-urls&gt;&lt;url&gt;https://www.sciencedirect.com/science/article/pii/S0169204621002954&lt;/url&gt;&lt;/related-urls&gt;&lt;/urls&gt;&lt;electronic-resource-num&gt;https://doi.org/10.1016/j.landurbplan.2021.104332&lt;/electronic-resource-num&gt;&lt;/record&gt;&lt;/Cite&gt;&lt;/EndNote&gt;</w:instrText>
      </w:r>
      <w:r>
        <w:fldChar w:fldCharType="separate"/>
      </w:r>
      <w:r>
        <w:t>(Sordello et al., 2022)</w:t>
      </w:r>
      <w:r>
        <w:fldChar w:fldCharType="end"/>
      </w:r>
      <w:r>
        <w:t xml:space="preserve">. Such light barriers increase mortality, decrease foraging and breeding opportunities, reduce gene flow between patches and prevent recolonisation of unoccupied habitat after fires, storms or other disruption </w:t>
      </w:r>
      <w:r>
        <w:fldChar w:fldCharType="begin"/>
      </w:r>
      <w:r>
        <w:instrText xml:space="preserve"> ADDIN EN.CITE &lt;EndNote&gt;&lt;Cite&gt;&lt;Author&gt;Hölker&lt;/Author&gt;&lt;Year&gt;2021&lt;/Year&gt;&lt;RecNum&gt;504&lt;/RecNum&gt;&lt;DisplayText&gt;(Hölker et al., 2021)&lt;/DisplayText&gt;&lt;record&gt;&lt;rec-number&gt;504&lt;/rec-number&gt;&lt;foreign-keys&gt;&lt;key app="EN" db-id="r9sdt2wf30pashev5t6xetp6f02ssxd09d5d" timestamp="1645590592"&gt;504&lt;/key&gt;&lt;/foreign-keys&gt;&lt;ref-type name="Journal Article"&gt;17&lt;/ref-type&gt;&lt;contributors&gt;&lt;authors&gt;&lt;author&gt;Hölker,Franz&lt;/author&gt;&lt;author&gt;Bolliger,Janine&lt;/author&gt;&lt;author&gt;Davies,Thomas W.&lt;/author&gt;&lt;author&gt;Giavi,Simone&lt;/author&gt;&lt;author&gt;Jechow,Andreas&lt;/author&gt;&lt;author&gt;Kalinkat,Gregor&lt;/author&gt;&lt;author&gt;Longcore,Travis&lt;/author&gt;&lt;author&gt;Spoelstra,Kamiel&lt;/author&gt;&lt;author&gt;Tidau,Svenja&lt;/author&gt;&lt;author&gt;Visser,Marcel E.&lt;/author&gt;&lt;author&gt;Knop,Eva&lt;/author&gt;&lt;/authors&gt;&lt;/contributors&gt;&lt;titles&gt;&lt;title&gt;11 Pressing Research Questions on How Light Pollution Affects Biodiversity&lt;/title&gt;&lt;secondary-title&gt;Frontiers in Ecology and Evolution&lt;/secondary-title&gt;&lt;short-title&gt;Light pollution and biodiversity&lt;/short-title&gt;&lt;/titles&gt;&lt;periodical&gt;&lt;full-title&gt;Frontiers in Ecology and Evolution&lt;/full-title&gt;&lt;/periodical&gt;&lt;volume&gt;9&lt;/volume&gt;&lt;keywords&gt;&lt;keyword&gt;Light measurement,biodiversity loss,threshold,Interdisciplinary,mitigation,Population,trait,ecosystem&lt;/keyword&gt;&lt;/keywords&gt;&lt;dates&gt;&lt;year&gt;2021&lt;/year&gt;&lt;pub-dates&gt;&lt;date&gt;2021-December-08&lt;/date&gt;&lt;/pub-dates&gt;&lt;/dates&gt;&lt;isbn&gt;2296-701X&lt;/isbn&gt;&lt;work-type&gt;Review&lt;/work-type&gt;&lt;urls&gt;&lt;related-urls&gt;&lt;url&gt;https://www.frontiersin.org/article/10.3389/fevo.2021.767177&lt;/url&gt;&lt;/related-urls&gt;&lt;/urls&gt;&lt;electronic-resource-num&gt;10.3389/fevo.2021.767177&lt;/electronic-resource-num&gt;&lt;language&gt;English&lt;/language&gt;&lt;/record&gt;&lt;/Cite&gt;&lt;/EndNote&gt;</w:instrText>
      </w:r>
      <w:r>
        <w:fldChar w:fldCharType="separate"/>
      </w:r>
      <w:r>
        <w:t>(Hölker et al., 2021)</w:t>
      </w:r>
      <w:r>
        <w:fldChar w:fldCharType="end"/>
      </w:r>
      <w:r>
        <w:t xml:space="preserve">. Many invertebrate, mammal and anuran species will refuse to cross artificially illuminated areas </w:t>
      </w:r>
      <w:r>
        <w:fldChar w:fldCharType="begin">
          <w:fldData xml:space="preserve">PEVuZE5vdGU+PENpdGU+PEF1dGhvcj5IYWxlPC9BdXRob3I+PFllYXI+MjAxNTwvWWVhcj48UmVj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</w:fldData>
        </w:fldChar>
      </w:r>
      <w:r w:rsidR="00AF4F15">
        <w:instrText xml:space="preserve"> ADDIN EN.CITE </w:instrText>
      </w:r>
      <w:r w:rsidR="00AF4F15">
        <w:fldChar w:fldCharType="begin">
          <w:fldData xml:space="preserve">PEVuZE5vdGU+PENpdGU+PEF1dGhvcj5IYWxlPC9BdXRob3I+PFllYXI+MjAxNTwvWWVhcj48UmVj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</w:fldData>
        </w:fldChar>
      </w:r>
      <w:r w:rsidR="00AF4F15">
        <w:instrText xml:space="preserve"> ADDIN EN.CITE.DATA </w:instrText>
      </w:r>
      <w:r w:rsidR="00AF4F15">
        <w:fldChar w:fldCharType="end"/>
      </w:r>
      <w:r>
        <w:fldChar w:fldCharType="separate"/>
      </w:r>
      <w:r w:rsidR="00AF4F15">
        <w:t>(Bhardwaj et al., 2020; Farnworth, Innes, Kelly, Littler, &amp; Waas, 2018; Hale, Fairbrass, Matthews, Davies, &amp; Sadler, 2015; Threlfall, Law, &amp; Banks, 2013; Roy H.A. van Grunsven et al., 2017)</w:t>
      </w:r>
      <w:r>
        <w:fldChar w:fldCharType="end"/>
      </w:r>
      <w:r>
        <w:t>—where these are extensive</w:t>
      </w:r>
      <w:r w:rsidR="0090743B">
        <w:t>—</w:t>
      </w:r>
      <w:r>
        <w:t xml:space="preserve">for example, </w:t>
      </w:r>
      <w:r w:rsidR="0090743B">
        <w:t xml:space="preserve">along </w:t>
      </w:r>
      <w:r>
        <w:t>a highway</w:t>
      </w:r>
      <w:r w:rsidR="0090743B">
        <w:t>—</w:t>
      </w:r>
      <w:r>
        <w:t xml:space="preserve">populations on either side of the barrier may be effectively isolated from each other, or may incur greatly increased travel distances </w:t>
      </w:r>
      <w:r w:rsidR="001A369C">
        <w:t xml:space="preserve">in order to forage or mate </w:t>
      </w:r>
      <w:r>
        <w:fldChar w:fldCharType="begin"/>
      </w:r>
      <w:r>
        <w:instrText xml:space="preserve"> ADDIN EN.CITE &lt;EndNote&gt;&lt;Cite&gt;&lt;Author&gt;Soanes&lt;/Author&gt;&lt;Year&gt;2018&lt;/Year&gt;&lt;RecNum&gt;591&lt;/RecNum&gt;&lt;DisplayText&gt;(Soanes et al., 2018)&lt;/DisplayText&gt;&lt;record&gt;&lt;rec-number&gt;591&lt;/rec-number&gt;&lt;foreign-keys&gt;&lt;key app="EN" db-id="r9sdt2wf30pashev5t6xetp6f02ssxd09d5d" timestamp="1649065235"&gt;591&lt;/key&gt;&lt;/foreign-keys&gt;&lt;ref-type name="Journal Article"&gt;17&lt;/ref-type&gt;&lt;contributors&gt;&lt;authors&gt;&lt;author&gt;Soanes, Kylie&lt;/author&gt;&lt;author&gt;Taylor, Andrea C.&lt;/author&gt;&lt;author&gt;Sunnucks, Paul&lt;/author&gt;&lt;author&gt;Vesk, Peter A.&lt;/author&gt;&lt;author&gt;Cesarini, Silvana&lt;/author&gt;&lt;author&gt;van der Ree, Rodney&lt;/author&gt;&lt;/authors&gt;&lt;/contributors&gt;&lt;titles&gt;&lt;title&gt;Evaluating the success of wildlife crossing structures using genetic approaches and an experimental design: Lessons from a gliding mammal&lt;/title&gt;&lt;secondary-title&gt;Journal of Applied Ecology&lt;/secondary-title&gt;&lt;/titles&gt;&lt;periodical&gt;&lt;full-title&gt;Journal of Applied Ecology&lt;/full-title&gt;&lt;/periodical&gt;&lt;pages&gt;129-138&lt;/pages&gt;&lt;volume&gt;55&lt;/volume&gt;&lt;number&gt;1&lt;/number&gt;&lt;dates&gt;&lt;year&gt;2018&lt;/year&gt;&lt;/dates&gt;&lt;isbn&gt;0021-8901&lt;/isbn&gt;&lt;urls&gt;&lt;related-urls&gt;&lt;url&gt;https://besjournals.onlinelibrary.wiley.com/doi/abs/10.1111/1365-2664.12966&lt;/url&gt;&lt;/related-urls&gt;&lt;/urls&gt;&lt;electronic-resource-num&gt;https://doi.org/10.1111/1365-2664.12966&lt;/electronic-resource-num&gt;&lt;/record&gt;&lt;/Cite&gt;&lt;/EndNote&gt;</w:instrText>
      </w:r>
      <w:r>
        <w:fldChar w:fldCharType="separate"/>
      </w:r>
      <w:r>
        <w:t>(Soanes et al., 2018)</w:t>
      </w:r>
      <w:r>
        <w:fldChar w:fldCharType="end"/>
      </w:r>
      <w:r>
        <w:t>.</w:t>
      </w:r>
    </w:p>
    <w:p w14:paraId="72CE912B" w14:textId="4022E284" w:rsidR="003F7C6B" w:rsidRPr="00567CC0" w:rsidRDefault="003F7C6B" w:rsidP="00625CCA">
      <w:r>
        <w:t xml:space="preserve">For nocturnal invertebrates such as moths, rows of streetlights present a substantial and often fatal barrier to landscape movement </w:t>
      </w:r>
      <w:r>
        <w:fldChar w:fldCharType="begin"/>
      </w:r>
      <w:r>
        <w:instrText xml:space="preserve"> ADDIN EN.CITE &lt;EndNote&gt;&lt;Cite&gt;&lt;Author&gt;Eisenbeis&lt;/Author&gt;&lt;Year&gt;2006&lt;/Year&gt;&lt;RecNum&gt;90&lt;/RecNum&gt;&lt;DisplayText&gt;(Eisenbeis, 2006)&lt;/DisplayText&gt;&lt;record&gt;&lt;rec-number&gt;90&lt;/rec-number&gt;&lt;foreign-keys&gt;&lt;key app="EN" db-id="r9sdt2wf30pashev5t6xetp6f02ssxd09d5d" timestamp="1544942243"&gt;90&lt;/key&gt;&lt;/foreign-keys&gt;&lt;ref-type name="Book Section"&gt;5&lt;/ref-type&gt;&lt;contributors&gt;&lt;authors&gt;&lt;author&gt;Eisenbeis, G.&lt;/author&gt;&lt;/authors&gt;&lt;secondary-authors&gt;&lt;author&gt;Rich, C.&lt;/author&gt;&lt;author&gt;Longcore, T.&lt;/author&gt;&lt;/secondary-authors&gt;&lt;/contributors&gt;&lt;titles&gt;&lt;title&gt;Artificial night lighting and insects: attraction of insects to streetlamps in a rural setting in Germany&lt;/title&gt;&lt;secondary-title&gt;Ecological consequences of artificial night lighting&lt;/secondary-title&gt;&lt;/titles&gt;&lt;pages&gt;281-304&lt;/pages&gt;&lt;dates&gt;&lt;year&gt;2006&lt;/year&gt;&lt;/dates&gt;&lt;pub-location&gt;Washington&lt;/pub-location&gt;&lt;publisher&gt;Island Press&lt;/publisher&gt;&lt;urls&gt;&lt;/urls&gt;&lt;/record&gt;&lt;/Cite&gt;&lt;/EndNote&gt;</w:instrText>
      </w:r>
      <w:r>
        <w:fldChar w:fldCharType="separate"/>
      </w:r>
      <w:r>
        <w:t>(Eisenbeis, 2006)</w:t>
      </w:r>
      <w:r>
        <w:fldChar w:fldCharType="end"/>
      </w:r>
      <w:r>
        <w:t xml:space="preserve">. Since nocturnal invertebrates are important pollinators for many plants </w:t>
      </w:r>
      <w:r>
        <w:fldChar w:fldCharType="begin"/>
      </w:r>
      <w:r>
        <w:instrText xml:space="preserve"> ADDIN EN.CITE &lt;EndNote&gt;&lt;Cite&gt;&lt;Author&gt;Knop&lt;/Author&gt;&lt;Year&gt;2017&lt;/Year&gt;&lt;RecNum&gt;54&lt;/RecNum&gt;&lt;DisplayText&gt;(Knop et al., 2017)&lt;/DisplayText&gt;&lt;record&gt;&lt;rec-number&gt;54&lt;/rec-number&gt;&lt;foreign-keys&gt;&lt;key app="EN" db-id="r9sdt2wf30pashev5t6xetp6f02ssxd09d5d" timestamp="1517883712"&gt;54&lt;/key&gt;&lt;/foreign-keys&gt;&lt;ref-type name="Journal Article"&gt;17&lt;/ref-type&gt;&lt;contributors&gt;&lt;authors&gt;&lt;author&gt;Eva Knop&lt;/author&gt;&lt;author&gt;Leana Zoller&lt;/author&gt;&lt;author&gt;Remo Ryser&lt;/author&gt;&lt;author&gt;Christopher Gerpe&lt;/author&gt;&lt;author&gt;Maurin Hörler&lt;/author&gt;&lt;author&gt;Colin Fontaine&lt;/author&gt;&lt;/authors&gt;&lt;/contributors&gt;&lt;titles&gt;&lt;title&gt;Artificial light at night as a new threat to pollination&lt;/title&gt;&lt;secondary-title&gt;Nature&lt;/secondary-title&gt;&lt;/titles&gt;&lt;periodical&gt;&lt;full-title&gt;Nature&lt;/full-title&gt;&lt;/periodical&gt;&lt;pages&gt;206-210&lt;/pages&gt;&lt;volume&gt;548&lt;/volume&gt;&lt;section&gt;206&lt;/section&gt;&lt;dates&gt;&lt;year&gt;2017&lt;/year&gt;&lt;/dates&gt;&lt;urls&gt;&lt;/urls&gt;&lt;electronic-resource-num&gt;doi:10.1038/nature23288&lt;/electronic-resource-num&gt;&lt;/record&gt;&lt;/Cite&gt;&lt;/EndNote&gt;</w:instrText>
      </w:r>
      <w:r>
        <w:fldChar w:fldCharType="separate"/>
      </w:r>
      <w:r>
        <w:t>(Knop et al., 2017)</w:t>
      </w:r>
      <w:r>
        <w:fldChar w:fldCharType="end"/>
      </w:r>
      <w:r>
        <w:t xml:space="preserve">, artificial light barriers can also prevent dispersal of pollen in the landscape, undermining gene flow in plant communities </w:t>
      </w:r>
      <w:r>
        <w:fldChar w:fldCharType="begin"/>
      </w:r>
      <w:r>
        <w:instrText xml:space="preserve"> ADDIN EN.CITE &lt;EndNote&gt;&lt;Cite&gt;&lt;Author&gt;Macgregor&lt;/Author&gt;&lt;Year&gt;2017&lt;/Year&gt;&lt;RecNum&gt;77&lt;/RecNum&gt;&lt;DisplayText&gt;(Macgregor et al., 2017)&lt;/DisplayText&gt;&lt;record&gt;&lt;rec-number&gt;77&lt;/rec-number&gt;&lt;foreign-keys&gt;&lt;key app="EN" db-id="r9sdt2wf30pashev5t6xetp6f02ssxd09d5d" timestamp="1525926164"&gt;77&lt;/key&gt;&lt;/foreign-keys&gt;&lt;ref-type name="Journal Article"&gt;17&lt;/ref-type&gt;&lt;contributors&gt;&lt;authors&gt;&lt;author&gt;Callum J. Macgregor&lt;/author&gt;&lt;author&gt;Darren M. Evans&lt;/author&gt;&lt;author&gt;Richard Fox&lt;/author&gt;&lt;author&gt;Michael J. O. Pocock&lt;/author&gt;&lt;/authors&gt;&lt;/contributors&gt;&lt;titles&gt;&lt;title&gt;The dark side of street lighting: impacts on moths and evidence for the disruption of nocturnal pollen transport&lt;/title&gt;&lt;/titles&gt;&lt;keywords&gt;&lt;keyword&gt;ecosystem services&lt;/keyword&gt;&lt;keyword&gt;flowers&lt;/keyword&gt;&lt;keyword&gt;Lepidoptera&lt;/keyword&gt;&lt;keyword&gt;light pollution&lt;/keyword&gt;&lt;keyword&gt;population declines&lt;/keyword&gt;&lt;keyword&gt;sampling&lt;/keyword&gt;&lt;/keywords&gt;&lt;dates&gt;&lt;year&gt;2017&lt;/year&gt;&lt;/dates&gt;&lt;urls&gt;&lt;/urls&gt;&lt;/record&gt;&lt;/Cite&gt;&lt;/EndNote&gt;</w:instrText>
      </w:r>
      <w:r>
        <w:fldChar w:fldCharType="separate"/>
      </w:r>
      <w:r>
        <w:t>(Macgregor et al., 2017)</w:t>
      </w:r>
      <w:r>
        <w:fldChar w:fldCharType="end"/>
      </w:r>
      <w:r>
        <w:t>. Similar mechanisms may operate to reduce plant recruitment where light barriers prevent the transport of other propagules (fruits, seeds) by animals. For aquatic fauna, light barriers may also restrict vertical movement, for example by restricting upward diel migration (see ‘</w:t>
      </w:r>
      <w:hyperlink w:anchor="_Effects_of_artificial" w:history="1">
        <w:r w:rsidRPr="00567CC0">
          <w:t>Effects of artificial light on aquatic organism movement</w:t>
        </w:r>
      </w:hyperlink>
      <w:r w:rsidRPr="00567CC0">
        <w:t xml:space="preserve">’ </w:t>
      </w:r>
      <w:r w:rsidRPr="00FF348F">
        <w:t>above).</w:t>
      </w:r>
    </w:p>
    <w:p w14:paraId="79A401BF" w14:textId="5271CD95" w:rsidR="003F7C6B" w:rsidRDefault="003F7C6B" w:rsidP="00625CCA">
      <w:r>
        <w:t xml:space="preserve">Areas set aside for biodiversity are also often </w:t>
      </w:r>
      <w:r w:rsidR="00C30ADF">
        <w:t xml:space="preserve">designated </w:t>
      </w:r>
      <w:r>
        <w:t xml:space="preserve">for recreation (including walking, wildlife watching, cycling, camping, fishing, boating, off-road driving), resulting in tensions between biodiversity values and recreational infrastructure (roads, paths, carparks, boat ramps, lighting) that creates barriers to the movement of organisms. Ecological connectivity can </w:t>
      </w:r>
      <w:r w:rsidR="0068051C">
        <w:t xml:space="preserve">sometimes </w:t>
      </w:r>
      <w:r>
        <w:t>be improved</w:t>
      </w:r>
      <w:r w:rsidR="0090743B">
        <w:t xml:space="preserve">, </w:t>
      </w:r>
      <w:r w:rsidR="0068051C">
        <w:t>although not completely restored</w:t>
      </w:r>
      <w:r w:rsidR="0090743B">
        <w:t xml:space="preserve">, </w:t>
      </w:r>
      <w:r>
        <w:t xml:space="preserve">by ‘piercing’ these barriers to movement, for example by providing wildlife bridges across or under roads, fish ladders at dams or habitat corridors or ‘stepping stones’ across cleared landscapes. Likewise, connectivity for nocturnal species may be improved by providing </w:t>
      </w:r>
      <w:r w:rsidR="00EF4D7F">
        <w:t xml:space="preserve">naturally </w:t>
      </w:r>
      <w:r>
        <w:t xml:space="preserve">dark corridors or unlit patches through which light-sensitive species may move </w:t>
      </w:r>
      <w:r>
        <w:fldChar w:fldCharType="begin"/>
      </w:r>
      <w:r>
        <w:instrText xml:space="preserve"> ADDIN EN.CITE &lt;EndNote&gt;&lt;Cite&gt;&lt;Author&gt;Sordello&lt;/Author&gt;&lt;Year&gt;2022&lt;/Year&gt;&lt;RecNum&gt;488&lt;/RecNum&gt;&lt;DisplayText&gt;(Sordello et al., 2022)&lt;/DisplayText&gt;&lt;record&gt;&lt;rec-number&gt;488&lt;/rec-number&gt;&lt;foreign-keys&gt;&lt;key app="EN" db-id="r9sdt2wf30pashev5t6xetp6f02ssxd09d5d" timestamp="1644802278"&gt;488&lt;/key&gt;&lt;/foreign-keys&gt;&lt;ref-type name="Journal Article"&gt;17&lt;/ref-type&gt;&lt;contributors&gt;&lt;authors&gt;&lt;author&gt;Sordello, Romain&lt;/author&gt;&lt;author&gt;Busson, Samuel&lt;/author&gt;&lt;author&gt;Cornuau, Jérémie H.&lt;/author&gt;&lt;author&gt;Deverchère, Philippe&lt;/author&gt;&lt;author&gt;Faure, Baptiste&lt;/author&gt;&lt;author&gt;Guetté, Adrien&lt;/author&gt;&lt;author&gt;Hölker, Franz&lt;/author&gt;&lt;author&gt;Kerbiriou, Christian&lt;/author&gt;&lt;author&gt;Lengagne, Thierry&lt;/author&gt;&lt;author&gt;Le Viol, Isabelle&lt;/author&gt;&lt;author&gt;Longcore, Travis&lt;/author&gt;&lt;author&gt;Moeschler, Pascal&lt;/author&gt;&lt;author&gt;Ranzoni, Jessica&lt;/author&gt;&lt;author&gt;Ray, Nicolas&lt;/author&gt;&lt;author&gt;Reyjol, Yorick&lt;/author&gt;&lt;author&gt;Roulet, Yoann&lt;/author&gt;&lt;author&gt;Schroer, Sibylle&lt;/author&gt;&lt;author&gt;Secondi, Jean&lt;/author&gt;&lt;author&gt;Valet, Nicolas&lt;/author&gt;&lt;author&gt;Vanpeene, Sylvie&lt;/author&gt;&lt;author&gt;Vauclair, Sébastien&lt;/author&gt;&lt;/authors&gt;&lt;/contributors&gt;&lt;titles&gt;&lt;title&gt;A plea for a worldwide development of dark infrastructure for biodiversity – Practical examples and ways to go forward&lt;/title&gt;&lt;secondary-title&gt;Landscape and Urban Planning&lt;/secondary-title&gt;&lt;/titles&gt;&lt;periodical&gt;&lt;full-title&gt;Landscape and Urban Planning&lt;/full-title&gt;&lt;/periodical&gt;&lt;pages&gt;104332&lt;/pages&gt;&lt;volume&gt;219&lt;/volume&gt;&lt;keywords&gt;&lt;keyword&gt;ALAN&lt;/keyword&gt;&lt;keyword&gt;Green infrastructure&lt;/keyword&gt;&lt;keyword&gt;Corridor&lt;/keyword&gt;&lt;keyword&gt;Connectivity&lt;/keyword&gt;&lt;keyword&gt;Nature conservation&lt;/keyword&gt;&lt;keyword&gt;Planning&lt;/keyword&gt;&lt;/keywords&gt;&lt;dates&gt;&lt;year&gt;2022&lt;/year&gt;&lt;pub-dates&gt;&lt;date&gt;2022/03/01/&lt;/date&gt;&lt;/pub-dates&gt;&lt;/dates&gt;&lt;isbn&gt;0169-2046&lt;/isbn&gt;&lt;urls&gt;&lt;related-urls&gt;&lt;url&gt;https://www.sciencedirect.com/science/article/pii/S0169204621002954&lt;/url&gt;&lt;/related-urls&gt;&lt;/urls&gt;&lt;electronic-resource-num&gt;https://doi.org/10.1016/j.landurbplan.2021.104332&lt;/electronic-resource-num&gt;&lt;/record&gt;&lt;/Cite&gt;&lt;/EndNote&gt;</w:instrText>
      </w:r>
      <w:r>
        <w:fldChar w:fldCharType="separate"/>
      </w:r>
      <w:r>
        <w:t>(Sordello et al., 2022)</w:t>
      </w:r>
      <w:r>
        <w:fldChar w:fldCharType="end"/>
      </w:r>
      <w:r>
        <w:t xml:space="preserve">. Removing or reducing artificial lighting </w:t>
      </w:r>
      <w:r w:rsidR="00BA17EA">
        <w:t>with</w:t>
      </w:r>
      <w:r>
        <w:t xml:space="preserve">in and around existing dark corridors should also be a priority for improving landscape connectivity </w:t>
      </w:r>
      <w:r>
        <w:fldChar w:fldCharType="begin"/>
      </w:r>
      <w:r>
        <w:instrText xml:space="preserve"> ADDIN EN.CITE &lt;EndNote&gt;&lt;Cite&gt;&lt;Author&gt;Laforge&lt;/Author&gt;&lt;Year&gt;2019&lt;/Year&gt;&lt;RecNum&gt;592&lt;/RecNum&gt;&lt;DisplayText&gt;(Laforge et al., 2019)&lt;/DisplayText&gt;&lt;record&gt;&lt;rec-number&gt;592&lt;/rec-number&gt;&lt;foreign-keys&gt;&lt;key app="EN" db-id="r9sdt2wf30pashev5t6xetp6f02ssxd09d5d" timestamp="1649069399"&gt;592&lt;/key&gt;&lt;/foreign-keys&gt;&lt;ref-type name="Journal Article"&gt;17&lt;/ref-type&gt;&lt;contributors&gt;&lt;authors&gt;&lt;author&gt;Laforge, Alexis&lt;/author&gt;&lt;author&gt;Pauwels, Julie&lt;/author&gt;&lt;author&gt;Faure, Baptiste&lt;/author&gt;&lt;author&gt;Bas, Yves&lt;/author&gt;&lt;author&gt;Kerbiriou, Christian&lt;/author&gt;&lt;author&gt;Fonderflick, Jocelyn&lt;/author&gt;&lt;author&gt;Besnard, Aurélien&lt;/author&gt;&lt;/authors&gt;&lt;/contributors&gt;&lt;titles&gt;&lt;title&gt;Reducing light pollution improves connectivity for bats in urban landscapes&lt;/title&gt;&lt;secondary-title&gt;Landscape Ecology&lt;/secondary-title&gt;&lt;/titles&gt;&lt;periodical&gt;&lt;full-title&gt;Landscape Ecology&lt;/full-title&gt;&lt;/periodical&gt;&lt;pages&gt;793-809&lt;/pages&gt;&lt;volume&gt;34&lt;/volume&gt;&lt;number&gt;4&lt;/number&gt;&lt;dates&gt;&lt;year&gt;2019&lt;/year&gt;&lt;pub-dates&gt;&lt;date&gt;2019/04/01&lt;/date&gt;&lt;/pub-dates&gt;&lt;/dates&gt;&lt;isbn&gt;1572-9761&lt;/isbn&gt;&lt;urls&gt;&lt;related-urls&gt;&lt;url&gt;https://doi.org/10.1007/s10980-019-00803-0&lt;/url&gt;&lt;/related-urls&gt;&lt;/urls&gt;&lt;electronic-resource-num&gt;10.1007/s10980-019-00803-0&lt;/electronic-resource-num&gt;&lt;/record&gt;&lt;/Cite&gt;&lt;/EndNote&gt;</w:instrText>
      </w:r>
      <w:r>
        <w:fldChar w:fldCharType="separate"/>
      </w:r>
      <w:r>
        <w:t>(Laforge et al., 2019)</w:t>
      </w:r>
      <w:r>
        <w:fldChar w:fldCharType="end"/>
      </w:r>
      <w:r>
        <w:t>.</w:t>
      </w:r>
    </w:p>
    <w:p w14:paraId="7E29E9E8" w14:textId="1BF40F8B" w:rsidR="003F7C6B" w:rsidRDefault="003F7C6B" w:rsidP="00625CCA">
      <w:pPr>
        <w:pStyle w:val="Heading2"/>
      </w:pPr>
      <w:bookmarkStart w:id="42" w:name="_Ref100308025"/>
      <w:bookmarkStart w:id="43" w:name="_Toc116552813"/>
      <w:r>
        <w:lastRenderedPageBreak/>
        <w:t>Effects of artificial light on ecological processes</w:t>
      </w:r>
      <w:bookmarkEnd w:id="39"/>
      <w:bookmarkEnd w:id="42"/>
      <w:bookmarkEnd w:id="43"/>
    </w:p>
    <w:p w14:paraId="28FF68D0" w14:textId="1C268170" w:rsidR="003F7C6B" w:rsidRDefault="003F7C6B" w:rsidP="00625CCA">
      <w:r>
        <w:t>The ecological effects of light pollution are rarely restricted to a single organism</w:t>
      </w:r>
      <w:r w:rsidR="007D3C4A">
        <w:t xml:space="preserve"> or species</w:t>
      </w:r>
      <w:r>
        <w:t xml:space="preserve">. This is because organisms in a community interact and depend on each other for resources including food, shelter, pollination, decomposition and reproduction sites. As discussed in the preceding sections, where artificial light increases the mortality of a particular insect, that may have consequences for insectivorous animals that prey on the insect; plants that are pollinated or consumed by the insect; other invertebrates that are controlled (preyed on) by the insect and so on. The insect itself may in turn be affected by artificial light effects on the behaviour of its predators, the growth of a plant where it lays its eggs and </w:t>
      </w:r>
      <w:r w:rsidR="007D3C4A">
        <w:t>other effects</w:t>
      </w:r>
      <w:r>
        <w:t>. Many of these interactions can be conceptualised as ecological processes: functions or flows or energy, matter or propagules which are commonly found in most ecosystems. Artificial light has the capacity to disrupt several key ecological processes including:</w:t>
      </w:r>
    </w:p>
    <w:p w14:paraId="6964AD08" w14:textId="77777777" w:rsidR="003F7C6B" w:rsidRPr="00A3394E" w:rsidRDefault="003F7C6B" w:rsidP="00625CCA">
      <w:pPr>
        <w:pStyle w:val="ListBullet"/>
      </w:pPr>
      <w:r w:rsidRPr="00A3394E">
        <w:t>Pollination, seed dispersal and soil nutrient cycling</w:t>
      </w:r>
    </w:p>
    <w:p w14:paraId="564EF1F5" w14:textId="77777777" w:rsidR="003F7C6B" w:rsidRPr="00A3394E" w:rsidRDefault="003F7C6B" w:rsidP="00625CCA">
      <w:pPr>
        <w:pStyle w:val="ListBullet"/>
      </w:pPr>
      <w:r w:rsidRPr="00A3394E">
        <w:t>The consumption of energy and nutrients and their transfer between organisms through predation and herbivory (‘food webs’)</w:t>
      </w:r>
    </w:p>
    <w:p w14:paraId="2DA52CFB" w14:textId="63C33D82" w:rsidR="003F7C6B" w:rsidRPr="00BD7768" w:rsidRDefault="003F7C6B" w:rsidP="008505DA">
      <w:pPr>
        <w:pStyle w:val="Heading3"/>
        <w:rPr>
          <w:noProof/>
        </w:rPr>
      </w:pPr>
      <w:bookmarkStart w:id="44" w:name="_Artificial_light_reduces"/>
      <w:bookmarkStart w:id="45" w:name="_Toc99911789"/>
      <w:bookmarkEnd w:id="44"/>
      <w:r>
        <w:rPr>
          <w:noProof/>
        </w:rPr>
        <w:t>Artificial light reduces pollination, seed dispersal</w:t>
      </w:r>
      <w:bookmarkEnd w:id="45"/>
      <w:r>
        <w:rPr>
          <w:noProof/>
        </w:rPr>
        <w:t xml:space="preserve"> and soil nutrients</w:t>
      </w:r>
    </w:p>
    <w:p w14:paraId="0C6D9B60" w14:textId="5807DC10" w:rsidR="00734724" w:rsidRDefault="003F7C6B" w:rsidP="00625CCA">
      <w:r>
        <w:t xml:space="preserve">Many plants rely on animals to transport pollen or disperse seeds across the landscape. </w:t>
      </w:r>
      <w:r w:rsidRPr="008A7370">
        <w:t>Pollination typically involves collection of pollen on hairs/feathers</w:t>
      </w:r>
      <w:r>
        <w:t xml:space="preserve"> by nectivarous fauna—including birds, bats, arboreal mammals and insects—</w:t>
      </w:r>
      <w:r w:rsidRPr="008A7370">
        <w:t xml:space="preserve">and </w:t>
      </w:r>
      <w:r>
        <w:t>subsequent</w:t>
      </w:r>
      <w:r w:rsidRPr="008A7370">
        <w:t xml:space="preserve"> transport from one flower to another</w:t>
      </w:r>
      <w:r w:rsidR="0068051C">
        <w:t xml:space="preserve"> </w:t>
      </w:r>
      <w:r w:rsidR="00153209">
        <w:fldChar w:fldCharType="begin">
          <w:fldData xml:space="preserve">PEVuZE5vdGU+PENpdGU+PEF1dGhvcj5QYXRvbjwvQXV0aG9yPjxZZWFyPjE5Nzc8L1llYXI+PFJl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==
</w:fldData>
        </w:fldChar>
      </w:r>
      <w:r w:rsidR="00EC0239">
        <w:instrText xml:space="preserve"> ADDIN EN.CITE </w:instrText>
      </w:r>
      <w:r w:rsidR="00EC0239">
        <w:fldChar w:fldCharType="begin">
          <w:fldData xml:space="preserve">PEVuZE5vdGU+PENpdGU+PEF1dGhvcj5QYXRvbjwvQXV0aG9yPjxZZWFyPjE5Nzc8L1llYXI+PFJl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==
</w:fldData>
        </w:fldChar>
      </w:r>
      <w:r w:rsidR="00EC0239">
        <w:instrText xml:space="preserve"> ADDIN EN.CITE.DATA </w:instrText>
      </w:r>
      <w:r w:rsidR="00EC0239">
        <w:fldChar w:fldCharType="end"/>
      </w:r>
      <w:r w:rsidR="00153209">
        <w:fldChar w:fldCharType="separate"/>
      </w:r>
      <w:r w:rsidR="00EC0239">
        <w:t>(M. Bradford et al., 2022; Goldingay, Carthew, &amp; Whelan, 1991; Paton &amp; Ford, 1977)</w:t>
      </w:r>
      <w:r w:rsidR="00153209">
        <w:fldChar w:fldCharType="end"/>
      </w:r>
      <w:r w:rsidRPr="008A7370">
        <w:t>. Seed dispersal occurs via multiple mechanisms</w:t>
      </w:r>
      <w:r>
        <w:t xml:space="preserve">; some are relatively straightforward, such as the </w:t>
      </w:r>
      <w:r w:rsidRPr="008A7370">
        <w:t xml:space="preserve">attachment </w:t>
      </w:r>
      <w:r>
        <w:t xml:space="preserve">of ‘hooked’ or ‘hairy’ seeds </w:t>
      </w:r>
      <w:r w:rsidRPr="008A7370">
        <w:t>to fur/feathers</w:t>
      </w:r>
      <w:r>
        <w:t>, while others involve complex species-specific mutualisms wherein both plant and animal benefit from the seed transport. Examples include the</w:t>
      </w:r>
      <w:r w:rsidRPr="008A7370">
        <w:t xml:space="preserve"> ingestion </w:t>
      </w:r>
      <w:r>
        <w:t xml:space="preserve">of </w:t>
      </w:r>
      <w:r w:rsidRPr="008A7370">
        <w:t xml:space="preserve">seed-bearing fruit and </w:t>
      </w:r>
      <w:r>
        <w:t xml:space="preserve">subsequent </w:t>
      </w:r>
      <w:r w:rsidRPr="008A7370">
        <w:t>excretion of viable seeds</w:t>
      </w:r>
      <w:r>
        <w:t xml:space="preserve"> by mistletoebirds (</w:t>
      </w:r>
      <w:r w:rsidRPr="00122F16">
        <w:rPr>
          <w:i/>
          <w:iCs/>
        </w:rPr>
        <w:t>Dicaeum hirundinaceum</w:t>
      </w:r>
      <w:r>
        <w:t>) and southern cassowaries (</w:t>
      </w:r>
      <w:r w:rsidRPr="00122F16">
        <w:rPr>
          <w:i/>
          <w:iCs/>
        </w:rPr>
        <w:t>Casuarius casuarius</w:t>
      </w:r>
      <w:r>
        <w:t xml:space="preserve">) </w:t>
      </w:r>
      <w:r>
        <w:fldChar w:fldCharType="begin">
          <w:fldData xml:space="preserve">PEVuZE5vdGU+PENpdGU+PEF1dGhvcj5SYXdzdGhvcm5lPC9BdXRob3I+PFllYXI+MjAxMjwvWWVh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</w:fldData>
        </w:fldChar>
      </w:r>
      <w:r w:rsidR="00EC0239">
        <w:instrText xml:space="preserve"> ADDIN EN.CITE </w:instrText>
      </w:r>
      <w:r w:rsidR="00EC0239">
        <w:fldChar w:fldCharType="begin">
          <w:fldData xml:space="preserve">PEVuZE5vdGU+PENpdGU+PEF1dGhvcj5SYXdzdGhvcm5lPC9BdXRob3I+PFllYXI+MjAxMjwvWWVh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</w:fldData>
        </w:fldChar>
      </w:r>
      <w:r w:rsidR="00EC0239">
        <w:instrText xml:space="preserve"> ADDIN EN.CITE.DATA </w:instrText>
      </w:r>
      <w:r w:rsidR="00EC0239">
        <w:fldChar w:fldCharType="end"/>
      </w:r>
      <w:r>
        <w:fldChar w:fldCharType="separate"/>
      </w:r>
      <w:r w:rsidR="00EC0239">
        <w:t>(M. G. Bradford &amp; Westcott, 2010; Rawsthorne et al., 2012)</w:t>
      </w:r>
      <w:r>
        <w:fldChar w:fldCharType="end"/>
      </w:r>
      <w:r>
        <w:t>;</w:t>
      </w:r>
      <w:r w:rsidRPr="008A7370">
        <w:t xml:space="preserve"> </w:t>
      </w:r>
      <w:r>
        <w:t>the</w:t>
      </w:r>
      <w:r w:rsidRPr="008A7370">
        <w:t xml:space="preserve"> deliberate collection and transport of seeds </w:t>
      </w:r>
      <w:r>
        <w:t>by ants (myrmechory) in order to provisions nests with ant-attractive food rewards (</w:t>
      </w:r>
      <w:r w:rsidRPr="00357639">
        <w:t>elaiosome</w:t>
      </w:r>
      <w:r>
        <w:t xml:space="preserve">s), which is a common reproductive strategy in Australian desert plants </w:t>
      </w:r>
      <w:r>
        <w:fldChar w:fldCharType="begin"/>
      </w:r>
      <w:r>
        <w:instrText xml:space="preserve"> ADDIN EN.CITE &lt;EndNote&gt;&lt;Cite&gt;&lt;Author&gt;Berg&lt;/Author&gt;&lt;Year&gt;1975&lt;/Year&gt;&lt;RecNum&gt;480&lt;/RecNum&gt;&lt;DisplayText&gt;(R. Berg, 1975)&lt;/DisplayText&gt;&lt;record&gt;&lt;rec-number&gt;480&lt;/rec-number&gt;&lt;foreign-keys&gt;&lt;key app="EN" db-id="r9sdt2wf30pashev5t6xetp6f02ssxd09d5d" timestamp="1644209729"&gt;480&lt;/key&gt;&lt;/foreign-keys&gt;&lt;ref-type name="Journal Article"&gt;17&lt;/ref-type&gt;&lt;contributors&gt;&lt;authors&gt;&lt;author&gt;Berg, RY&lt;/author&gt;&lt;/authors&gt;&lt;/contributors&gt;&lt;titles&gt;&lt;title&gt;Myrmecochorous plants in Australia and their dispersal by ants&lt;/title&gt;&lt;secondary-title&gt;Australian Journal of Botany&lt;/secondary-title&gt;&lt;/titles&gt;&lt;periodical&gt;&lt;full-title&gt;Australian Journal of Botany&lt;/full-title&gt;&lt;/periodical&gt;&lt;pages&gt;475-508&lt;/pages&gt;&lt;volume&gt;23&lt;/volume&gt;&lt;number&gt;3&lt;/number&gt;&lt;dates&gt;&lt;year&gt;1975&lt;/year&gt;&lt;/dates&gt;&lt;urls&gt;&lt;related-urls&gt;&lt;url&gt;https://www.publish.csiro.au/paper/BT9750475&lt;/url&gt;&lt;/related-urls&gt;&lt;/urls&gt;&lt;electronic-resource-num&gt;https://doi.org/10.1071/BT9750475&lt;/electronic-resource-num&gt;&lt;/record&gt;&lt;/Cite&gt;&lt;/EndNote&gt;</w:instrText>
      </w:r>
      <w:r>
        <w:fldChar w:fldCharType="separate"/>
      </w:r>
      <w:r>
        <w:t>(R. Berg, 1975)</w:t>
      </w:r>
      <w:r>
        <w:fldChar w:fldCharType="end"/>
      </w:r>
      <w:r>
        <w:t xml:space="preserve">; the transport and scattering of Eucalytpus seeds by native bees collecting resin for hive construction </w:t>
      </w:r>
      <w:r>
        <w:fldChar w:fldCharType="begin"/>
      </w:r>
      <w:r>
        <w:instrText xml:space="preserve"> ADDIN EN.CITE &lt;EndNote&gt;&lt;Cite&gt;&lt;Author&gt;Heard&lt;/Author&gt;&lt;Year&gt;2016&lt;/Year&gt;&lt;RecNum&gt;599&lt;/RecNum&gt;&lt;DisplayText&gt;(Heard, 2016)&lt;/DisplayText&gt;&lt;record&gt;&lt;rec-number&gt;599&lt;/rec-number&gt;&lt;foreign-keys&gt;&lt;key app="EN" db-id="r9sdt2wf30pashev5t6xetp6f02ssxd09d5d" timestamp="1649076766"&gt;599&lt;/key&gt;&lt;/foreign-keys&gt;&lt;ref-type name="Generic"&gt;13&lt;/ref-type&gt;&lt;contributors&gt;&lt;authors&gt;&lt;author&gt;Heard, Tim&lt;/author&gt;&lt;/authors&gt;&lt;/contributors&gt;&lt;titles&gt;&lt;title&gt;The Australian native bee book : keeping stingless bee hives for pets, pollination and sugarbag honey / by Tim Heard&lt;/title&gt;&lt;/titles&gt;&lt;keywords&gt;&lt;keyword&gt;Bees -- Australia&lt;/keyword&gt;&lt;keyword&gt;Stingless bees -- Australia&lt;/keyword&gt;&lt;keyword&gt;Bee culture&lt;/keyword&gt;&lt;/keywords&gt;&lt;dates&gt;&lt;year&gt;2016&lt;/year&gt;&lt;/dates&gt;&lt;publisher&gt;Sugarbag Bees&lt;/publisher&gt;&lt;isbn&gt;9780646939971&lt;/isbn&gt;&lt;urls&gt;&lt;/urls&gt;&lt;remote-database-name&gt;UNIVERSITY OF MELBOURNE&amp;apos;s Catalogue&lt;/remote-database-name&gt;&lt;remote-database-provider&gt;EBSCOhost&lt;/remote-database-provider&gt;&lt;language&gt;eng&lt;/language&gt;&lt;/record&gt;&lt;/Cite&gt;&lt;/EndNote&gt;</w:instrText>
      </w:r>
      <w:r>
        <w:fldChar w:fldCharType="separate"/>
      </w:r>
      <w:r>
        <w:t>(Heard, 2016)</w:t>
      </w:r>
      <w:r>
        <w:fldChar w:fldCharType="end"/>
      </w:r>
      <w:r>
        <w:t xml:space="preserve">; and the collection and </w:t>
      </w:r>
      <w:r w:rsidR="00FB4919">
        <w:t xml:space="preserve">storage </w:t>
      </w:r>
      <w:r>
        <w:t>of rainforest tree seeds by giant white-tailed rats (</w:t>
      </w:r>
      <w:r w:rsidRPr="00122F16">
        <w:rPr>
          <w:i/>
          <w:iCs/>
        </w:rPr>
        <w:t>Uromys caudimaculatus</w:t>
      </w:r>
      <w:r>
        <w:t xml:space="preserve">) </w:t>
      </w:r>
      <w:r>
        <w:fldChar w:fldCharType="begin"/>
      </w:r>
      <w:r>
        <w:instrText xml:space="preserve"> ADDIN EN.CITE &lt;EndNote&gt;&lt;Cite&gt;&lt;Author&gt;Theimer&lt;/Author&gt;&lt;Year&gt;2001&lt;/Year&gt;&lt;RecNum&gt;601&lt;/RecNum&gt;&lt;DisplayText&gt;(Theimer, 2001)&lt;/DisplayText&gt;&lt;record&gt;&lt;rec-number&gt;601&lt;/rec-number&gt;&lt;foreign-keys&gt;&lt;key app="EN" db-id="r9sdt2wf30pashev5t6xetp6f02ssxd09d5d" timestamp="1649078034"&gt;601&lt;/key&gt;&lt;/foreign-keys&gt;&lt;ref-type name="Journal Article"&gt;17&lt;/ref-type&gt;&lt;contributors&gt;&lt;authors&gt;&lt;author&gt;Theimer, Tad C.&lt;/author&gt;&lt;/authors&gt;&lt;/contributors&gt;&lt;titles&gt;&lt;title&gt;Seed scatterhoarding by white-tailed rats: consequences for seedling recruitment by an Australian rain forest tree&lt;/title&gt;&lt;secondary-title&gt;Journal of Tropical Ecology&lt;/secondary-title&gt;&lt;/titles&gt;&lt;periodical&gt;&lt;full-title&gt;Journal of Tropical Ecology&lt;/full-title&gt;&lt;/periodical&gt;&lt;pages&gt;177-189&lt;/pages&gt;&lt;volume&gt;17&lt;/volume&gt;&lt;number&gt;2&lt;/number&gt;&lt;edition&gt;2001/04/04&lt;/edition&gt;&lt;keywords&gt;&lt;keyword&gt;Beilschmiedia bancroftii&lt;/keyword&gt;&lt;keyword&gt;masting&lt;/keyword&gt;&lt;keyword&gt;predator satiation&lt;/keyword&gt;&lt;keyword&gt;rodent&lt;/keyword&gt;&lt;keyword&gt;seed predation&lt;/keyword&gt;&lt;keyword&gt;seed size&lt;/keyword&gt;&lt;keyword&gt;Uromys caudimaculatus&lt;/keyword&gt;&lt;/keywords&gt;&lt;dates&gt;&lt;year&gt;2001&lt;/year&gt;&lt;/dates&gt;&lt;publisher&gt;Cambridge University Press&lt;/publisher&gt;&lt;isbn&gt;0266-4674&lt;/isbn&gt;&lt;urls&gt;&lt;related-urls&gt;&lt;url&gt;https://www.cambridge.org/core/article/seed-scatterhoarding-by-whitetailed-rats-consequences-for-seedling-recruitment-by-an-australian-rain-forest-tree/C009CF91320D7F1C0D8EAF0E8482F6CA&lt;/url&gt;&lt;/related-urls&gt;&lt;/urls&gt;&lt;electronic-resource-num&gt;10.1017/S0266467401001122&lt;/electronic-resource-num&gt;&lt;remote-database-name&gt;Cambridge Core&lt;/remote-database-name&gt;&lt;remote-database-provider&gt;Cambridge University Press&lt;/remote-database-provider&gt;&lt;/record&gt;&lt;/Cite&gt;&lt;/EndNote&gt;</w:instrText>
      </w:r>
      <w:r>
        <w:fldChar w:fldCharType="separate"/>
      </w:r>
      <w:r>
        <w:t>(Theimer, 2001)</w:t>
      </w:r>
      <w:r>
        <w:fldChar w:fldCharType="end"/>
      </w:r>
      <w:r>
        <w:t>.</w:t>
      </w:r>
    </w:p>
    <w:p w14:paraId="13390162" w14:textId="3AC43869" w:rsidR="003F7C6B" w:rsidRDefault="003F7C6B" w:rsidP="00625CCA">
      <w:r>
        <w:t xml:space="preserve">As described in this and other appendices, members of all of the animal groups responsible for pollen and seed transport (birds, bats, mammals and insects) may be vulnerable to effects of light pollution, such as restricted movement in the landscape. Artificial light can significantly reduce nocturnal pollination by insects </w:t>
      </w:r>
      <w:r>
        <w:fldChar w:fldCharType="begin"/>
      </w:r>
      <w:r>
        <w:instrText xml:space="preserve"> ADDIN EN.CITE &lt;EndNote&gt;&lt;Cite&gt;&lt;Author&gt;Macgregor&lt;/Author&gt;&lt;Year&gt;2017&lt;/Year&gt;&lt;RecNum&gt;77&lt;/RecNum&gt;&lt;DisplayText&gt;(Macgregor et al., 2017)&lt;/DisplayText&gt;&lt;record&gt;&lt;rec-number&gt;77&lt;/rec-number&gt;&lt;foreign-keys&gt;&lt;key app="EN" db-id="r9sdt2wf30pashev5t6xetp6f02ssxd09d5d" timestamp="1525926164"&gt;77&lt;/key&gt;&lt;/foreign-keys&gt;&lt;ref-type name="Journal Article"&gt;17&lt;/ref-type&gt;&lt;contributors&gt;&lt;authors&gt;&lt;author&gt;Callum J. Macgregor&lt;/author&gt;&lt;author&gt;Darren M. Evans&lt;/author&gt;&lt;author&gt;Richard Fox&lt;/author&gt;&lt;author&gt;Michael J. O. Pocock&lt;/author&gt;&lt;/authors&gt;&lt;/contributors&gt;&lt;titles&gt;&lt;title&gt;The dark side of street lighting: impacts on moths and evidence for the disruption of nocturnal pollen transport&lt;/title&gt;&lt;/titles&gt;&lt;keywords&gt;&lt;keyword&gt;ecosystem services&lt;/keyword&gt;&lt;keyword&gt;flowers&lt;/keyword&gt;&lt;keyword&gt;Lepidoptera&lt;/keyword&gt;&lt;keyword&gt;light pollution&lt;/keyword&gt;&lt;keyword&gt;population declines&lt;/keyword&gt;&lt;keyword&gt;sampling&lt;/keyword&gt;&lt;/keywords&gt;&lt;dates&gt;&lt;year&gt;2017&lt;/year&gt;&lt;/dates&gt;&lt;urls&gt;&lt;/urls&gt;&lt;/record&gt;&lt;/Cite&gt;&lt;/EndNote&gt;</w:instrText>
      </w:r>
      <w:r>
        <w:fldChar w:fldCharType="separate"/>
      </w:r>
      <w:r>
        <w:t>(Macgregor et al., 2017)</w:t>
      </w:r>
      <w:r>
        <w:fldChar w:fldCharType="end"/>
      </w:r>
      <w:r>
        <w:t xml:space="preserve">, with cascading effects for plant reproduction and productivity </w:t>
      </w:r>
      <w:r>
        <w:fldChar w:fldCharType="begin">
          <w:fldData xml:space="preserve">PEVuZE5vdGU+PENpdGU+PEF1dGhvcj5Lbm9wPC9BdXRob3I+PFllYXI+MjAxNzwvWWVhcj48UmVj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</w:fldData>
        </w:fldChar>
      </w:r>
      <w:r>
        <w:instrText xml:space="preserve"> ADDIN EN.CITE </w:instrText>
      </w:r>
      <w:r>
        <w:fldChar w:fldCharType="begin">
          <w:fldData xml:space="preserve">PEVuZE5vdGU+PENpdGU+PEF1dGhvcj5Lbm9wPC9BdXRob3I+PFllYXI+MjAxNzwvWWVhcj48UmVj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</w:fldData>
        </w:fldChar>
      </w:r>
      <w:r>
        <w:instrText xml:space="preserve"> ADDIN EN.CITE.DATA </w:instrText>
      </w:r>
      <w:r>
        <w:fldChar w:fldCharType="end"/>
      </w:r>
      <w:r>
        <w:fldChar w:fldCharType="separate"/>
      </w:r>
      <w:r>
        <w:t>(Knop et al., 2017; Ulrich et al., 2020)</w:t>
      </w:r>
      <w:r>
        <w:fldChar w:fldCharType="end"/>
      </w:r>
      <w:r>
        <w:t xml:space="preserve">. Adverse effects of artificial lighting on </w:t>
      </w:r>
      <w:r w:rsidR="00EC0239">
        <w:t xml:space="preserve">nocturnal </w:t>
      </w:r>
      <w:r>
        <w:t>vertebrate pollinators</w:t>
      </w:r>
      <w:r w:rsidR="0090743B">
        <w:t xml:space="preserve">, </w:t>
      </w:r>
      <w:r>
        <w:t>such as flying foxes, possums and native rats</w:t>
      </w:r>
      <w:r w:rsidR="0090743B">
        <w:t xml:space="preserve">, </w:t>
      </w:r>
      <w:r>
        <w:t xml:space="preserve">are likely to have similar cascading effects on plants that rely on them for pollination or seed </w:t>
      </w:r>
      <w:r>
        <w:lastRenderedPageBreak/>
        <w:t>transport. Further, since non-native fauna (such as the black rat (</w:t>
      </w:r>
      <w:r w:rsidRPr="00122F16">
        <w:rPr>
          <w:i/>
          <w:iCs/>
        </w:rPr>
        <w:t>Rattus rattus</w:t>
      </w:r>
      <w:r>
        <w:t xml:space="preserve">)) are generally less well-adapted than the native species they supplant (such as the </w:t>
      </w:r>
      <w:r w:rsidRPr="004254E8">
        <w:t>brown antechinus (</w:t>
      </w:r>
      <w:r w:rsidRPr="00122F16">
        <w:rPr>
          <w:i/>
          <w:iCs/>
        </w:rPr>
        <w:t>Antechinus stuartii</w:t>
      </w:r>
      <w:r w:rsidRPr="004254E8">
        <w:t xml:space="preserve">) </w:t>
      </w:r>
      <w:r>
        <w:t>or</w:t>
      </w:r>
      <w:r w:rsidRPr="004254E8">
        <w:t xml:space="preserve"> eastern pygmy-possums (</w:t>
      </w:r>
      <w:r w:rsidRPr="00122F16">
        <w:rPr>
          <w:i/>
          <w:iCs/>
        </w:rPr>
        <w:t>Cercartetus nanus</w:t>
      </w:r>
      <w:r w:rsidRPr="004254E8">
        <w:t>)</w:t>
      </w:r>
      <w:r>
        <w:t xml:space="preserve">) </w:t>
      </w:r>
      <w:r w:rsidR="00E135B1">
        <w:t xml:space="preserve">for pollinating native plants </w:t>
      </w:r>
      <w:r>
        <w:fldChar w:fldCharType="begin"/>
      </w:r>
      <w:r>
        <w:instrText xml:space="preserve"> ADDIN EN.CITE &lt;EndNote&gt;&lt;Cite&gt;&lt;Author&gt;O’Rourke&lt;/Author&gt;&lt;Year&gt;2020&lt;/Year&gt;&lt;RecNum&gt;561&lt;/RecNum&gt;&lt;DisplayText&gt;(O’Rourke, Anson, Saul, &amp;amp; Banks, 2020)&lt;/DisplayText&gt;&lt;record&gt;&lt;rec-number&gt;561&lt;/rec-number&gt;&lt;foreign-keys&gt;&lt;key app="EN" db-id="r9sdt2wf30pashev5t6xetp6f02ssxd09d5d" timestamp="1648990198"&gt;561&lt;/key&gt;&lt;/foreign-keys&gt;&lt;ref-type name="Journal Article"&gt;17&lt;/ref-type&gt;&lt;contributors&gt;&lt;authors&gt;&lt;author&gt;O’Rourke, Rebecca L.&lt;/author&gt;&lt;author&gt;Anson, Jennifer R.&lt;/author&gt;&lt;author&gt;Saul, Amelia M.&lt;/author&gt;&lt;author&gt;Banks, Peter B.&lt;/author&gt;&lt;/authors&gt;&lt;/contributors&gt;&lt;titles&gt;&lt;title&gt;Limits to alien black rats (Rattus rattus) acting as equivalent pollinators to extinct native small mammals: the influence of stem width on mammal activity at native Banksia ericifolia inflorescences&lt;/title&gt;&lt;secondary-title&gt;Biological Invasions&lt;/secondary-title&gt;&lt;/titles&gt;&lt;periodical&gt;&lt;full-title&gt;Biological Invasions&lt;/full-title&gt;&lt;/periodical&gt;&lt;pages&gt;329-338&lt;/pages&gt;&lt;volume&gt;22&lt;/volume&gt;&lt;number&gt;2&lt;/number&gt;&lt;dates&gt;&lt;year&gt;2020&lt;/year&gt;&lt;pub-dates&gt;&lt;date&gt;2020/02/01&lt;/date&gt;&lt;/pub-dates&gt;&lt;/dates&gt;&lt;isbn&gt;1573-1464&lt;/isbn&gt;&lt;urls&gt;&lt;related-urls&gt;&lt;url&gt;https://doi.org/10.1007/s10530-019-02090-x&lt;/url&gt;&lt;/related-urls&gt;&lt;/urls&gt;&lt;electronic-resource-num&gt;10.1007/s10530-019-02090-x&lt;/electronic-resource-num&gt;&lt;/record&gt;&lt;/Cite&gt;&lt;/EndNote&gt;</w:instrText>
      </w:r>
      <w:r>
        <w:fldChar w:fldCharType="separate"/>
      </w:r>
      <w:r>
        <w:t>(O’Rourke, Anson, Saul, &amp; Banks, 2020)</w:t>
      </w:r>
      <w:r>
        <w:fldChar w:fldCharType="end"/>
      </w:r>
      <w:r>
        <w:t>, light pollution may further undermine pollination by assisting non-native urban adaptors to displace native pollinators.</w:t>
      </w:r>
    </w:p>
    <w:p w14:paraId="0CF6D9C8" w14:textId="350989A7" w:rsidR="003F7C6B" w:rsidRDefault="003F7C6B" w:rsidP="00625CCA">
      <w:r>
        <w:t>Soil nutrient cycling may be a further</w:t>
      </w:r>
      <w:r w:rsidRPr="005574FE">
        <w:t xml:space="preserve"> indirect mechanism through which artificial light impacts plant reproduction, growth or productivity. Across many terrestrial communities, soil health and nutrient cycling depends on the foraging behaviour of small mammals such as bandicoots, bettongs and bilbies</w:t>
      </w:r>
      <w:r w:rsidR="0090743B">
        <w:t>,</w:t>
      </w:r>
      <w:r w:rsidRPr="005574FE">
        <w:t xml:space="preserve"> and ground-dwelling birds such as lyrebirds</w:t>
      </w:r>
      <w:r w:rsidR="0090743B">
        <w:t>,</w:t>
      </w:r>
      <w:r w:rsidRPr="005574FE">
        <w:t xml:space="preserve"> which turn over huge amounts of soil each year </w:t>
      </w:r>
      <w:r w:rsidRPr="005574FE">
        <w:fldChar w:fldCharType="begin">
          <w:fldData xml:space="preserve">PEVuZE5vdGU+PENpdGU+PEF1dGhvcj5NYWlzZXk8L0F1dGhvcj48WWVhcj4yMDIxPC9ZZWFyPjxS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</w:fldData>
        </w:fldChar>
      </w:r>
      <w:r w:rsidR="0042303A">
        <w:instrText xml:space="preserve"> ADDIN EN.CITE </w:instrText>
      </w:r>
      <w:r w:rsidR="0042303A">
        <w:fldChar w:fldCharType="begin">
          <w:fldData xml:space="preserve">PEVuZE5vdGU+PENpdGU+PEF1dGhvcj5NYWlzZXk8L0F1dGhvcj48WWVhcj4yMDIxPC9ZZWFyPjxS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</w:fldData>
        </w:fldChar>
      </w:r>
      <w:r w:rsidR="0042303A">
        <w:instrText xml:space="preserve"> ADDIN EN.CITE.DATA </w:instrText>
      </w:r>
      <w:r w:rsidR="0042303A">
        <w:fldChar w:fldCharType="end"/>
      </w:r>
      <w:r w:rsidRPr="005574FE">
        <w:fldChar w:fldCharType="separate"/>
      </w:r>
      <w:r w:rsidR="0042303A">
        <w:t>(G. T. O. Davies, Kirkpatrick, Cameron, Carver, &amp; Johnson, 2019; Maisey et al., 2021)</w:t>
      </w:r>
      <w:r w:rsidRPr="005574FE">
        <w:fldChar w:fldCharType="end"/>
      </w:r>
      <w:r w:rsidRPr="005574FE">
        <w:t xml:space="preserve">. </w:t>
      </w:r>
      <w:r>
        <w:t xml:space="preserve">At smaller scales, nutrient cycling relies on the action of invertebrate detritivores including terrestrial, freshwater and marine amphipods </w:t>
      </w:r>
      <w:r>
        <w:fldChar w:fldCharType="begin">
          <w:fldData xml:space="preserve">PEVuZE5vdGU+PENpdGU+PEF1dGhvcj5DemFybmVja2E8L0F1dGhvcj48WWVhcj4yMDIxPC9ZZWFy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</w:fldData>
        </w:fldChar>
      </w:r>
      <w:r w:rsidR="00AF4F15">
        <w:instrText xml:space="preserve"> ADDIN EN.CITE </w:instrText>
      </w:r>
      <w:r w:rsidR="00AF4F15">
        <w:fldChar w:fldCharType="begin">
          <w:fldData xml:space="preserve">PEVuZE5vdGU+PENpdGU+PEF1dGhvcj5DemFybmVja2E8L0F1dGhvcj48WWVhcj4yMDIxPC9ZZWFy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</w:fldData>
        </w:fldChar>
      </w:r>
      <w:r w:rsidR="00AF4F15">
        <w:instrText xml:space="preserve"> ADDIN EN.CITE.DATA </w:instrText>
      </w:r>
      <w:r w:rsidR="00AF4F15">
        <w:fldChar w:fldCharType="end"/>
      </w:r>
      <w:r>
        <w:fldChar w:fldCharType="separate"/>
      </w:r>
      <w:r w:rsidR="00AF4F15">
        <w:t>(Czarnecka et al., 2021; Davies et al., 2012; Luarte et al., 2016)</w:t>
      </w:r>
      <w:r>
        <w:fldChar w:fldCharType="end"/>
      </w:r>
      <w:r>
        <w:t xml:space="preserve"> and saltmarsh crabs </w:t>
      </w:r>
      <w:r>
        <w:fldChar w:fldCharType="begin"/>
      </w:r>
      <w:r>
        <w:instrText xml:space="preserve"> ADDIN EN.CITE &lt;EndNote&gt;&lt;Cite&gt;&lt;Author&gt;Nuñez&lt;/Author&gt;&lt;Year&gt;2021&lt;/Year&gt;&lt;RecNum&gt;558&lt;/RecNum&gt;&lt;DisplayText&gt;(Nuñez et al., 2021)&lt;/DisplayText&gt;&lt;record&gt;&lt;rec-number&gt;558&lt;/rec-number&gt;&lt;foreign-keys&gt;&lt;key app="EN" db-id="r9sdt2wf30pashev5t6xetp6f02ssxd09d5d" timestamp="1648969279"&gt;558&lt;/key&gt;&lt;/foreign-keys&gt;&lt;ref-type name="Journal Article"&gt;17&lt;/ref-type&gt;&lt;contributors&gt;&lt;authors&gt;&lt;author&gt;Nuñez, J. D.&lt;/author&gt;&lt;author&gt;Bas, C. C.&lt;/author&gt;&lt;author&gt;Pérez García, M.&lt;/author&gt;&lt;author&gt;Ocampo, E. H.&lt;/author&gt;&lt;author&gt;Ribeiro, P. D.&lt;/author&gt;&lt;author&gt;Luppi, T. A.&lt;/author&gt;&lt;/authors&gt;&lt;/contributors&gt;&lt;titles&gt;&lt;title&gt;Artificial light at night may increase the predation pressure in a salt marsh keystone species&lt;/title&gt;&lt;secondary-title&gt;Marine Environmental Research&lt;/secondary-title&gt;&lt;/titles&gt;&lt;periodical&gt;&lt;full-title&gt;Marine Environmental Research&lt;/full-title&gt;&lt;/periodical&gt;&lt;pages&gt;105285&lt;/pages&gt;&lt;volume&gt;167&lt;/volume&gt;&lt;keywords&gt;&lt;keyword&gt;Cannibalism&lt;/keyword&gt;&lt;keyword&gt;Light pollution&lt;/keyword&gt;&lt;keyword&gt;Crabs&lt;/keyword&gt;&lt;keyword&gt;Estuaries&lt;/keyword&gt;&lt;keyword&gt;Ecosystem engineer&lt;/keyword&gt;&lt;keyword&gt;ALAN&lt;/keyword&gt;&lt;/keywords&gt;&lt;dates&gt;&lt;year&gt;2021&lt;/year&gt;&lt;pub-dates&gt;&lt;date&gt;2021/05/01/&lt;/date&gt;&lt;/pub-dates&gt;&lt;/dates&gt;&lt;isbn&gt;0141-1136&lt;/isbn&gt;&lt;urls&gt;&lt;related-urls&gt;&lt;url&gt;https://www.sciencedirect.com/science/article/pii/S0141113621000349&lt;/url&gt;&lt;/related-urls&gt;&lt;/urls&gt;&lt;electronic-resource-num&gt;https://doi.org/10.1016/j.marenvres.2021.105285&lt;/electronic-resource-num&gt;&lt;/record&gt;&lt;/Cite&gt;&lt;/EndNote&gt;</w:instrText>
      </w:r>
      <w:r>
        <w:fldChar w:fldCharType="separate"/>
      </w:r>
      <w:r>
        <w:t>(Nuñez et al., 2021)</w:t>
      </w:r>
      <w:r>
        <w:fldChar w:fldCharType="end"/>
      </w:r>
      <w:r>
        <w:t xml:space="preserve">. </w:t>
      </w:r>
      <w:r w:rsidRPr="005574FE">
        <w:t xml:space="preserve">If artificial light reduces the population size or movement of ecosystem engineers, it may alter the soil quality and nutrient availability for plants across a range of ecological communities from woodland to </w:t>
      </w:r>
      <w:r>
        <w:t xml:space="preserve">coastal to </w:t>
      </w:r>
      <w:r w:rsidRPr="005574FE">
        <w:t xml:space="preserve">desert habitats </w:t>
      </w:r>
      <w:r w:rsidRPr="005574FE">
        <w:fldChar w:fldCharType="begin"/>
      </w:r>
      <w:r w:rsidRPr="005574FE">
        <w:instrText xml:space="preserve"> ADDIN EN.CITE &lt;EndNote&gt;&lt;Cite&gt;&lt;Author&gt;Fleming&lt;/Author&gt;&lt;Year&gt;2014&lt;/Year&gt;&lt;RecNum&gt;564&lt;/RecNum&gt;&lt;DisplayText&gt;(Fleming et al., 2014)&lt;/DisplayText&gt;&lt;record&gt;&lt;rec-number&gt;564&lt;/rec-number&gt;&lt;foreign-keys&gt;&lt;key app="EN" db-id="r9sdt2wf30pashev5t6xetp6f02ssxd09d5d" timestamp="1648991978"&gt;564&lt;/key&gt;&lt;/foreign-keys&gt;&lt;ref-type name="Journal Article"&gt;17&lt;/ref-type&gt;&lt;contributors&gt;&lt;authors&gt;&lt;author&gt;Fleming, Patricia A.&lt;/author&gt;&lt;author&gt;Anderson, Hannah&lt;/author&gt;&lt;author&gt;Prendergast, Amy S.&lt;/author&gt;&lt;author&gt;Bretz, Michael R.&lt;/author&gt;&lt;author&gt;Valentine, Leonie E.&lt;/author&gt;&lt;author&gt;Hardy, Giles E. StJ.&lt;/author&gt;&lt;/authors&gt;&lt;/contributors&gt;&lt;titles&gt;&lt;title&gt;Is the loss of Australian digging mammals contributing to a deterioration in ecosystem function?&lt;/title&gt;&lt;secondary-title&gt;Mammal Review&lt;/secondary-title&gt;&lt;/titles&gt;&lt;periodical&gt;&lt;full-title&gt;Mammal Review&lt;/full-title&gt;&lt;/periodical&gt;&lt;pages&gt;94-108&lt;/pages&gt;&lt;volume&gt;44&lt;/volume&gt;&lt;number&gt;2&lt;/number&gt;&lt;dates&gt;&lt;year&gt;2014&lt;/year&gt;&lt;/dates&gt;&lt;isbn&gt;0305-1838&lt;/isbn&gt;&lt;urls&gt;&lt;related-urls&gt;&lt;url&gt;https://onlinelibrary.wiley.com/doi/abs/10.1111/mam.12014&lt;/url&gt;&lt;/related-urls&gt;&lt;/urls&gt;&lt;electronic-resource-num&gt;https://doi.org/10.1111/mam.12014&lt;/electronic-resource-num&gt;&lt;/record&gt;&lt;/Cite&gt;&lt;/EndNote&gt;</w:instrText>
      </w:r>
      <w:r w:rsidRPr="005574FE">
        <w:fldChar w:fldCharType="separate"/>
      </w:r>
      <w:r w:rsidRPr="005574FE">
        <w:t>(Fleming et al., 2014)</w:t>
      </w:r>
      <w:r w:rsidRPr="005574FE">
        <w:fldChar w:fldCharType="end"/>
      </w:r>
      <w:r w:rsidRPr="005574FE">
        <w:t>.</w:t>
      </w:r>
    </w:p>
    <w:p w14:paraId="08CA118B" w14:textId="5A1ACFF7" w:rsidR="003F7C6B" w:rsidRDefault="003F7C6B" w:rsidP="00625CCA">
      <w:r>
        <w:t xml:space="preserve">Reduction in pollination, seed dispersal or nutrient cycling due to light pollution can have flow-on effects for entire ecological communities, including plants (reduced reproduction and recruitment) and the animals that rely on them (reduced food, shelter, habitat structure and nesting resources) </w:t>
      </w:r>
      <w:r>
        <w:fldChar w:fldCharType="begin"/>
      </w:r>
      <w:r>
        <w:instrText xml:space="preserve"> ADDIN EN.CITE &lt;EndNote&gt;&lt;Cite&gt;&lt;Author&gt;Knop&lt;/Author&gt;&lt;Year&gt;2017&lt;/Year&gt;&lt;RecNum&gt;54&lt;/RecNum&gt;&lt;DisplayText&gt;(Knop et al., 2017)&lt;/DisplayText&gt;&lt;record&gt;&lt;rec-number&gt;54&lt;/rec-number&gt;&lt;foreign-keys&gt;&lt;key app="EN" db-id="r9sdt2wf30pashev5t6xetp6f02ssxd09d5d" timestamp="1517883712"&gt;54&lt;/key&gt;&lt;/foreign-keys&gt;&lt;ref-type name="Journal Article"&gt;17&lt;/ref-type&gt;&lt;contributors&gt;&lt;authors&gt;&lt;author&gt;Eva Knop&lt;/author&gt;&lt;author&gt;Leana Zoller&lt;/author&gt;&lt;author&gt;Remo Ryser&lt;/author&gt;&lt;author&gt;Christopher Gerpe&lt;/author&gt;&lt;author&gt;Maurin Hörler&lt;/author&gt;&lt;author&gt;Colin Fontaine&lt;/author&gt;&lt;/authors&gt;&lt;/contributors&gt;&lt;titles&gt;&lt;title&gt;Artificial light at night as a new threat to pollination&lt;/title&gt;&lt;secondary-title&gt;Nature&lt;/secondary-title&gt;&lt;/titles&gt;&lt;periodical&gt;&lt;full-title&gt;Nature&lt;/full-title&gt;&lt;/periodical&gt;&lt;pages&gt;206-210&lt;/pages&gt;&lt;volume&gt;548&lt;/volume&gt;&lt;section&gt;206&lt;/section&gt;&lt;dates&gt;&lt;year&gt;2017&lt;/year&gt;&lt;/dates&gt;&lt;urls&gt;&lt;/urls&gt;&lt;electronic-resource-num&gt;doi:10.1038/nature23288&lt;/electronic-resource-num&gt;&lt;/record&gt;&lt;/Cite&gt;&lt;/EndNote&gt;</w:instrText>
      </w:r>
      <w:r>
        <w:fldChar w:fldCharType="separate"/>
      </w:r>
      <w:r>
        <w:t>(Knop et al., 2017)</w:t>
      </w:r>
      <w:r>
        <w:fldChar w:fldCharType="end"/>
      </w:r>
      <w:r>
        <w:t>.</w:t>
      </w:r>
    </w:p>
    <w:p w14:paraId="35761C6E" w14:textId="49897466" w:rsidR="003F7C6B" w:rsidRPr="00BD7768" w:rsidRDefault="003F7C6B" w:rsidP="008505DA">
      <w:pPr>
        <w:pStyle w:val="Heading3"/>
        <w:rPr>
          <w:noProof/>
        </w:rPr>
      </w:pPr>
      <w:bookmarkStart w:id="46" w:name="_Toc99911790"/>
      <w:r w:rsidRPr="00BD7768">
        <w:rPr>
          <w:noProof/>
        </w:rPr>
        <w:t xml:space="preserve">Artificial light disrupts </w:t>
      </w:r>
      <w:r>
        <w:rPr>
          <w:noProof/>
        </w:rPr>
        <w:t>food</w:t>
      </w:r>
      <w:r w:rsidRPr="00BD7768">
        <w:rPr>
          <w:noProof/>
        </w:rPr>
        <w:t xml:space="preserve"> webs</w:t>
      </w:r>
      <w:bookmarkEnd w:id="46"/>
      <w:r>
        <w:rPr>
          <w:noProof/>
        </w:rPr>
        <w:t xml:space="preserve"> and nutrient cycles</w:t>
      </w:r>
    </w:p>
    <w:p w14:paraId="0F2D7F2E" w14:textId="513BDBC1" w:rsidR="003F7C6B" w:rsidRDefault="003F7C6B" w:rsidP="00625CCA">
      <w:r>
        <w:t>Many of the direct effects of light pollution described in this and other appendices involve disruption of organisms’ access to energy and nutrients. In the case of plants and other photosynthetic organisms, this includes changes to the amount of light available for photosynthesis, and potential shifts in soil nutrition (see ‘</w:t>
      </w:r>
      <w:hyperlink w:anchor="_Light_as_a" w:history="1">
        <w:r w:rsidRPr="00122F16">
          <w:t>Light as a resource</w:t>
        </w:r>
        <w:r w:rsidR="00515542" w:rsidRPr="00122F16">
          <w:t xml:space="preserve"> for plants</w:t>
        </w:r>
      </w:hyperlink>
      <w:r>
        <w:t>’ and ‘</w:t>
      </w:r>
      <w:hyperlink w:anchor="_Artificial_light_reduces" w:history="1">
        <w:r w:rsidRPr="00122F16">
          <w:t>Artificial light reduces pollination, seed dispersal and soil nutrients</w:t>
        </w:r>
      </w:hyperlink>
      <w:r>
        <w:t>’ above). In the case of fauna, this may include changed herbivory due to shifts in plant growth, fruit-set and recruitment, altered ability to distinguish prey and predators, altered predation risk, changed foraging opportunities</w:t>
      </w:r>
      <w:r w:rsidR="0090743B">
        <w:t>—</w:t>
      </w:r>
      <w:r>
        <w:t>such as prey concentrations around light sources</w:t>
      </w:r>
      <w:r w:rsidR="0090743B">
        <w:t>—</w:t>
      </w:r>
      <w:r>
        <w:t>and increased interaction with novel prey, predators and competitors due to diurnal species extending their foraging activity into the night (see this appendix and Appendices F, G, H, I and J).</w:t>
      </w:r>
    </w:p>
    <w:p w14:paraId="1EB655A9" w14:textId="4545046F" w:rsidR="003F7C6B" w:rsidRDefault="003F7C6B" w:rsidP="00625CCA">
      <w:r>
        <w:t xml:space="preserve">These shifts in the availability and distribution of energy and nutrients mean that even species not directly affected by light pollution may be affected by its cascading effects </w:t>
      </w:r>
      <w:r>
        <w:fldChar w:fldCharType="begin"/>
      </w:r>
      <w:r>
        <w:instrText xml:space="preserve"> ADDIN EN.CITE &lt;EndNote&gt;&lt;Cite&gt;&lt;Author&gt;Knop&lt;/Author&gt;&lt;Year&gt;2017&lt;/Year&gt;&lt;RecNum&gt;54&lt;/RecNum&gt;&lt;DisplayText&gt;(Knop et al., 2017)&lt;/DisplayText&gt;&lt;record&gt;&lt;rec-number&gt;54&lt;/rec-number&gt;&lt;foreign-keys&gt;&lt;key app="EN" db-id="r9sdt2wf30pashev5t6xetp6f02ssxd09d5d" timestamp="1517883712"&gt;54&lt;/key&gt;&lt;/foreign-keys&gt;&lt;ref-type name="Journal Article"&gt;17&lt;/ref-type&gt;&lt;contributors&gt;&lt;authors&gt;&lt;author&gt;Eva Knop&lt;/author&gt;&lt;author&gt;Leana Zoller&lt;/author&gt;&lt;author&gt;Remo Ryser&lt;/author&gt;&lt;author&gt;Christopher Gerpe&lt;/author&gt;&lt;author&gt;Maurin Hörler&lt;/author&gt;&lt;author&gt;Colin Fontaine&lt;/author&gt;&lt;/authors&gt;&lt;/contributors&gt;&lt;titles&gt;&lt;title&gt;Artificial light at night as a new threat to pollination&lt;/title&gt;&lt;secondary-title&gt;Nature&lt;/secondary-title&gt;&lt;/titles&gt;&lt;periodical&gt;&lt;full-title&gt;Nature&lt;/full-title&gt;&lt;/periodical&gt;&lt;pages&gt;206-210&lt;/pages&gt;&lt;volume&gt;548&lt;/volume&gt;&lt;section&gt;206&lt;/section&gt;&lt;dates&gt;&lt;year&gt;2017&lt;/year&gt;&lt;/dates&gt;&lt;urls&gt;&lt;/urls&gt;&lt;electronic-resource-num&gt;doi:10.1038/nature23288&lt;/electronic-resource-num&gt;&lt;/record&gt;&lt;/Cite&gt;&lt;/EndNote&gt;</w:instrText>
      </w:r>
      <w:r>
        <w:fldChar w:fldCharType="separate"/>
      </w:r>
      <w:r>
        <w:t>(Knop et al., 2017)</w:t>
      </w:r>
      <w:r>
        <w:fldChar w:fldCharType="end"/>
      </w:r>
      <w:r>
        <w:t xml:space="preserve">; for example herbivores may be affected where light reduces the productivity of a key food plant </w:t>
      </w:r>
      <w:r>
        <w:fldChar w:fldCharType="begin"/>
      </w:r>
      <w:r>
        <w:instrText xml:space="preserve"> ADDIN EN.CITE &lt;EndNote&gt;&lt;Cite&gt;&lt;Author&gt;Bennie&lt;/Author&gt;&lt;Year&gt;2015&lt;/Year&gt;&lt;RecNum&gt;21&lt;/RecNum&gt;&lt;DisplayText&gt;(Bennie et al., 2015)&lt;/DisplayText&gt;&lt;record&gt;&lt;rec-number&gt;21&lt;/rec-number&gt;&lt;foreign-keys&gt;&lt;key app="EN" db-id="r9sdt2wf30pashev5t6xetp6f02ssxd09d5d" timestamp="1501215291"&gt;21&lt;/key&gt;&lt;/foreign-keys&gt;&lt;ref-type name="Journal Article"&gt;17&lt;/ref-type&gt;&lt;contributors&gt;&lt;authors&gt;&lt;author&gt;Jonathan Bennie&lt;/author&gt;&lt;author&gt;Thomas W. Davies&lt;/author&gt;&lt;author&gt;David Cruse&lt;/author&gt;&lt;author&gt;Richard Inger&lt;/author&gt;&lt;author&gt;Kevin J. Gaston&lt;/author&gt;&lt;/authors&gt;&lt;/contributors&gt;&lt;titles&gt;&lt;title&gt;Cascading effects of artificial light at night: resource-mediated control of herbivores in a grassland ecosystem&lt;/title&gt;&lt;secondary-title&gt;Philosophical Transactions of the Royal Society B&lt;/secondary-title&gt;&lt;/titles&gt;&lt;periodical&gt;&lt;full-title&gt;Philosophical Transactions of the Royal Society B&lt;/full-title&gt;&lt;/periodical&gt;&lt;pages&gt;1-9&lt;/pages&gt;&lt;volume&gt;370&lt;/volume&gt;&lt;section&gt;20140131&lt;/section&gt;&lt;keywords&gt;&lt;keyword&gt;Aphididae, aphid, ALAN, pea aphids, Acyrthosiphon pisum, top-down, bottom-up, resource-controlled&lt;/keyword&gt;&lt;/keywords&gt;&lt;dates&gt;&lt;year&gt;2015&lt;/year&gt;&lt;/dates&gt;&lt;urls&gt;&lt;/urls&gt;&lt;electronic-resource-num&gt;10.1098/rstb.2014.0131&lt;/electronic-resource-num&gt;&lt;/record&gt;&lt;/Cite&gt;&lt;/EndNote&gt;</w:instrText>
      </w:r>
      <w:r>
        <w:fldChar w:fldCharType="separate"/>
      </w:r>
      <w:r>
        <w:t>(Bennie et al., 2015)</w:t>
      </w:r>
      <w:r>
        <w:fldChar w:fldCharType="end"/>
      </w:r>
      <w:r>
        <w:t xml:space="preserve">; in turn, predators may be affected by subsequent decreases in herbivore abundance </w:t>
      </w:r>
      <w:r>
        <w:fldChar w:fldCharType="begin"/>
      </w:r>
      <w:r>
        <w:instrText xml:space="preserve"> ADDIN EN.CITE &lt;EndNote&gt;&lt;Cite&gt;&lt;Author&gt;Lister&lt;/Author&gt;&lt;Year&gt;2018&lt;/Year&gt;&lt;RecNum&gt;93&lt;/RecNum&gt;&lt;DisplayText&gt;(Lister &amp;amp; Garcia, 2018)&lt;/DisplayText&gt;&lt;record&gt;&lt;rec-number&gt;93&lt;/rec-number&gt;&lt;foreign-keys&gt;&lt;key app="EN" db-id="r9sdt2wf30pashev5t6xetp6f02ssxd09d5d" timestamp="1545000136"&gt;93&lt;/key&gt;&lt;/foreign-keys&gt;&lt;ref-type name="Journal Article"&gt;17&lt;/ref-type&gt;&lt;contributors&gt;&lt;authors&gt;&lt;author&gt;Lister, Bradford C.&lt;/author&gt;&lt;author&gt;Garcia, Andres&lt;/author&gt;&lt;/authors&gt;&lt;/contributors&gt;&lt;titles&gt;&lt;title&gt;Climate-driven declines in arthropod abundance restructure a rainforest food web&lt;/title&gt;&lt;secondary-title&gt;Proceedings of the National Academy of Sciences of the United States of America&lt;/secondary-title&gt;&lt;/titles&gt;&lt;periodical&gt;&lt;full-title&gt;Proceedings of the National Academy of Sciences of the United States of America&lt;/full-title&gt;&lt;/periodical&gt;&lt;pages&gt;E10397–E10406&lt;/pages&gt;&lt;volume&gt;115&lt;/volume&gt;&lt;number&gt;44&lt;/number&gt;&lt;section&gt;E10397&lt;/section&gt;&lt;keywords&gt;&lt;keyword&gt;climate warming&lt;/keyword&gt;&lt;keyword&gt;rainforest&lt;/keyword&gt;&lt;keyword&gt;food web&lt;/keyword&gt;&lt;keyword&gt;arthropods&lt;/keyword&gt;&lt;keyword&gt;bottom-up cascade&lt;/keyword&gt;&lt;/keywords&gt;&lt;dates&gt;&lt;year&gt;2018&lt;/year&gt;&lt;/dates&gt;&lt;urls&gt;&lt;/urls&gt;&lt;electronic-resource-num&gt;10.1073/pnas.1722477115&lt;/electronic-resource-num&gt;&lt;/record&gt;&lt;/Cite&gt;&lt;/EndNote&gt;</w:instrText>
      </w:r>
      <w:r>
        <w:fldChar w:fldCharType="separate"/>
      </w:r>
      <w:r>
        <w:t>(Lister &amp; Garcia, 2018)</w:t>
      </w:r>
      <w:r>
        <w:fldChar w:fldCharType="end"/>
      </w:r>
      <w:r>
        <w:t>. These ‘trophic cascades’ can translate into community-level changes in the flow of energy and nutrients, which in turn affect the composition of species in the community</w:t>
      </w:r>
      <w:r w:rsidR="00E84699">
        <w:t xml:space="preserve">. </w:t>
      </w:r>
      <w:r>
        <w:t xml:space="preserve">For example, in freshwater aquatic systems, microinvertebrates consume algae and organic sediments and are in turn consumed by nymphs of flying insects. The subsequent emergence of adult insects from the water and their dispersal onto land represents a substantial flow of energy and nutrients from the aquatic to the terrestrial sphere </w:t>
      </w:r>
      <w:r>
        <w:fldChar w:fldCharType="begin"/>
      </w:r>
      <w:r>
        <w:instrText xml:space="preserve"> ADDIN EN.CITE &lt;EndNote&gt;&lt;Cite&gt;&lt;Author&gt;Manfrin&lt;/Author&gt;&lt;Year&gt;2017&lt;/Year&gt;&lt;RecNum&gt;79&lt;/RecNum&gt;&lt;DisplayText&gt;(Manfrin et al., 2017)&lt;/DisplayText&gt;&lt;record&gt;&lt;rec-number&gt;79&lt;/rec-number&gt;&lt;foreign-keys&gt;&lt;key app="EN" db-id="r9sdt2wf30pashev5t6xetp6f02ssxd09d5d" timestamp="1525931964"&gt;79&lt;/key&gt;&lt;/foreign-keys&gt;&lt;ref-type name="Journal Article"&gt;17&lt;/ref-type&gt;&lt;contributors&gt;&lt;authors&gt;&lt;author&gt;Alessandro Manfrin&lt;/author&gt;&lt;author&gt;Gabriel Singer&lt;/author&gt;&lt;author&gt;Stefano Larsen&lt;/author&gt;&lt;author&gt;Nadine Weiß&lt;/author&gt;&lt;author&gt;Roy H. A. van Grunsven&lt;/author&gt;&lt;author&gt;Nina-Sophie Weiß&lt;/author&gt;&lt;author&gt;Stefanie Wohlfahrt&lt;/author&gt;&lt;author&gt;Michael T.Monaghan1&lt;/author&gt;&lt;author&gt;Franz Hölker&lt;/author&gt;&lt;/authors&gt;&lt;/contributors&gt;&lt;titles&gt;&lt;title&gt;Artificial Light at Night Affects Organism Flux across Ecosystem Boundaries and Drives Community Structure in the Recipient Ecosystem&lt;/title&gt;&lt;secondary-title&gt;Frontiers in Environmental Science&lt;/secondary-title&gt;&lt;/titles&gt;&lt;periodical&gt;&lt;full-title&gt;Frontiers in Environmental Science&lt;/full-title&gt;&lt;/periodical&gt;&lt;keywords&gt;&lt;keyword&gt;light pollution&lt;/keyword&gt;&lt;keyword&gt;predator-prey&lt;/keyword&gt;&lt;keyword&gt;cross-ecosystem&lt;/keyword&gt;&lt;keyword&gt;ALAN&lt;/keyword&gt;&lt;keyword&gt;insects&lt;/keyword&gt;&lt;keyword&gt;aquatic subsidies&lt;/keyword&gt;&lt;/keywords&gt;&lt;dates&gt;&lt;year&gt;2017&lt;/year&gt;&lt;/dates&gt;&lt;urls&gt;&lt;/urls&gt;&lt;electronic-resource-num&gt;10.3389/fenvs.2017.00061&lt;/electronic-resource-num&gt;&lt;/record&gt;&lt;/Cite&gt;&lt;/EndNote&gt;</w:instrText>
      </w:r>
      <w:r>
        <w:fldChar w:fldCharType="separate"/>
      </w:r>
      <w:r>
        <w:t>(Manfrin et al., 2017)</w:t>
      </w:r>
      <w:r>
        <w:fldChar w:fldCharType="end"/>
      </w:r>
      <w:r>
        <w:t>. Artificial light might disrupt this flow at multiple levels</w:t>
      </w:r>
      <w:r w:rsidR="00E84699">
        <w:t xml:space="preserve"> (</w:t>
      </w:r>
      <w:r w:rsidR="00B0776B">
        <w:fldChar w:fldCharType="begin"/>
      </w:r>
      <w:r w:rsidR="00B0776B">
        <w:instrText xml:space="preserve"> REF _Ref117597318 \h </w:instrText>
      </w:r>
      <w:r w:rsidR="00B0776B">
        <w:fldChar w:fldCharType="separate"/>
      </w:r>
      <w:r w:rsidR="00B0776B">
        <w:t>Figure 4</w:t>
      </w:r>
      <w:r w:rsidR="00B0776B">
        <w:fldChar w:fldCharType="end"/>
      </w:r>
      <w:r w:rsidR="0073367C">
        <w:t>)</w:t>
      </w:r>
      <w:r w:rsidR="00E84699">
        <w:t>.</w:t>
      </w:r>
      <w:r>
        <w:t xml:space="preserve"> Such disruptions in turn may drive changes in both the aquatic and terrestrial systems, including shifts in the body size and diversity of both emergent insects and their </w:t>
      </w:r>
      <w:r>
        <w:lastRenderedPageBreak/>
        <w:t xml:space="preserve">terrestrial predators </w:t>
      </w:r>
      <w:r>
        <w:fldChar w:fldCharType="begin">
          <w:fldData xml:space="preserve">PEVuZE5vdGU+PENpdGU+PEF1dGhvcj5NYW5mcmluPC9BdXRob3I+PFllYXI+MjAxNzwvWWVhcj48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</w:fldData>
        </w:fldChar>
      </w:r>
      <w:r>
        <w:instrText xml:space="preserve"> ADDIN EN.CITE </w:instrText>
      </w:r>
      <w:r>
        <w:fldChar w:fldCharType="begin">
          <w:fldData xml:space="preserve">PEVuZE5vdGU+PENpdGU+PEF1dGhvcj5NYW5mcmluPC9BdXRob3I+PFllYXI+MjAxNzwvWWVhcj48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</w:fldData>
        </w:fldChar>
      </w:r>
      <w:r>
        <w:instrText xml:space="preserve"> ADDIN EN.CITE.DATA </w:instrText>
      </w:r>
      <w:r>
        <w:fldChar w:fldCharType="end"/>
      </w:r>
      <w:r>
        <w:fldChar w:fldCharType="separate"/>
      </w:r>
      <w:r>
        <w:t>(Manfrin et al., 2017; Meyer et al., 2013)</w:t>
      </w:r>
      <w:r>
        <w:fldChar w:fldCharType="end"/>
      </w:r>
      <w:r>
        <w:t xml:space="preserve">, and changes to the composition of faunal assemblages around light sources, including increased numbers of predators and scavengers </w:t>
      </w:r>
      <w:r>
        <w:fldChar w:fldCharType="begin"/>
      </w:r>
      <w:r w:rsidR="00AF4F15">
        <w:instrText xml:space="preserve"> ADDIN EN.CITE &lt;EndNote&gt;&lt;Cite&gt;&lt;Author&gt;Davies&lt;/Author&gt;&lt;Year&gt;2012&lt;/Year&gt;&lt;RecNum&gt;9&lt;/RecNum&gt;&lt;DisplayText&gt;(Thomas W. Davies et al., 2012)&lt;/DisplayText&gt;&lt;record&gt;&lt;rec-number&gt;9&lt;/rec-number&gt;&lt;foreign-keys&gt;&lt;key app="EN" db-id="r9sdt2wf30pashev5t6xetp6f02ssxd09d5d" timestamp="1501121340"&gt;9&lt;/key&gt;&lt;/foreign-keys&gt;&lt;ref-type name="Journal Article"&gt;17&lt;/ref-type&gt;&lt;contributors&gt;&lt;authors&gt;&lt;author&gt;Thomas W. Davies&lt;/author&gt;&lt;author&gt;Jonathan Bennie&lt;/author&gt;&lt;author&gt;Kevin J. Gaston&lt;/author&gt;&lt;/authors&gt;&lt;/contributors&gt;&lt;titles&gt;&lt;title&gt;Street lighting changes the composition of invertebrate communities&lt;/title&gt;&lt;secondary-title&gt;Biology Letters&lt;/secondary-title&gt;&lt;/titles&gt;&lt;periodical&gt;&lt;full-title&gt;Biology Letters&lt;/full-title&gt;&lt;/periodical&gt;&lt;pages&gt;764-767&lt;/pages&gt;&lt;volume&gt;8&lt;/volume&gt;&lt;section&gt;764&lt;/section&gt;&lt;keywords&gt;&lt;keyword&gt;artificial light pollution&lt;/keyword&gt;&lt;keyword&gt;community composition&lt;/keyword&gt;&lt;keyword&gt;ground-dwelling invertebrates&lt;/keyword&gt;&lt;keyword&gt;high pressure sodium&lt;/keyword&gt;&lt;keyword&gt;street lights, ALAN&lt;/keyword&gt;&lt;/keywords&gt;&lt;dates&gt;&lt;year&gt;2012&lt;/year&gt;&lt;/dates&gt;&lt;urls&gt;&lt;/urls&gt;&lt;electronic-resource-num&gt;10.1098/rsbl.2012.0216&lt;/electronic-resource-num&gt;&lt;/record&gt;&lt;/Cite&gt;&lt;/EndNote&gt;</w:instrText>
      </w:r>
      <w:r>
        <w:fldChar w:fldCharType="separate"/>
      </w:r>
      <w:r w:rsidR="00AF4F15">
        <w:t>(Davies et al., 2012)</w:t>
      </w:r>
      <w:r>
        <w:fldChar w:fldCharType="end"/>
      </w:r>
      <w:r>
        <w:t>.</w:t>
      </w:r>
    </w:p>
    <w:p w14:paraId="711062DC" w14:textId="76BA246E" w:rsidR="00E84699" w:rsidRDefault="00AD5487" w:rsidP="00625CCA">
      <w:r>
        <w:drawing>
          <wp:inline distT="0" distB="0" distL="0" distR="0" wp14:anchorId="5E148D17" wp14:editId="2510F58D">
            <wp:extent cx="5695950" cy="4892447"/>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8">
                      <a:extLst>
                        <a:ext uri="{28A0092B-C50C-407E-A947-70E740481C1C}">
                          <a14:useLocalDpi xmlns:a14="http://schemas.microsoft.com/office/drawing/2010/main" val="0"/>
                        </a:ext>
                      </a:extLst>
                    </a:blip>
                    <a:stretch>
                      <a:fillRect/>
                    </a:stretch>
                  </pic:blipFill>
                  <pic:spPr>
                    <a:xfrm>
                      <a:off x="0" y="0"/>
                      <a:ext cx="5722109" cy="4914916"/>
                    </a:xfrm>
                    <a:prstGeom prst="rect">
                      <a:avLst/>
                    </a:prstGeom>
                  </pic:spPr>
                </pic:pic>
              </a:graphicData>
            </a:graphic>
          </wp:inline>
        </w:drawing>
      </w:r>
    </w:p>
    <w:p w14:paraId="419ECB42" w14:textId="75740898" w:rsidR="00E84699" w:rsidRPr="00C55FFC" w:rsidRDefault="00B42457" w:rsidP="00625CCA">
      <w:pPr>
        <w:pStyle w:val="Caption"/>
      </w:pPr>
      <w:bookmarkStart w:id="47" w:name="_Ref117597318"/>
      <w:bookmarkStart w:id="48" w:name="_Toc117597062"/>
      <w:r>
        <w:t xml:space="preserve">Figure </w:t>
      </w:r>
      <w:r w:rsidR="00A6403B">
        <w:fldChar w:fldCharType="begin"/>
      </w:r>
      <w:r w:rsidR="00A6403B">
        <w:instrText xml:space="preserve"> SEQ Figure \* ARABIC </w:instrText>
      </w:r>
      <w:r w:rsidR="00A6403B">
        <w:fldChar w:fldCharType="separate"/>
      </w:r>
      <w:r w:rsidR="00B0776B">
        <w:t>4</w:t>
      </w:r>
      <w:r w:rsidR="00A6403B">
        <w:fldChar w:fldCharType="end"/>
      </w:r>
      <w:bookmarkEnd w:id="47"/>
      <w:r>
        <w:t xml:space="preserve">: </w:t>
      </w:r>
      <w:r w:rsidRPr="00F12DD6">
        <w:t>Effects of artificial light on food webs, pollination and seed dispersal</w:t>
      </w:r>
      <w:bookmarkEnd w:id="48"/>
    </w:p>
    <w:p w14:paraId="09DB0629" w14:textId="6810555B" w:rsidR="00E84699" w:rsidRPr="005214D8" w:rsidRDefault="00E84699" w:rsidP="00625CCA">
      <w:r w:rsidRPr="005214D8">
        <w:t xml:space="preserve">Artificial light can disrupt the flow of energy and nutrients in waterways and terrestrial ecosystems by </w:t>
      </w:r>
      <w:r w:rsidR="002B2840" w:rsidRPr="005214D8">
        <w:t>(1)</w:t>
      </w:r>
      <w:r w:rsidRPr="005214D8">
        <w:t xml:space="preserve">  reducing the biomass of algae available to for microinvertebrates to forage on </w:t>
      </w:r>
      <w:r w:rsidRPr="005214D8">
        <w:fldChar w:fldCharType="begin">
          <w:fldData xml:space="preserve">PEVuZE5vdGU+PENpdGU+PEF1dGhvcj5HcnViaXNpYzwvQXV0aG9yPjxZZWFyPjIwMTc8L1llYXI+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</w:fldData>
        </w:fldChar>
      </w:r>
      <w:r w:rsidRPr="005214D8">
        <w:instrText xml:space="preserve"> ADDIN EN.CITE </w:instrText>
      </w:r>
      <w:r w:rsidRPr="005214D8">
        <w:fldChar w:fldCharType="begin">
          <w:fldData xml:space="preserve">PEVuZE5vdGU+PENpdGU+PEF1dGhvcj5HcnViaXNpYzwvQXV0aG9yPjxZZWFyPjIwMTc8L1llYXI+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</w:fldData>
        </w:fldChar>
      </w:r>
      <w:r w:rsidRPr="005214D8">
        <w:instrText xml:space="preserve"> ADDIN EN.CITE.DATA </w:instrText>
      </w:r>
      <w:r w:rsidRPr="005214D8">
        <w:fldChar w:fldCharType="end"/>
      </w:r>
      <w:r w:rsidRPr="005214D8">
        <w:fldChar w:fldCharType="separate"/>
      </w:r>
      <w:r w:rsidRPr="005214D8">
        <w:t>(Grubisic et al., 2017; Grubisic et al., 2018)</w:t>
      </w:r>
      <w:r w:rsidRPr="005214D8">
        <w:fldChar w:fldCharType="end"/>
      </w:r>
      <w:r w:rsidRPr="005214D8">
        <w:t xml:space="preserve">; </w:t>
      </w:r>
      <w:r w:rsidR="002B2840" w:rsidRPr="005214D8">
        <w:t>(2)</w:t>
      </w:r>
      <w:r w:rsidRPr="005214D8">
        <w:t xml:space="preserve"> suppressing the upward migration of microinvertebrates and thus depriving insect nymphs, fish and other predators of prey</w:t>
      </w:r>
      <w:r w:rsidR="001C63D1" w:rsidRPr="005214D8">
        <w:t xml:space="preserve"> </w:t>
      </w:r>
      <w:r w:rsidRPr="005214D8">
        <w:fldChar w:fldCharType="begin"/>
      </w:r>
      <w:r w:rsidRPr="005214D8">
        <w:instrText xml:space="preserve"> ADDIN EN.CITE &lt;EndNote&gt;&lt;Cite&gt;&lt;Author&gt;Hays&lt;/Author&gt;&lt;Year&gt;2003&lt;/Year&gt;&lt;RecNum&gt;537&lt;/RecNum&gt;&lt;DisplayText&gt;(Hays, 2003)&lt;/DisplayText&gt;&lt;record&gt;&lt;rec-number&gt;537&lt;/rec-number&gt;&lt;foreign-keys&gt;&lt;key app="EN" db-id="r9sdt2wf30pashev5t6xetp6f02ssxd09d5d" timestamp="1648642219"&gt;537&lt;/key&gt;&lt;/foreign-keys&gt;&lt;ref-type name="Journal Article"&gt;17&lt;/ref-type&gt;&lt;contributors&gt;&lt;authors&gt;&lt;author&gt;Hays, Graeme C.&lt;/author&gt;&lt;/authors&gt;&lt;/contributors&gt;&lt;titles&gt;&lt;title&gt;A review of the adaptive significance and ecosystem consequences of zooplankton diel vertical migrations&lt;/title&gt;&lt;secondary-title&gt;Hydrobiologia&lt;/secondary-title&gt;&lt;/titles&gt;&lt;periodical&gt;&lt;full-title&gt;Hydrobiologia&lt;/full-title&gt;&lt;/periodical&gt;&lt;pages&gt;163-170&lt;/pages&gt;&lt;volume&gt;503&lt;/volume&gt;&lt;number&gt;1&lt;/number&gt;&lt;dates&gt;&lt;year&gt;2003&lt;/year&gt;&lt;pub-dates&gt;&lt;date&gt;2003/08/01&lt;/date&gt;&lt;/pub-dates&gt;&lt;/dates&gt;&lt;isbn&gt;1573-5117&lt;/isbn&gt;&lt;urls&gt;&lt;related-urls&gt;&lt;url&gt;https://doi.org/10.1023/B:HYDR.0000008476.23617.b0&lt;/url&gt;&lt;/related-urls&gt;&lt;/urls&gt;&lt;electronic-resource-num&gt;10.1023/B:HYDR.0000008476.23617.b0&lt;/electronic-resource-num&gt;&lt;/record&gt;&lt;/Cite&gt;&lt;/EndNote&gt;</w:instrText>
      </w:r>
      <w:r w:rsidRPr="005214D8">
        <w:fldChar w:fldCharType="separate"/>
      </w:r>
      <w:r w:rsidRPr="005214D8">
        <w:t>(Hays, 2003)</w:t>
      </w:r>
      <w:r w:rsidRPr="005214D8">
        <w:fldChar w:fldCharType="end"/>
      </w:r>
      <w:r w:rsidRPr="005214D8">
        <w:t xml:space="preserve">; </w:t>
      </w:r>
      <w:r w:rsidR="002B2840" w:rsidRPr="005214D8">
        <w:t>(3)</w:t>
      </w:r>
      <w:r w:rsidRPr="005214D8">
        <w:t xml:space="preserve"> by increasing predation pressure on insect nymphs by fish or birds </w:t>
      </w:r>
      <w:r w:rsidRPr="005214D8">
        <w:fldChar w:fldCharType="begin">
          <w:fldData xml:space="preserve">PEVuZE5vdGU+PENpdGU+PEF1dGhvcj5MZW9wb2xkPC9BdXRob3I+PFllYXI+MjAxMDwvWWVhcj48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</w:fldData>
        </w:fldChar>
      </w:r>
      <w:r w:rsidRPr="005214D8">
        <w:instrText xml:space="preserve"> ADDIN EN.CITE </w:instrText>
      </w:r>
      <w:r w:rsidRPr="005214D8">
        <w:fldChar w:fldCharType="begin">
          <w:fldData xml:space="preserve">PEVuZE5vdGU+PENpdGU+PEF1dGhvcj5MZW9wb2xkPC9BdXRob3I+PFllYXI+MjAxMDwvWWVhcj48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</w:fldData>
        </w:fldChar>
      </w:r>
      <w:r w:rsidRPr="005214D8">
        <w:instrText xml:space="preserve"> ADDIN EN.CITE.DATA </w:instrText>
      </w:r>
      <w:r w:rsidRPr="005214D8">
        <w:fldChar w:fldCharType="end"/>
      </w:r>
      <w:r w:rsidRPr="005214D8">
        <w:fldChar w:fldCharType="separate"/>
      </w:r>
      <w:r w:rsidRPr="005214D8">
        <w:t>(Bolton et al., 2017; Leopold et al., 2010)</w:t>
      </w:r>
      <w:r w:rsidRPr="005214D8">
        <w:fldChar w:fldCharType="end"/>
      </w:r>
      <w:r w:rsidRPr="005214D8">
        <w:t xml:space="preserve">; </w:t>
      </w:r>
      <w:r w:rsidR="002B2840" w:rsidRPr="005214D8">
        <w:t>(4)</w:t>
      </w:r>
      <w:r w:rsidR="00BA083F" w:rsidRPr="005214D8">
        <w:t xml:space="preserve"> by preventing fish from hatching and depriving them of natural dark refuges </w:t>
      </w:r>
      <w:r w:rsidR="0073367C" w:rsidRPr="005214D8">
        <w:fldChar w:fldCharType="begin">
          <w:fldData xml:space="preserve">PEVuZE5vdGU+PENpdGU+PEF1dGhvcj5Gb2JlcnQ8L0F1dGhvcj48WWVhcj4yMDIxPC9ZZWFyPjxS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</w:fldData>
        </w:fldChar>
      </w:r>
      <w:r w:rsidR="0073367C" w:rsidRPr="005214D8">
        <w:instrText xml:space="preserve"> ADDIN EN.CITE </w:instrText>
      </w:r>
      <w:r w:rsidR="0073367C" w:rsidRPr="005214D8">
        <w:fldChar w:fldCharType="begin">
          <w:fldData xml:space="preserve">PEVuZE5vdGU+PENpdGU+PEF1dGhvcj5Gb2JlcnQ8L0F1dGhvcj48WWVhcj4yMDIxPC9ZZWFyPjxS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</w:fldData>
        </w:fldChar>
      </w:r>
      <w:r w:rsidR="0073367C" w:rsidRPr="005214D8">
        <w:instrText xml:space="preserve"> ADDIN EN.CITE.DATA </w:instrText>
      </w:r>
      <w:r w:rsidR="0073367C" w:rsidRPr="005214D8">
        <w:fldChar w:fldCharType="end"/>
      </w:r>
      <w:r w:rsidR="0073367C" w:rsidRPr="005214D8">
        <w:fldChar w:fldCharType="separate"/>
      </w:r>
      <w:r w:rsidR="0073367C" w:rsidRPr="005214D8">
        <w:t>(Bolton et al., 2017; Fobert et al., 2021)</w:t>
      </w:r>
      <w:r w:rsidR="0073367C" w:rsidRPr="005214D8">
        <w:fldChar w:fldCharType="end"/>
      </w:r>
      <w:r w:rsidR="00BA083F" w:rsidRPr="005214D8">
        <w:t xml:space="preserve">; </w:t>
      </w:r>
      <w:r w:rsidR="002B2840" w:rsidRPr="005214D8">
        <w:t>(5)</w:t>
      </w:r>
      <w:r w:rsidRPr="005214D8">
        <w:t xml:space="preserve"> by drawing flying insects away from water bodies and concentrating them (and thus the nutrients they represent) at particular points in the landscape </w:t>
      </w:r>
      <w:r w:rsidRPr="005214D8">
        <w:fldChar w:fldCharType="begin">
          <w:fldData xml:space="preserve">PEVuZE5vdGU+PENpdGU+PEF1dGhvcj5QZXJraW48L0F1dGhvcj48WWVhcj4yMDE0PC9ZZWFyPjxS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</w:fldData>
        </w:fldChar>
      </w:r>
      <w:r w:rsidRPr="005214D8">
        <w:instrText xml:space="preserve"> ADDIN EN.CITE </w:instrText>
      </w:r>
      <w:r w:rsidRPr="005214D8">
        <w:fldChar w:fldCharType="begin">
          <w:fldData xml:space="preserve">PEVuZE5vdGU+PENpdGU+PEF1dGhvcj5QZXJraW48L0F1dGhvcj48WWVhcj4yMDE0PC9ZZWFyPjxS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</w:fldData>
        </w:fldChar>
      </w:r>
      <w:r w:rsidRPr="005214D8">
        <w:instrText xml:space="preserve"> ADDIN EN.CITE.DATA </w:instrText>
      </w:r>
      <w:r w:rsidRPr="005214D8">
        <w:fldChar w:fldCharType="end"/>
      </w:r>
      <w:r w:rsidRPr="005214D8">
        <w:fldChar w:fldCharType="separate"/>
      </w:r>
      <w:r w:rsidRPr="005214D8">
        <w:t>(Manfrin et al., 2017; Meyer et al., 2013; Perkin et al., 2014)</w:t>
      </w:r>
      <w:r w:rsidRPr="005214D8">
        <w:fldChar w:fldCharType="end"/>
      </w:r>
      <w:r w:rsidR="007B4E51" w:rsidRPr="005214D8">
        <w:t xml:space="preserve">; </w:t>
      </w:r>
      <w:r w:rsidR="002B2840" w:rsidRPr="005214D8">
        <w:t>(6)</w:t>
      </w:r>
      <w:r w:rsidR="007B4E51" w:rsidRPr="005214D8">
        <w:t xml:space="preserve"> by altering the size and composition of predator and scavenger assemblages around artificial light sources. In addition artificial light barriers can </w:t>
      </w:r>
      <w:r w:rsidR="002B2840" w:rsidRPr="005214D8">
        <w:t xml:space="preserve">(7) </w:t>
      </w:r>
      <w:r w:rsidR="007B4E51" w:rsidRPr="005214D8">
        <w:t xml:space="preserve">prevent the dispersal of faunal pollinators and seed dispersers across the landscape, </w:t>
      </w:r>
      <w:r w:rsidR="002B2840" w:rsidRPr="005214D8">
        <w:t xml:space="preserve">thereby (8) </w:t>
      </w:r>
      <w:r w:rsidR="007B4E51" w:rsidRPr="005214D8">
        <w:t>reducing plant reproduction and the availability of fruit and seed as food resources</w:t>
      </w:r>
      <w:r w:rsidR="002B2840" w:rsidRPr="005214D8">
        <w:t>.</w:t>
      </w:r>
    </w:p>
    <w:p w14:paraId="4693785D" w14:textId="2DC64DA7" w:rsidR="00DD7E55" w:rsidRPr="00BD7768" w:rsidRDefault="00DD7E55" w:rsidP="00DD7E55">
      <w:pPr>
        <w:pStyle w:val="Heading3"/>
        <w:rPr>
          <w:noProof/>
        </w:rPr>
      </w:pPr>
      <w:bookmarkStart w:id="49" w:name="_Ref108611972"/>
      <w:r w:rsidRPr="00BD7768">
        <w:rPr>
          <w:noProof/>
        </w:rPr>
        <w:lastRenderedPageBreak/>
        <w:t xml:space="preserve">Artificial light </w:t>
      </w:r>
      <w:r>
        <w:rPr>
          <w:noProof/>
        </w:rPr>
        <w:t>assists invasive species</w:t>
      </w:r>
      <w:bookmarkEnd w:id="49"/>
    </w:p>
    <w:p w14:paraId="0D0B9B7F" w14:textId="44E04A29" w:rsidR="003F2ED5" w:rsidRDefault="00DD7E55" w:rsidP="00625CCA">
      <w:r>
        <w:t xml:space="preserve">Invasive species are organisms - including plants, invertebrates and vertebrates – that, </w:t>
      </w:r>
      <w:r w:rsidRPr="002C7C98">
        <w:t xml:space="preserve">as a result of human activities, </w:t>
      </w:r>
      <w:r>
        <w:t xml:space="preserve">occur </w:t>
      </w:r>
      <w:r w:rsidRPr="002C7C98">
        <w:t xml:space="preserve">beyond </w:t>
      </w:r>
      <w:r>
        <w:t>their</w:t>
      </w:r>
      <w:r w:rsidRPr="002C7C98">
        <w:t xml:space="preserve"> accepted normal distribution</w:t>
      </w:r>
      <w:r>
        <w:t>,</w:t>
      </w:r>
      <w:r w:rsidRPr="002C7C98">
        <w:t xml:space="preserve"> and threaten valued environmental, agricultural or other </w:t>
      </w:r>
      <w:r>
        <w:t>values</w:t>
      </w:r>
      <w:r w:rsidRPr="002C7C98">
        <w:t>.</w:t>
      </w:r>
      <w:r>
        <w:t xml:space="preserve"> There is growing evidence that, like other natural and human-made disturbances, light pollution may assist the spread of invasive species, </w:t>
      </w:r>
      <w:r w:rsidR="007F5311">
        <w:t>including by suppressing native counterparts or providing additional resources</w:t>
      </w:r>
      <w:r>
        <w:t>.</w:t>
      </w:r>
    </w:p>
    <w:p w14:paraId="3198ADF4" w14:textId="655ACED4" w:rsidR="003F2ED5" w:rsidRDefault="00DD7E55" w:rsidP="00625CCA">
      <w:r>
        <w:t>Three of Australia’s most damaging invasive vertebrates—cane toads (</w:t>
      </w:r>
      <w:r w:rsidRPr="001A6F4D">
        <w:rPr>
          <w:i/>
          <w:iCs/>
        </w:rPr>
        <w:t>Rhinella marina</w:t>
      </w:r>
      <w:r>
        <w:t>), feral cats (</w:t>
      </w:r>
      <w:r w:rsidRPr="003A36B5">
        <w:rPr>
          <w:i/>
          <w:iCs/>
        </w:rPr>
        <w:t>Feli</w:t>
      </w:r>
      <w:r>
        <w:rPr>
          <w:i/>
          <w:iCs/>
        </w:rPr>
        <w:t>s</w:t>
      </w:r>
      <w:r w:rsidRPr="003A36B5">
        <w:rPr>
          <w:i/>
          <w:iCs/>
        </w:rPr>
        <w:t xml:space="preserve"> catus</w:t>
      </w:r>
      <w:r>
        <w:t>) and red foxes (</w:t>
      </w:r>
      <w:r w:rsidRPr="003A36B5">
        <w:rPr>
          <w:i/>
          <w:iCs/>
        </w:rPr>
        <w:t>Vulpes vulpes</w:t>
      </w:r>
      <w:r>
        <w:t>)—have been shown to prefer or benefit from artificially illuminated hunting grounds (see ‘</w:t>
      </w:r>
      <w:r w:rsidRPr="003A36B5">
        <w:t>Artificial light, reptiles and amphibians</w:t>
      </w:r>
      <w:r>
        <w:t xml:space="preserve">’ above, and ‘Appendix I – Terrestrial Mammals’). These three species represent a significant threat to a number of </w:t>
      </w:r>
      <w:r>
        <w:rPr>
          <w:lang w:eastAsia="ja-JP"/>
        </w:rPr>
        <w:t>EPBC Act listed species, including small terrestrial mammals</w:t>
      </w:r>
      <w:r>
        <w:t xml:space="preserve"> and reptiles.</w:t>
      </w:r>
    </w:p>
    <w:p w14:paraId="226B9E84" w14:textId="52831F33" w:rsidR="003F2ED5" w:rsidRDefault="00DD7E55" w:rsidP="00625CCA">
      <w:pPr>
        <w:rPr>
          <w:lang w:eastAsia="ja-JP"/>
        </w:rPr>
      </w:pPr>
      <w:r>
        <w:t xml:space="preserve">Cane toads, along with invasive common house geckos </w:t>
      </w:r>
      <w:r w:rsidRPr="00CF03AF">
        <w:t>(</w:t>
      </w:r>
      <w:r w:rsidRPr="00CF03AF">
        <w:rPr>
          <w:i/>
          <w:iCs/>
        </w:rPr>
        <w:t>Hemidactylus frenatus</w:t>
      </w:r>
      <w:r w:rsidRPr="00CF03AF">
        <w:t>)</w:t>
      </w:r>
      <w:r>
        <w:t>,</w:t>
      </w:r>
      <w:r w:rsidRPr="00CF03AF">
        <w:t xml:space="preserve"> </w:t>
      </w:r>
      <w:r>
        <w:t xml:space="preserve">are able to thrive in part by exploiting insect concentrations around outdoor lighting – a resource that appears to be under-exploited by native geckos and anurans. In contrast, feral cats and red foxes </w:t>
      </w:r>
      <w:r>
        <w:rPr>
          <w:lang w:eastAsia="ja-JP"/>
        </w:rPr>
        <w:t>are visual predators and likely benefit from increased night-time illumination from artificial lights to distinguish and capture prey.</w:t>
      </w:r>
    </w:p>
    <w:p w14:paraId="227D73AF" w14:textId="11591AF3" w:rsidR="00DD7E55" w:rsidRDefault="00DD7E55" w:rsidP="00625CCA">
      <w:r>
        <w:t>Invasive birds such as the common myna (</w:t>
      </w:r>
      <w:r w:rsidRPr="00EC32CD">
        <w:rPr>
          <w:i/>
          <w:iCs/>
        </w:rPr>
        <w:t>Acridotheres tristis</w:t>
      </w:r>
      <w:r>
        <w:t>) and rainbow lorikeet (</w:t>
      </w:r>
      <w:r w:rsidR="00C50417" w:rsidRPr="006F7736">
        <w:rPr>
          <w:i/>
          <w:iCs/>
        </w:rPr>
        <w:t>Trichoglossus moluccanus</w:t>
      </w:r>
      <w:r w:rsidR="00C50417" w:rsidRPr="006F7736">
        <w:t xml:space="preserve"> </w:t>
      </w:r>
      <w:r w:rsidR="00C50417">
        <w:t xml:space="preserve">– </w:t>
      </w:r>
      <w:r>
        <w:t xml:space="preserve">invasive in Western Australia and Tasmania) have readily colonised urban areas, including because they can tolerate (or even prefer) some level of artificial light at night </w:t>
      </w:r>
      <w:r w:rsidR="0073367C">
        <w:fldChar w:fldCharType="begin"/>
      </w:r>
      <w:r w:rsidR="0073367C">
        <w:instrText xml:space="preserve"> ADDIN EN.CITE &lt;EndNote&gt;&lt;Cite&gt;&lt;Author&gt;Daoud-Opit&lt;/Author&gt;&lt;Year&gt;2016&lt;/Year&gt;&lt;RecNum&gt;308&lt;/RecNum&gt;&lt;DisplayText&gt;(Daoud-Opit &amp;amp; Jones, 2016)&lt;/DisplayText&gt;&lt;record&gt;&lt;rec-number&gt;308&lt;/rec-number&gt;&lt;foreign-keys&gt;&lt;key app="EN" db-id="r9sdt2wf30pashev5t6xetp6f02ssxd09d5d" timestamp="1634608759"&gt;308&lt;/key&gt;&lt;/foreign-keys&gt;&lt;ref-type name="Journal Article"&gt;17&lt;/ref-type&gt;&lt;contributors&gt;&lt;authors&gt;&lt;author&gt;Daoud-Opit, Savannah&lt;/author&gt;&lt;author&gt;Jones, Darryl N.&lt;/author&gt;&lt;/authors&gt;&lt;/contributors&gt;&lt;titles&gt;&lt;title&gt;Guided by the light: Roost choice and behaviour of urban Rainbow Lorikeets (Trichoglossus haematodus)&lt;/title&gt;&lt;secondary-title&gt;European Journal of Ecology&lt;/secondary-title&gt;&lt;/titles&gt;&lt;periodical&gt;&lt;full-title&gt;European Journal of Ecology&lt;/full-title&gt;&lt;/periodical&gt;&lt;pages&gt;72-80&lt;/pages&gt;&lt;volume&gt;2&lt;/volume&gt;&lt;number&gt;1&lt;/number&gt;&lt;section&gt;72&lt;/section&gt;&lt;keywords&gt;&lt;keyword&gt;Communal roosts, Urban birds, Roost choice, Rainbow Lorikeet (Trichoglossus haematodus)&lt;/keyword&gt;&lt;/keywords&gt;&lt;dates&gt;&lt;year&gt;2016&lt;/year&gt;&lt;/dates&gt;&lt;urls&gt;&lt;/urls&gt;&lt;electronic-resource-num&gt;10.1515/eje-2016-0008&lt;/electronic-resource-num&gt;&lt;/record&gt;&lt;/Cite&gt;&lt;/EndNote&gt;</w:instrText>
      </w:r>
      <w:r w:rsidR="0073367C">
        <w:fldChar w:fldCharType="separate"/>
      </w:r>
      <w:r w:rsidR="0073367C">
        <w:t>(Daoud-Opit &amp; Jones, 2016)</w:t>
      </w:r>
      <w:r w:rsidR="0073367C">
        <w:fldChar w:fldCharType="end"/>
      </w:r>
      <w:r>
        <w:t xml:space="preserve">. Even invasive plants may be better than natives at exploiting artificial light to grow and spread </w:t>
      </w:r>
      <w:r w:rsidRPr="00E72743">
        <w:fldChar w:fldCharType="begin">
          <w:fldData xml:space="preserve">PEVuZE5vdGU+PENpdGU+PEF1dGhvcj5MaXU8L0F1dGhvcj48WWVhcj4yMDIyPC9ZZWFyPjxSZWNO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=
</w:fldData>
        </w:fldChar>
      </w:r>
      <w:r w:rsidR="0073367C">
        <w:instrText xml:space="preserve"> ADDIN EN.CITE </w:instrText>
      </w:r>
      <w:r w:rsidR="0073367C">
        <w:fldChar w:fldCharType="begin">
          <w:fldData xml:space="preserve">PEVuZE5vdGU+PENpdGU+PEF1dGhvcj5MaXU8L0F1dGhvcj48WWVhcj4yMDIyPC9ZZWFyPjxSZWNO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=
</w:fldData>
        </w:fldChar>
      </w:r>
      <w:r w:rsidR="0073367C">
        <w:instrText xml:space="preserve"> ADDIN EN.CITE.DATA </w:instrText>
      </w:r>
      <w:r w:rsidR="0073367C">
        <w:fldChar w:fldCharType="end"/>
      </w:r>
      <w:r w:rsidRPr="00E72743">
        <w:fldChar w:fldCharType="separate"/>
      </w:r>
      <w:r w:rsidR="0073367C">
        <w:t>(Liu et al., 2022; Murphy et al., 2021)</w:t>
      </w:r>
      <w:r w:rsidRPr="00E72743">
        <w:fldChar w:fldCharType="end"/>
      </w:r>
      <w:r>
        <w:t>.</w:t>
      </w:r>
    </w:p>
    <w:p w14:paraId="04C635AE" w14:textId="1A059D7C" w:rsidR="00D76F62" w:rsidRDefault="00DD7E55" w:rsidP="00625CCA">
      <w:r>
        <w:t>The mechanisms by which artificial light may assist plant and animal invasions represents a knowledge gap that should be addressed in future research. In the meantime</w:t>
      </w:r>
      <w:r w:rsidR="00C50417">
        <w:t>,</w:t>
      </w:r>
      <w:r>
        <w:t xml:space="preserve"> there are sufficient examples of light pollution assisting invasive species that its potential to do so should be taken into account i</w:t>
      </w:r>
      <w:r w:rsidR="00C50417">
        <w:t>n</w:t>
      </w:r>
      <w:r>
        <w:t xml:space="preserve"> assessing </w:t>
      </w:r>
      <w:r w:rsidR="00C50417">
        <w:t>its</w:t>
      </w:r>
      <w:r>
        <w:t xml:space="preserve"> likely effects </w:t>
      </w:r>
      <w:r w:rsidR="00C50417">
        <w:t xml:space="preserve">on </w:t>
      </w:r>
      <w:r>
        <w:t>ecological communities. At a minimum, where artificial light facilitates the spread of invasive species it is likely to alter the composition of ECs, and potential</w:t>
      </w:r>
      <w:r w:rsidR="00C50417">
        <w:t>ly</w:t>
      </w:r>
      <w:r>
        <w:t xml:space="preserve"> undermine the integrity of ECs via the suppression of native prey or competitors.</w:t>
      </w:r>
    </w:p>
    <w:p w14:paraId="5400F582" w14:textId="21154E64" w:rsidR="003F7C6B" w:rsidRPr="007E74B6" w:rsidRDefault="003F7C6B" w:rsidP="00625CCA">
      <w:pPr>
        <w:pStyle w:val="Heading2"/>
      </w:pPr>
      <w:bookmarkStart w:id="50" w:name="_Toc99911791"/>
      <w:bookmarkStart w:id="51" w:name="_Toc116552814"/>
      <w:r w:rsidRPr="007E74B6">
        <w:lastRenderedPageBreak/>
        <w:t xml:space="preserve">Environmental </w:t>
      </w:r>
      <w:r w:rsidR="00F332C7">
        <w:t>i</w:t>
      </w:r>
      <w:r w:rsidRPr="007E74B6">
        <w:t xml:space="preserve">mpacts </w:t>
      </w:r>
      <w:r w:rsidR="00F332C7">
        <w:t>a</w:t>
      </w:r>
      <w:r w:rsidRPr="007E74B6">
        <w:t xml:space="preserve">ssessment of </w:t>
      </w:r>
      <w:r w:rsidR="00F332C7">
        <w:t>a</w:t>
      </w:r>
      <w:r w:rsidRPr="007E74B6">
        <w:t xml:space="preserve">rtificial </w:t>
      </w:r>
      <w:r w:rsidR="00F332C7">
        <w:t>l</w:t>
      </w:r>
      <w:r w:rsidRPr="007E74B6">
        <w:t xml:space="preserve">ight </w:t>
      </w:r>
      <w:r>
        <w:t xml:space="preserve">on </w:t>
      </w:r>
      <w:r w:rsidR="00F332C7">
        <w:t>e</w:t>
      </w:r>
      <w:r>
        <w:t xml:space="preserve">cological </w:t>
      </w:r>
      <w:r w:rsidR="00F332C7">
        <w:t>c</w:t>
      </w:r>
      <w:r>
        <w:t>ommunities</w:t>
      </w:r>
      <w:bookmarkEnd w:id="50"/>
      <w:bookmarkEnd w:id="51"/>
    </w:p>
    <w:p w14:paraId="00AB5057" w14:textId="7B5099FF" w:rsidR="00AD5487" w:rsidRDefault="003F7C6B" w:rsidP="00625CCA">
      <w:r w:rsidRPr="00137794">
        <w:t xml:space="preserve">Planned changes to, or installation of, externally visible artificial light should implement </w:t>
      </w:r>
      <w:r w:rsidRPr="00D72C62">
        <w:t>Best Practice Lighting Design</w:t>
      </w:r>
      <w:r w:rsidRPr="00137794">
        <w:t xml:space="preserve"> </w:t>
      </w:r>
      <w:r>
        <w:t>(Appendix A</w:t>
      </w:r>
      <w:r w:rsidR="00DF5A5C">
        <w:t>; Environmental Impact Assessment for Effect</w:t>
      </w:r>
      <w:r w:rsidR="00073D61">
        <w:t>s of Artificial Light on Wildlife</w:t>
      </w:r>
      <w:r>
        <w:t xml:space="preserve">) </w:t>
      </w:r>
      <w:r w:rsidRPr="00137794">
        <w:t xml:space="preserve">to minimise </w:t>
      </w:r>
      <w:r w:rsidR="005B7C46">
        <w:t>effects</w:t>
      </w:r>
      <w:r w:rsidR="005B7C46" w:rsidRPr="00137794">
        <w:t xml:space="preserve"> </w:t>
      </w:r>
      <w:r>
        <w:t xml:space="preserve">on </w:t>
      </w:r>
      <w:r w:rsidR="005B7C46">
        <w:t xml:space="preserve">threatened </w:t>
      </w:r>
      <w:r>
        <w:t>ecological communities</w:t>
      </w:r>
      <w:r w:rsidR="005B7C46">
        <w:t xml:space="preserve"> from</w:t>
      </w:r>
      <w:r>
        <w:t xml:space="preserve"> fixed (structure and road) lighting</w:t>
      </w:r>
      <w:r w:rsidR="00BF0515">
        <w:t xml:space="preserve"> both permanent and temporary</w:t>
      </w:r>
      <w:r>
        <w:t xml:space="preserve">. Early consideration should also be given to the ecological </w:t>
      </w:r>
      <w:r w:rsidR="005B7C46">
        <w:t xml:space="preserve">effects </w:t>
      </w:r>
      <w:r>
        <w:t>of intermittent vehicular or vessel lighting where a project is likely to result in increased land or water traffic at night</w:t>
      </w:r>
      <w:r w:rsidR="0090743B">
        <w:t>—</w:t>
      </w:r>
      <w:r>
        <w:t>for example, construction of a new road or jetty, even if not illuminated itself. Most lighting projects will have adverse impacts of some kind on nearby ecological communities</w:t>
      </w:r>
      <w:r w:rsidR="00905B63">
        <w:t>. E</w:t>
      </w:r>
      <w:r>
        <w:t xml:space="preserve">ven in highly modified urban areas the addition of lighting is likely to adversely affect invertebrates, birds, bats and other small mammals. </w:t>
      </w:r>
      <w:r w:rsidR="00AD5487">
        <w:t xml:space="preserve">Even where an </w:t>
      </w:r>
      <w:r>
        <w:t xml:space="preserve">EC </w:t>
      </w:r>
      <w:r w:rsidR="00AD5487">
        <w:t>is</w:t>
      </w:r>
      <w:r>
        <w:t xml:space="preserve"> not threatened and do</w:t>
      </w:r>
      <w:r w:rsidR="00AD5487">
        <w:t>es</w:t>
      </w:r>
      <w:r>
        <w:t xml:space="preserve"> not contain threatened species, </w:t>
      </w:r>
      <w:r w:rsidR="00AD5487">
        <w:t>the principles here are also worth considering with a view to minimising the ecological effects of artificial lighting</w:t>
      </w:r>
      <w:r>
        <w:t xml:space="preserve">. This includes </w:t>
      </w:r>
      <w:r w:rsidR="00905B63">
        <w:t>considering</w:t>
      </w:r>
      <w:r>
        <w:t xml:space="preserve"> whether the project lighting is likely to reduce connectivity in the landscape</w:t>
      </w:r>
      <w:r w:rsidR="00D13D8B">
        <w:t>—</w:t>
      </w:r>
      <w:r>
        <w:t>for example, new lighting in previously dark space</w:t>
      </w:r>
      <w:r w:rsidR="00B35EDC">
        <w:t>s</w:t>
      </w:r>
      <w:r w:rsidR="00D13D8B">
        <w:t>—</w:t>
      </w:r>
      <w:r>
        <w:t>or substantially alter the overall intensity or spectrum of light entering the local environment.</w:t>
      </w:r>
    </w:p>
    <w:p w14:paraId="3031E61B" w14:textId="7C368DC9" w:rsidR="0015409E" w:rsidRDefault="00AD5487" w:rsidP="00625CCA">
      <w:r>
        <w:t xml:space="preserve">Artificial lighting can have </w:t>
      </w:r>
      <w:r w:rsidR="004F0CD8">
        <w:t>ecological effects</w:t>
      </w:r>
      <w:r>
        <w:t xml:space="preserve"> many kilom</w:t>
      </w:r>
      <w:r w:rsidR="004F0CD8">
        <w:t>e</w:t>
      </w:r>
      <w:r>
        <w:t xml:space="preserve">ters from its source. This is </w:t>
      </w:r>
      <w:r w:rsidR="00B35EDC">
        <w:t xml:space="preserve">not just </w:t>
      </w:r>
      <w:r>
        <w:t>because light</w:t>
      </w:r>
      <w:r w:rsidR="00B35EDC">
        <w:t xml:space="preserve"> from some sources can deeply penetrate a habitat patch, but also because the effects of artificial light on habitat fragmentation and ecological processes can threaten the integrity and quality of ecological communities at the landscape scale. In addition, artificial light is often only one of a matrix of human-generated impacts that may arise from a given project</w:t>
      </w:r>
      <w:r w:rsidR="007B4B84">
        <w:t>, such as noise, increased human traffic, increased pollution and litter, increased hard surfaces, and so on</w:t>
      </w:r>
      <w:r w:rsidR="00B35EDC">
        <w:t xml:space="preserve">. </w:t>
      </w:r>
      <w:r w:rsidR="007B4B84">
        <w:t xml:space="preserve">Accordingly, there can be no one-size-fits-all rule as to the circumstances in which an Environmental Impact Assessment should be undertaken in connection with lighting projects near threatened ECs. Instead, planners should be alert to the potential for artificial light to impact ECs </w:t>
      </w:r>
      <w:r w:rsidR="0015409E">
        <w:t>at landscape scale; for example if the project introduces new barriers to movement between isolated patches.</w:t>
      </w:r>
    </w:p>
    <w:p w14:paraId="501AE6FB" w14:textId="39B7BB9B" w:rsidR="007B4B84" w:rsidRPr="00137794" w:rsidRDefault="003F7C6B" w:rsidP="00625CCA">
      <w:r>
        <w:t>Since any</w:t>
      </w:r>
      <w:r w:rsidRPr="00137794">
        <w:t xml:space="preserve"> artificial light is likely to affect </w:t>
      </w:r>
      <w:r>
        <w:t>an EC</w:t>
      </w:r>
      <w:r w:rsidRPr="00137794">
        <w:t xml:space="preserve">, consideration should </w:t>
      </w:r>
      <w:r>
        <w:t xml:space="preserve">always </w:t>
      </w:r>
      <w:r w:rsidRPr="00137794">
        <w:t xml:space="preserve">be given to </w:t>
      </w:r>
      <w:r>
        <w:t xml:space="preserve">lighting </w:t>
      </w:r>
      <w:r w:rsidR="00871BAA">
        <w:t>objectives</w:t>
      </w:r>
      <w:r>
        <w:t xml:space="preserve">, design and </w:t>
      </w:r>
      <w:r w:rsidRPr="00137794">
        <w:t>mitigation measures as early as possible in a project’s life cycle and used to inform the design phase.</w:t>
      </w:r>
      <w:r>
        <w:t xml:space="preserve"> These may include measures that are only indirectly related to lighting</w:t>
      </w:r>
      <w:r w:rsidR="00D13D8B">
        <w:t>, such as</w:t>
      </w:r>
      <w:r>
        <w:t xml:space="preserve"> closing a carpark in a sensitive area at night to eliminate vehicular headlights</w:t>
      </w:r>
      <w:r w:rsidR="0015409E">
        <w:t>, or lowering speed limits on a new road to allow lower intensity lighting to be employed without increasing risks to drivers</w:t>
      </w:r>
      <w:r>
        <w:t>.</w:t>
      </w:r>
    </w:p>
    <w:p w14:paraId="1C1571EB" w14:textId="67378173" w:rsidR="003F7C6B" w:rsidRPr="00595182" w:rsidRDefault="003F7C6B" w:rsidP="00625CCA">
      <w:r w:rsidRPr="00137794">
        <w:t xml:space="preserve">A person who proposes to take an action that will have, or </w:t>
      </w:r>
      <w:r w:rsidR="0097741F">
        <w:t>is</w:t>
      </w:r>
      <w:r w:rsidRPr="00137794">
        <w:t xml:space="preserve"> likely to have, a significant impact on a </w:t>
      </w:r>
      <w:r>
        <w:t xml:space="preserve">threatened ecological community, or </w:t>
      </w:r>
      <w:r w:rsidRPr="00137794">
        <w:t>nationally protected</w:t>
      </w:r>
      <w:r>
        <w:t xml:space="preserve"> </w:t>
      </w:r>
      <w:r w:rsidRPr="00137794">
        <w:t>species, must refer that action to the minister for a decision on whether assessment and approval is required under the</w:t>
      </w:r>
      <w:r>
        <w:t xml:space="preserve"> </w:t>
      </w:r>
      <w:r w:rsidRPr="00595182">
        <w:rPr>
          <w:i/>
          <w:iCs/>
        </w:rPr>
        <w:t>Environment Protection and Biodiversity Conservation Act 1999</w:t>
      </w:r>
      <w:r w:rsidRPr="00595182">
        <w:t>.</w:t>
      </w:r>
    </w:p>
    <w:p w14:paraId="7DBFF36C" w14:textId="0F69718E" w:rsidR="003F7C6B" w:rsidRPr="00137794" w:rsidRDefault="003F7C6B" w:rsidP="003F7C6B">
      <w:pPr>
        <w:pStyle w:val="Heading3"/>
      </w:pPr>
      <w:bookmarkStart w:id="52" w:name="_Toc99911792"/>
      <w:r w:rsidRPr="00137794">
        <w:lastRenderedPageBreak/>
        <w:t>Associated guidance</w:t>
      </w:r>
      <w:bookmarkEnd w:id="52"/>
    </w:p>
    <w:p w14:paraId="47EA7922" w14:textId="157A6AA7" w:rsidR="003F7C6B" w:rsidRPr="00595182" w:rsidRDefault="00EA3C2A" w:rsidP="00625CCA">
      <w:pPr>
        <w:pStyle w:val="ListBullet"/>
      </w:pPr>
      <w:hyperlink r:id="rId29" w:history="1">
        <w:r w:rsidR="003F7C6B" w:rsidRPr="00595182">
          <w:t xml:space="preserve">Matters of National Environmental Significance Significant </w:t>
        </w:r>
        <w:r w:rsidR="0015409E" w:rsidRPr="00595182">
          <w:t>I</w:t>
        </w:r>
        <w:r w:rsidR="003F7C6B" w:rsidRPr="00595182">
          <w:t xml:space="preserve">mpact </w:t>
        </w:r>
        <w:r w:rsidR="0015409E" w:rsidRPr="00595182">
          <w:t>G</w:t>
        </w:r>
        <w:r w:rsidR="003F7C6B" w:rsidRPr="00595182">
          <w:t>uidelines 1.1 Environment Protection and Biodiversity Conservation Act 1999</w:t>
        </w:r>
      </w:hyperlink>
    </w:p>
    <w:p w14:paraId="0935F3C8" w14:textId="0934A4D3" w:rsidR="003F7C6B" w:rsidRPr="00137794" w:rsidRDefault="003F7C6B" w:rsidP="00625CCA">
      <w:pPr>
        <w:pStyle w:val="ListBullet"/>
      </w:pPr>
      <w:r w:rsidRPr="00137794">
        <w:t xml:space="preserve">Approved conservation advices </w:t>
      </w:r>
      <w:r>
        <w:t>f</w:t>
      </w:r>
      <w:r w:rsidRPr="00137794">
        <w:t xml:space="preserve">or </w:t>
      </w:r>
      <w:r>
        <w:t xml:space="preserve">threatened </w:t>
      </w:r>
      <w:r w:rsidR="00A712B8">
        <w:t xml:space="preserve">ecological </w:t>
      </w:r>
      <w:r>
        <w:t xml:space="preserve">communities and </w:t>
      </w:r>
      <w:r w:rsidR="00A712B8">
        <w:t xml:space="preserve">threatened </w:t>
      </w:r>
      <w:r>
        <w:t>species</w:t>
      </w:r>
    </w:p>
    <w:p w14:paraId="5B19BE98" w14:textId="77777777" w:rsidR="000F0130" w:rsidRDefault="003F7C6B" w:rsidP="00625CCA">
      <w:pPr>
        <w:pStyle w:val="ListBullet"/>
      </w:pPr>
      <w:r w:rsidRPr="00137794">
        <w:t xml:space="preserve">Approved recovery plans for </w:t>
      </w:r>
      <w:r w:rsidR="00A712B8">
        <w:t>threatened ecological communities and threatened species</w:t>
      </w:r>
    </w:p>
    <w:p w14:paraId="75D5FEBE" w14:textId="27EF1905" w:rsidR="003F7C6B" w:rsidRDefault="000F0130" w:rsidP="00625CCA">
      <w:pPr>
        <w:pStyle w:val="ListBullet"/>
      </w:pPr>
      <w:r>
        <w:t>S</w:t>
      </w:r>
      <w:r w:rsidR="004978FC">
        <w:t xml:space="preserve">tate-based species recovery programs </w:t>
      </w:r>
      <w:r>
        <w:t>and conservation planning documents</w:t>
      </w:r>
      <w:r w:rsidR="004B4E7C">
        <w:t xml:space="preserve"> and advices</w:t>
      </w:r>
    </w:p>
    <w:p w14:paraId="228269DF" w14:textId="5A58EEC3" w:rsidR="000F0130" w:rsidRDefault="000F0130" w:rsidP="00625CCA">
      <w:pPr>
        <w:pStyle w:val="ListBullet"/>
      </w:pPr>
      <w:r w:rsidRPr="000F0130">
        <w:t xml:space="preserve">Local </w:t>
      </w:r>
      <w:r w:rsidR="00EC5582">
        <w:t>g</w:t>
      </w:r>
      <w:r w:rsidRPr="000F0130">
        <w:t xml:space="preserve">overnment </w:t>
      </w:r>
      <w:r w:rsidR="00EC5582">
        <w:t>e</w:t>
      </w:r>
      <w:r w:rsidRPr="000F0130">
        <w:t xml:space="preserve">nvironmental </w:t>
      </w:r>
      <w:r w:rsidR="00EC5582">
        <w:t>p</w:t>
      </w:r>
      <w:r w:rsidRPr="000F0130">
        <w:t xml:space="preserve">lanning </w:t>
      </w:r>
      <w:r w:rsidR="00EC5582">
        <w:t>advices</w:t>
      </w:r>
    </w:p>
    <w:p w14:paraId="6F19DCDF" w14:textId="67FACAAE" w:rsidR="00A712B8" w:rsidRDefault="00A712B8" w:rsidP="00625CCA">
      <w:pPr>
        <w:pStyle w:val="ListBullet"/>
      </w:pPr>
      <w:r>
        <w:t>Wildlife conservation plans for migratory species</w:t>
      </w:r>
    </w:p>
    <w:p w14:paraId="1B3E768A" w14:textId="3BF676A9" w:rsidR="00A712B8" w:rsidRPr="00137794" w:rsidRDefault="00A712B8" w:rsidP="00625CCA">
      <w:pPr>
        <w:pStyle w:val="ListBullet"/>
      </w:pPr>
      <w:r>
        <w:t xml:space="preserve">Threat abatement plans </w:t>
      </w:r>
    </w:p>
    <w:p w14:paraId="2D9ABCFB" w14:textId="4E0A9352" w:rsidR="003F7C6B" w:rsidRPr="00137794" w:rsidRDefault="003F7C6B" w:rsidP="00625CCA">
      <w:pPr>
        <w:pStyle w:val="ListBullet"/>
      </w:pPr>
      <w:r w:rsidRPr="00137794">
        <w:t>Species Profile and Threats Database</w:t>
      </w:r>
      <w:r w:rsidR="0015409E">
        <w:t xml:space="preserve"> (SPRAT)</w:t>
      </w:r>
    </w:p>
    <w:p w14:paraId="2450A9B3" w14:textId="617F96AC" w:rsidR="003F7C6B" w:rsidRDefault="0015409E" w:rsidP="00625CCA">
      <w:pPr>
        <w:pStyle w:val="ListBullet"/>
      </w:pPr>
      <w:r>
        <w:t>Other appendices to the National Light Pollution Guidelines: Appendix F – Marine Turtles; Appendix G – Seabirds; Appendix H – Migratory Shorebirds; Appendix I</w:t>
      </w:r>
      <w:r w:rsidR="00CD0B19">
        <w:t xml:space="preserve"> – Terrestrial Mammals; and Appendix J – Bats</w:t>
      </w:r>
    </w:p>
    <w:p w14:paraId="5E06A017" w14:textId="40F1C5D3" w:rsidR="00576C18" w:rsidRDefault="00D76F62" w:rsidP="00625CCA">
      <w:pPr>
        <w:pStyle w:val="ListBullet"/>
      </w:pPr>
      <w:r>
        <w:t>Ramsar Information Sheets and Ecological Character Descriptions</w:t>
      </w:r>
      <w:r w:rsidR="004B4E7C">
        <w:t xml:space="preserve"> </w:t>
      </w:r>
    </w:p>
    <w:p w14:paraId="35A3EC5E" w14:textId="2340D6F3" w:rsidR="00CA70E9" w:rsidRPr="00137794" w:rsidRDefault="004978FC" w:rsidP="00625CCA">
      <w:pPr>
        <w:pStyle w:val="ListBullet"/>
      </w:pPr>
      <w:r>
        <w:t>Landscape based management plans, strategies and policies such as aquatic and terrestrial park plans of management</w:t>
      </w:r>
      <w:r w:rsidR="004B4E7C">
        <w:t xml:space="preserve"> </w:t>
      </w:r>
    </w:p>
    <w:p w14:paraId="458AFA90" w14:textId="1DA6AD36" w:rsidR="003F7C6B" w:rsidRPr="00137794" w:rsidRDefault="003F7C6B" w:rsidP="003F7C6B">
      <w:pPr>
        <w:pStyle w:val="Heading3"/>
      </w:pPr>
      <w:bookmarkStart w:id="53" w:name="_Toc99911793"/>
      <w:r w:rsidRPr="00137794">
        <w:t>Qualified personnel</w:t>
      </w:r>
      <w:bookmarkEnd w:id="53"/>
    </w:p>
    <w:p w14:paraId="6B114CD4" w14:textId="7C515387" w:rsidR="00CD0B19" w:rsidRPr="00137794" w:rsidRDefault="003F7C6B" w:rsidP="00625CCA">
      <w:r w:rsidRPr="00137794">
        <w:t>Artificial lighting design/management and the EIA process should be undertaken by appropriately qualified personnel. Light management plans should be developed and reviewed by appropriately qualified lighting practitioners who should consult with an appropriately qualified ecologist</w:t>
      </w:r>
      <w:r w:rsidR="001C47B5">
        <w:t>(s)</w:t>
      </w:r>
      <w:r w:rsidR="006F75DE">
        <w:t>.</w:t>
      </w:r>
    </w:p>
    <w:p w14:paraId="781E9606" w14:textId="3DF1CAD4" w:rsidR="003F7C6B" w:rsidRPr="00137794" w:rsidRDefault="003F7C6B" w:rsidP="00625CCA">
      <w:r w:rsidRPr="00137794">
        <w:t xml:space="preserve">People advising on the development of an artificial lighting management plan, or the preparation of reports assessing the impact of artificial light on </w:t>
      </w:r>
      <w:r>
        <w:t>ecological communities</w:t>
      </w:r>
      <w:r w:rsidRPr="00137794">
        <w:t xml:space="preserve">, should have knowledge of Australian ecology demonstrated either through relevant </w:t>
      </w:r>
      <w:r w:rsidR="00EC5582">
        <w:t xml:space="preserve">tertiary </w:t>
      </w:r>
      <w:r w:rsidRPr="00137794">
        <w:t>qualifications or equivalent experience as evidenced by peer reviewed publications in the last five years on a relevant topic, or other relevant experience</w:t>
      </w:r>
      <w:r>
        <w:t>.</w:t>
      </w:r>
    </w:p>
    <w:p w14:paraId="486E52EC" w14:textId="6699FC61" w:rsidR="003F7C6B" w:rsidRPr="00137794" w:rsidRDefault="003F7C6B" w:rsidP="00F332C7">
      <w:pPr>
        <w:pStyle w:val="Heading3"/>
        <w:ind w:left="964" w:hanging="964"/>
      </w:pPr>
      <w:bookmarkStart w:id="54" w:name="_Toc99911794"/>
      <w:r w:rsidRPr="00137794">
        <w:t>Step 1: Describe the project lighting</w:t>
      </w:r>
      <w:bookmarkEnd w:id="54"/>
    </w:p>
    <w:p w14:paraId="28D19878" w14:textId="6BDA2418" w:rsidR="00CD0B19" w:rsidRPr="00137794" w:rsidRDefault="003F7C6B" w:rsidP="00625CCA">
      <w:r w:rsidRPr="00137794">
        <w:t>Information collated during this step should consider the</w:t>
      </w:r>
      <w:r>
        <w:t xml:space="preserve"> </w:t>
      </w:r>
      <w:hyperlink w:anchor="_Effects_of_artificial_1" w:history="1">
        <w:r w:rsidRPr="00595182">
          <w:t>Effects of Artificial Light on Ecological Communities</w:t>
        </w:r>
      </w:hyperlink>
      <w:r>
        <w:t>.</w:t>
      </w:r>
    </w:p>
    <w:p w14:paraId="431C7B29" w14:textId="53047C53" w:rsidR="002F35AD" w:rsidRDefault="002F35AD" w:rsidP="00625CCA">
      <w:pPr>
        <w:pStyle w:val="ListBullet"/>
      </w:pPr>
      <w:bookmarkStart w:id="55" w:name="_Toc99911795"/>
      <w:r w:rsidRPr="00137794">
        <w:t xml:space="preserve">Describe the existing light environment and characterise the </w:t>
      </w:r>
      <w:r>
        <w:t xml:space="preserve">additional </w:t>
      </w:r>
      <w:r w:rsidRPr="00137794">
        <w:t>artificial light likely to be emitted at the site. Information should include (but not be limited to):</w:t>
      </w:r>
    </w:p>
    <w:p w14:paraId="36ADAD49" w14:textId="77777777" w:rsidR="002F35AD" w:rsidRPr="00E02AAE" w:rsidRDefault="002F35AD" w:rsidP="00625CCA">
      <w:pPr>
        <w:pStyle w:val="ListBullet"/>
      </w:pPr>
      <w:r w:rsidRPr="00E02AAE">
        <w:t>the location and size of the project footprint</w:t>
      </w:r>
    </w:p>
    <w:p w14:paraId="3FDD97BF" w14:textId="77777777" w:rsidR="002F35AD" w:rsidRPr="00E02AAE" w:rsidRDefault="002F35AD" w:rsidP="00625CCA">
      <w:pPr>
        <w:pStyle w:val="ListBullet"/>
      </w:pPr>
      <w:r w:rsidRPr="00E02AAE">
        <w:t>the number and type of luminaires (existing and proposed)</w:t>
      </w:r>
    </w:p>
    <w:p w14:paraId="33134624" w14:textId="77777777" w:rsidR="002F35AD" w:rsidRPr="00E02AAE" w:rsidRDefault="002F35AD" w:rsidP="00625CCA">
      <w:pPr>
        <w:pStyle w:val="ListBullet"/>
      </w:pPr>
      <w:r w:rsidRPr="00E02AAE">
        <w:t>artificial light fixture height, orientation and hours of operation</w:t>
      </w:r>
    </w:p>
    <w:p w14:paraId="05769F0F" w14:textId="77777777" w:rsidR="002F35AD" w:rsidRDefault="002F35AD" w:rsidP="00625CCA">
      <w:pPr>
        <w:pStyle w:val="ListBullet"/>
      </w:pPr>
      <w:r w:rsidRPr="00E02AAE">
        <w:t>site topography and proximity to potential habitat and threatened EC patches</w:t>
      </w:r>
    </w:p>
    <w:p w14:paraId="32C0BCF8" w14:textId="77777777" w:rsidR="002F35AD" w:rsidRPr="001A430F" w:rsidRDefault="002F35AD" w:rsidP="00625CCA">
      <w:pPr>
        <w:pStyle w:val="ListBullet"/>
      </w:pPr>
      <w:r>
        <w:lastRenderedPageBreak/>
        <w:t>whether artificial lighting may fragment existing habitat, or disrupt connectivity between habitat patches</w:t>
      </w:r>
    </w:p>
    <w:p w14:paraId="271E4A9D" w14:textId="77777777" w:rsidR="002F35AD" w:rsidRPr="001A430F" w:rsidRDefault="002F35AD" w:rsidP="00625CCA">
      <w:pPr>
        <w:pStyle w:val="ListBullet"/>
      </w:pPr>
      <w:r w:rsidRPr="001A430F">
        <w:t>whether artificial lighting will be directly visible from affected patches, or contribute to sky glow</w:t>
      </w:r>
    </w:p>
    <w:p w14:paraId="50213EAD" w14:textId="77777777" w:rsidR="002F35AD" w:rsidRPr="001A430F" w:rsidRDefault="002F35AD" w:rsidP="00625CCA">
      <w:pPr>
        <w:pStyle w:val="ListBullet"/>
      </w:pPr>
      <w:r w:rsidRPr="001A430F">
        <w:t>the distance over which artificial light is likely to be perceptible</w:t>
      </w:r>
    </w:p>
    <w:p w14:paraId="266E644A" w14:textId="77777777" w:rsidR="002F35AD" w:rsidRPr="001A430F" w:rsidRDefault="002F35AD" w:rsidP="00625CCA">
      <w:pPr>
        <w:pStyle w:val="ListBullet"/>
      </w:pPr>
      <w:r w:rsidRPr="001A430F">
        <w:t>shielding or artificial light controls used to minimise impacts</w:t>
      </w:r>
    </w:p>
    <w:p w14:paraId="740A44DE" w14:textId="77777777" w:rsidR="002F35AD" w:rsidRPr="001A430F" w:rsidRDefault="002F35AD" w:rsidP="00625CCA">
      <w:pPr>
        <w:pStyle w:val="ListBullet"/>
      </w:pPr>
      <w:r w:rsidRPr="001A430F">
        <w:t>spectral characteristics (wavelength) and intensity of luminaires</w:t>
      </w:r>
    </w:p>
    <w:p w14:paraId="4900FE9F" w14:textId="3118A36E" w:rsidR="002F35AD" w:rsidRDefault="002F35AD" w:rsidP="00625CCA">
      <w:pPr>
        <w:pStyle w:val="ListBullet"/>
      </w:pPr>
      <w:r w:rsidRPr="001A430F">
        <w:t>effects of mobile and incidental artificial light sources</w:t>
      </w:r>
      <w:r w:rsidR="00D13D8B">
        <w:t>—</w:t>
      </w:r>
      <w:r w:rsidRPr="001A430F">
        <w:t>for example additional night-time vehicular or vessel traffic arising from the project</w:t>
      </w:r>
    </w:p>
    <w:p w14:paraId="4634EAE9" w14:textId="5E80A384" w:rsidR="002F35AD" w:rsidRDefault="002F35AD" w:rsidP="00625CCA">
      <w:pPr>
        <w:pStyle w:val="ListBullet"/>
      </w:pPr>
      <w:r>
        <w:t>effects of light at multiple relevant levels of habitat structure</w:t>
      </w:r>
      <w:r w:rsidR="00D13D8B">
        <w:t xml:space="preserve">, including </w:t>
      </w:r>
      <w:r>
        <w:t>undergrowth, canopy level, above canopy level; or water surface, sub-surface, sea floor</w:t>
      </w:r>
    </w:p>
    <w:p w14:paraId="7724BB9E" w14:textId="77777777" w:rsidR="002F35AD" w:rsidRPr="00480275" w:rsidRDefault="002F35AD" w:rsidP="00625CCA">
      <w:pPr>
        <w:pStyle w:val="ListBullet"/>
      </w:pPr>
      <w:r>
        <w:t>timing of construction and effects of lighting used during the construction phase</w:t>
      </w:r>
    </w:p>
    <w:p w14:paraId="78DC02F8" w14:textId="0F207C4E" w:rsidR="003F7C6B" w:rsidRPr="00137794" w:rsidRDefault="003F7C6B" w:rsidP="00F332C7">
      <w:pPr>
        <w:pStyle w:val="Heading3"/>
        <w:ind w:left="964" w:hanging="964"/>
      </w:pPr>
      <w:r w:rsidRPr="00137794">
        <w:t xml:space="preserve">Step 2: Describe </w:t>
      </w:r>
      <w:r>
        <w:t>the ecological community</w:t>
      </w:r>
      <w:bookmarkEnd w:id="55"/>
    </w:p>
    <w:p w14:paraId="44203D76" w14:textId="13BE7D75" w:rsidR="00CD0B19" w:rsidRDefault="003F7C6B" w:rsidP="00625CCA">
      <w:r w:rsidRPr="00137794">
        <w:t xml:space="preserve">The species, </w:t>
      </w:r>
      <w:r>
        <w:t xml:space="preserve">distribution and abundance/density of </w:t>
      </w:r>
      <w:r w:rsidRPr="00DC7B6A">
        <w:t xml:space="preserve">key flora and fauna </w:t>
      </w:r>
      <w:r w:rsidR="00166B78">
        <w:t>comprising</w:t>
      </w:r>
      <w:r w:rsidRPr="00DC7B6A">
        <w:t xml:space="preserve">, or dependent upon, the community </w:t>
      </w:r>
      <w:r>
        <w:t xml:space="preserve">should be described. For threatened ECs the community descriptions found in listing advices, conservation advices and/or recovery plans in the </w:t>
      </w:r>
      <w:hyperlink r:id="rId30" w:history="1">
        <w:r w:rsidRPr="00595182">
          <w:t>SPRAT</w:t>
        </w:r>
      </w:hyperlink>
      <w:r>
        <w:t xml:space="preserve"> database provide a good starting </w:t>
      </w:r>
      <w:r w:rsidRPr="00625CCA">
        <w:t>point</w:t>
      </w:r>
      <w:r>
        <w:t>. These resources will provide guidance as to the most important species likely to be found in affected patches</w:t>
      </w:r>
      <w:r w:rsidR="009852ED">
        <w:t>. H</w:t>
      </w:r>
      <w:r>
        <w:t xml:space="preserve">owever additional data will be required to identify the distribution and abundance/density of each species in the patches affected by the proposed project. </w:t>
      </w:r>
      <w:r w:rsidRPr="00137794">
        <w:t xml:space="preserve">Where there is insufficient data </w:t>
      </w:r>
      <w:r>
        <w:t xml:space="preserve">available for an affected patch, </w:t>
      </w:r>
      <w:r w:rsidRPr="00137794">
        <w:t xml:space="preserve">field surveys and </w:t>
      </w:r>
      <w:r>
        <w:t xml:space="preserve">ecological </w:t>
      </w:r>
      <w:r w:rsidRPr="00137794">
        <w:t>monitoring may be necessary</w:t>
      </w:r>
      <w:r>
        <w:t>.</w:t>
      </w:r>
    </w:p>
    <w:p w14:paraId="3DB115C6" w14:textId="77777777" w:rsidR="003F7C6B" w:rsidRPr="00A722CF" w:rsidRDefault="003F7C6B" w:rsidP="00F332C7">
      <w:pPr>
        <w:pStyle w:val="Heading4"/>
        <w:ind w:left="964" w:hanging="964"/>
      </w:pPr>
      <w:r>
        <w:t>Surveys and</w:t>
      </w:r>
      <w:r w:rsidRPr="00A722CF">
        <w:t xml:space="preserve"> monitoring of communities</w:t>
      </w:r>
    </w:p>
    <w:p w14:paraId="4B3E191F" w14:textId="3F0DBF37" w:rsidR="00CD0B19" w:rsidRPr="00137794" w:rsidRDefault="003F7C6B" w:rsidP="00625CCA">
      <w:r>
        <w:t xml:space="preserve">Surveys and monitoring associated with a project should be </w:t>
      </w:r>
      <w:r w:rsidRPr="00137794">
        <w:t xml:space="preserve">developed, overseen and results interpreted by appropriately </w:t>
      </w:r>
      <w:r w:rsidRPr="00A722CF">
        <w:t>qualified personnel</w:t>
      </w:r>
      <w:r w:rsidRPr="00137794">
        <w:t xml:space="preserve"> to ensure reliability of the data. </w:t>
      </w:r>
      <w:r>
        <w:t>The nature of monitoring required will be community-specific, but is likely to include surveys or monitoring of at least some of: vegetation, invertebrate assemblages, reptiles and anurans, birds, fish, aquatic and marine flora and fauna, terrestrial mammals and bats.</w:t>
      </w:r>
    </w:p>
    <w:p w14:paraId="1DEB6783" w14:textId="77777777" w:rsidR="003F7C6B" w:rsidRPr="00137794" w:rsidRDefault="003F7C6B" w:rsidP="00625CCA">
      <w:r w:rsidRPr="00137794">
        <w:t xml:space="preserve">The objectives </w:t>
      </w:r>
      <w:r>
        <w:t xml:space="preserve">of </w:t>
      </w:r>
      <w:r w:rsidRPr="00137794">
        <w:t xml:space="preserve">monitoring </w:t>
      </w:r>
      <w:r>
        <w:t xml:space="preserve">key species </w:t>
      </w:r>
      <w:r w:rsidRPr="00137794">
        <w:t>in an area likely to be affected by artificial light are to:</w:t>
      </w:r>
    </w:p>
    <w:p w14:paraId="6AEED186" w14:textId="77777777" w:rsidR="003F7C6B" w:rsidRPr="002F35AD" w:rsidRDefault="003F7C6B" w:rsidP="00625CCA">
      <w:pPr>
        <w:pStyle w:val="ListBullet"/>
      </w:pPr>
      <w:r w:rsidRPr="002F35AD">
        <w:t>understand the size and importance of the populations of key species within the EC</w:t>
      </w:r>
    </w:p>
    <w:p w14:paraId="66E8DFB6" w14:textId="77777777" w:rsidR="003F7C6B" w:rsidRPr="002F35AD" w:rsidRDefault="003F7C6B" w:rsidP="00625CCA">
      <w:pPr>
        <w:pStyle w:val="ListBullet"/>
      </w:pPr>
      <w:r w:rsidRPr="002F35AD">
        <w:t>understand interspecies interactions, including herbivory, predation, pollination, seed dispersal, shelter and sites for reproduction</w:t>
      </w:r>
    </w:p>
    <w:p w14:paraId="0EDB47D3" w14:textId="77777777" w:rsidR="003F7C6B" w:rsidRPr="002F35AD" w:rsidRDefault="003F7C6B" w:rsidP="00625CCA">
      <w:pPr>
        <w:pStyle w:val="ListBullet"/>
      </w:pPr>
      <w:r w:rsidRPr="002F35AD">
        <w:t>identify potential impacts of artificial light on:</w:t>
      </w:r>
    </w:p>
    <w:p w14:paraId="0D5F230D" w14:textId="77777777" w:rsidR="003F7C6B" w:rsidRDefault="003F7C6B" w:rsidP="00625CCA">
      <w:pPr>
        <w:pStyle w:val="ListBullet2"/>
      </w:pPr>
      <w:r>
        <w:t>key species and inter-specific interactions</w:t>
      </w:r>
    </w:p>
    <w:p w14:paraId="15D06272" w14:textId="4AABB8E6" w:rsidR="003F7C6B" w:rsidRDefault="003F7C6B" w:rsidP="00625CCA">
      <w:pPr>
        <w:pStyle w:val="ListBullet2"/>
      </w:pPr>
      <w:r>
        <w:t>habitat fragmentation, including connectivity, patch size and edge effects</w:t>
      </w:r>
      <w:r w:rsidR="005C702F">
        <w:t xml:space="preserve"> (See </w:t>
      </w:r>
      <w:r w:rsidR="00DC103C" w:rsidRPr="00E02AAE">
        <w:rPr>
          <w:rStyle w:val="Hyperlink"/>
        </w:rPr>
        <w:fldChar w:fldCharType="begin"/>
      </w:r>
      <w:r w:rsidR="00DC103C" w:rsidRPr="00E02AAE">
        <w:rPr>
          <w:rStyle w:val="Hyperlink"/>
        </w:rPr>
        <w:instrText xml:space="preserve"> REF _Ref100307726 \h  \* MERGEFORMAT </w:instrText>
      </w:r>
      <w:r w:rsidR="00DC103C" w:rsidRPr="00E02AAE">
        <w:rPr>
          <w:rStyle w:val="Hyperlink"/>
        </w:rPr>
      </w:r>
      <w:r w:rsidR="00DC103C" w:rsidRPr="00E02AAE">
        <w:rPr>
          <w:rStyle w:val="Hyperlink"/>
        </w:rPr>
        <w:fldChar w:fldCharType="separate"/>
      </w:r>
      <w:r w:rsidR="00DC103C" w:rsidRPr="00E02AAE">
        <w:rPr>
          <w:rStyle w:val="Hyperlink"/>
        </w:rPr>
        <w:t>National Light Pollution Guidelines for Wildlife – Ecological Communities</w:t>
      </w:r>
      <w:r w:rsidR="00DC103C" w:rsidRPr="00E02AAE">
        <w:rPr>
          <w:rStyle w:val="Hyperlink"/>
        </w:rPr>
        <w:fldChar w:fldCharType="end"/>
      </w:r>
      <w:r w:rsidR="00DC103C">
        <w:t>)</w:t>
      </w:r>
    </w:p>
    <w:p w14:paraId="765D7625" w14:textId="2260DA3E" w:rsidR="003F7C6B" w:rsidRPr="00137794" w:rsidRDefault="003F7C6B" w:rsidP="00625CCA">
      <w:pPr>
        <w:pStyle w:val="ListBullet2"/>
      </w:pPr>
      <w:r>
        <w:t>ecological processes, including pollination, seed transport, nutrient cycling and food webs</w:t>
      </w:r>
      <w:r w:rsidR="00E84A24">
        <w:t xml:space="preserve"> (See </w:t>
      </w:r>
      <w:r w:rsidR="00E84A24" w:rsidRPr="00E02AAE">
        <w:rPr>
          <w:rStyle w:val="Hyperlink"/>
        </w:rPr>
        <w:fldChar w:fldCharType="begin"/>
      </w:r>
      <w:r w:rsidR="00E84A24" w:rsidRPr="00E02AAE">
        <w:rPr>
          <w:rStyle w:val="Hyperlink"/>
        </w:rPr>
        <w:instrText xml:space="preserve"> REF _Ref100308025 \h </w:instrText>
      </w:r>
      <w:r w:rsidR="00E84A24">
        <w:rPr>
          <w:rStyle w:val="Hyperlink"/>
        </w:rPr>
        <w:instrText xml:space="preserve"> \* MERGEFORMAT </w:instrText>
      </w:r>
      <w:r w:rsidR="00E84A24" w:rsidRPr="00E02AAE">
        <w:rPr>
          <w:rStyle w:val="Hyperlink"/>
        </w:rPr>
      </w:r>
      <w:r w:rsidR="00E84A24" w:rsidRPr="00E02AAE">
        <w:rPr>
          <w:rStyle w:val="Hyperlink"/>
        </w:rPr>
        <w:fldChar w:fldCharType="separate"/>
      </w:r>
      <w:r w:rsidR="00E84A24" w:rsidRPr="00E02AAE">
        <w:rPr>
          <w:rStyle w:val="Hyperlink"/>
        </w:rPr>
        <w:t>Effects of artificial light on ecological processes</w:t>
      </w:r>
      <w:r w:rsidR="00E84A24" w:rsidRPr="00E02AAE">
        <w:rPr>
          <w:rStyle w:val="Hyperlink"/>
        </w:rPr>
        <w:fldChar w:fldCharType="end"/>
      </w:r>
      <w:r w:rsidR="00E84A24">
        <w:t>)</w:t>
      </w:r>
    </w:p>
    <w:p w14:paraId="7A8A5543" w14:textId="77777777" w:rsidR="003F7C6B" w:rsidRPr="00137794" w:rsidRDefault="003F7C6B" w:rsidP="00625CCA">
      <w:pPr>
        <w:pStyle w:val="ListBullet"/>
        <w:numPr>
          <w:ilvl w:val="0"/>
          <w:numId w:val="12"/>
        </w:numPr>
      </w:pPr>
      <w:r w:rsidRPr="00137794">
        <w:t xml:space="preserve">describe </w:t>
      </w:r>
      <w:r>
        <w:t xml:space="preserve">the responses of flora and fauna </w:t>
      </w:r>
      <w:r w:rsidRPr="00137794">
        <w:t>before and after the introduction/upgrade of artificial light</w:t>
      </w:r>
    </w:p>
    <w:p w14:paraId="205EAC6C" w14:textId="66FAEBE1" w:rsidR="00FD64A9" w:rsidRDefault="00D13D8B" w:rsidP="00625CCA">
      <w:r>
        <w:lastRenderedPageBreak/>
        <w:t xml:space="preserve">Monitoring may need to be repeated multiple times to achieve the objectives above if </w:t>
      </w:r>
      <w:r w:rsidR="003F7C6B">
        <w:t>the taxonomic composition of the community varies over time</w:t>
      </w:r>
      <w:r>
        <w:t>—</w:t>
      </w:r>
      <w:r w:rsidR="003F7C6B">
        <w:t>for example, due to migration, seasonal breeding or feeding patterns, irruptive breeding, or responses to drought, storms or fire.</w:t>
      </w:r>
    </w:p>
    <w:p w14:paraId="17F079F2" w14:textId="6A8F3A05" w:rsidR="002A28BC" w:rsidRDefault="003F7C6B" w:rsidP="00625CCA">
      <w:r w:rsidRPr="00137794">
        <w:t xml:space="preserve">The data will be used to inform the EIA and assess whether mitigation measures have the potential to be successful. </w:t>
      </w:r>
      <w:r>
        <w:t xml:space="preserve">Expert advice should be sought regarding appropriate </w:t>
      </w:r>
      <w:r w:rsidRPr="00137794">
        <w:t xml:space="preserve">monitoring parameters and techniques </w:t>
      </w:r>
      <w:r>
        <w:t>for each flora and fauna type</w:t>
      </w:r>
      <w:r w:rsidRPr="00137794">
        <w:t xml:space="preserve">. </w:t>
      </w:r>
      <w:r>
        <w:t xml:space="preserve">These will vary </w:t>
      </w:r>
      <w:r w:rsidR="002A28BC">
        <w:t>with community type and composition.</w:t>
      </w:r>
    </w:p>
    <w:p w14:paraId="42A46C9C" w14:textId="42B4B4B4" w:rsidR="00FD64A9" w:rsidRPr="00137794" w:rsidRDefault="002A28BC" w:rsidP="00625CCA">
      <w:r>
        <w:t>A</w:t>
      </w:r>
      <w:r w:rsidR="003F7C6B" w:rsidRPr="00137794">
        <w:t xml:space="preserve">s a minimum, qualitative descriptive data on visible light types, location and directivity should also be collected at the same time as the </w:t>
      </w:r>
      <w:r w:rsidR="003F7C6B">
        <w:t>ecological</w:t>
      </w:r>
      <w:r w:rsidR="003F7C6B" w:rsidRPr="00137794">
        <w:t xml:space="preserve"> data. Handheld-camera images can help describe the light. Quantitative data on existing sky glow should be collected, if possible, in a biologically meaningful way, recognising the technical difficulties in obtaining these data. See </w:t>
      </w:r>
      <w:r w:rsidR="003F7C6B" w:rsidRPr="00D5676F">
        <w:t>Measuring Biologically Relevant Light</w:t>
      </w:r>
      <w:r w:rsidR="003F7C6B" w:rsidRPr="00137794">
        <w:t xml:space="preserve"> </w:t>
      </w:r>
      <w:r w:rsidR="003F7C6B">
        <w:t xml:space="preserve">(Appendix C) </w:t>
      </w:r>
      <w:r w:rsidR="003F7C6B" w:rsidRPr="00137794">
        <w:t>for a review.</w:t>
      </w:r>
    </w:p>
    <w:p w14:paraId="41A3D722" w14:textId="2E9F7E31" w:rsidR="003F7C6B" w:rsidRPr="00D5676F" w:rsidRDefault="003F7C6B" w:rsidP="00E02AAE">
      <w:pPr>
        <w:pStyle w:val="Heading4"/>
        <w:ind w:left="964" w:hanging="964"/>
      </w:pPr>
      <w:bookmarkStart w:id="56" w:name="_Toc99911796"/>
      <w:r w:rsidRPr="00D5676F">
        <w:t xml:space="preserve">Identify </w:t>
      </w:r>
      <w:r>
        <w:t>community</w:t>
      </w:r>
      <w:r w:rsidRPr="00D5676F">
        <w:t xml:space="preserve"> vulnerabilities to </w:t>
      </w:r>
      <w:bookmarkEnd w:id="56"/>
      <w:r>
        <w:t>artificial light</w:t>
      </w:r>
    </w:p>
    <w:p w14:paraId="4580FFC7" w14:textId="77777777" w:rsidR="003F7C6B" w:rsidRPr="00BF4488" w:rsidRDefault="003F7C6B" w:rsidP="00625CCA">
      <w:r>
        <w:t>Identify the attributes of the community and its key species that may make them vulnerable to the effects of artificial light. In particular:</w:t>
      </w:r>
    </w:p>
    <w:p w14:paraId="00E159A0" w14:textId="0BC37A37" w:rsidR="003F7C6B" w:rsidRPr="002F35AD" w:rsidRDefault="003F7C6B" w:rsidP="00625CCA">
      <w:pPr>
        <w:pStyle w:val="ListBullet"/>
      </w:pPr>
      <w:r w:rsidRPr="00462B9D">
        <w:t xml:space="preserve">Of </w:t>
      </w:r>
      <w:r w:rsidRPr="002F35AD">
        <w:t xml:space="preserve">the taxa identified at Step 2, are any known to be vulnerable to direct </w:t>
      </w:r>
      <w:r w:rsidR="0084469C" w:rsidRPr="002F35AD">
        <w:t>artificial light</w:t>
      </w:r>
      <w:r w:rsidRPr="002F35AD">
        <w:t xml:space="preserve"> </w:t>
      </w:r>
      <w:r w:rsidR="0084469C" w:rsidRPr="002F35AD">
        <w:t>effects</w:t>
      </w:r>
      <w:r w:rsidRPr="002F35AD">
        <w:t xml:space="preserve">? ('known' should be interpreted broadly to encompass </w:t>
      </w:r>
      <w:r w:rsidR="0084469C" w:rsidRPr="002F35AD">
        <w:t>recognised</w:t>
      </w:r>
      <w:r w:rsidRPr="002F35AD">
        <w:t xml:space="preserve"> impacts on taxanomically or functionally similar organisms)</w:t>
      </w:r>
    </w:p>
    <w:p w14:paraId="60380AEB" w14:textId="6B28C3BD" w:rsidR="003F7C6B" w:rsidRPr="002F35AD" w:rsidRDefault="003F7C6B" w:rsidP="00625CCA">
      <w:pPr>
        <w:pStyle w:val="ListBullet"/>
      </w:pPr>
      <w:r w:rsidRPr="002F35AD">
        <w:t xml:space="preserve">Of the taxa identified at Step 2, are any dependent upon or affected by other species or processes that are known to be </w:t>
      </w:r>
      <w:r w:rsidR="008D5420" w:rsidRPr="002F35AD">
        <w:t>affected</w:t>
      </w:r>
      <w:r w:rsidRPr="002F35AD">
        <w:t xml:space="preserve"> by artificial light</w:t>
      </w:r>
      <w:r w:rsidR="00D13D8B">
        <w:t xml:space="preserve">—such as </w:t>
      </w:r>
      <w:r w:rsidR="00D13D8B" w:rsidRPr="002F35AD">
        <w:t>pollination, seed transport, nutrient cycling, predation, herbivory, competition with other native or invasive species</w:t>
      </w:r>
      <w:r w:rsidR="00D13D8B">
        <w:t>—</w:t>
      </w:r>
      <w:r w:rsidRPr="002F35AD">
        <w:t>this will nearly always be yes</w:t>
      </w:r>
      <w:r w:rsidR="001C7FD3" w:rsidRPr="002F35AD">
        <w:t>.</w:t>
      </w:r>
    </w:p>
    <w:p w14:paraId="35B89411" w14:textId="1B985182" w:rsidR="000A6EE6" w:rsidRPr="002F35AD" w:rsidRDefault="009D1AF4" w:rsidP="00625CCA">
      <w:pPr>
        <w:pStyle w:val="ListBullet"/>
      </w:pPr>
      <w:r w:rsidRPr="002F35AD">
        <w:t>What are the attributes of the</w:t>
      </w:r>
      <w:r w:rsidR="000A6EE6" w:rsidRPr="002F35AD">
        <w:t xml:space="preserve"> landscape(s)/ecosystem(s) the community </w:t>
      </w:r>
      <w:r w:rsidRPr="002F35AD">
        <w:t>sits within and how might these amplify or reduce the spread and effect of artificial light?</w:t>
      </w:r>
    </w:p>
    <w:p w14:paraId="6107B143" w14:textId="3482D497" w:rsidR="003F7C6B" w:rsidRPr="002F35AD" w:rsidRDefault="003F7C6B" w:rsidP="00625CCA">
      <w:pPr>
        <w:pStyle w:val="ListBullet"/>
      </w:pPr>
      <w:r w:rsidRPr="002F35AD">
        <w:t>Are there other community attributes</w:t>
      </w:r>
      <w:r w:rsidR="00D13D8B">
        <w:t>,</w:t>
      </w:r>
      <w:r w:rsidRPr="002F35AD">
        <w:t xml:space="preserve"> </w:t>
      </w:r>
      <w:r w:rsidR="00D13D8B">
        <w:t>such as</w:t>
      </w:r>
      <w:r w:rsidRPr="002F35AD">
        <w:t xml:space="preserve"> seasonality, fire regime, topography, low natural daylight, habitat fragmentation, connectivity</w:t>
      </w:r>
      <w:r w:rsidR="00D13D8B">
        <w:t xml:space="preserve"> or</w:t>
      </w:r>
      <w:r w:rsidR="00D13D8B" w:rsidRPr="002F35AD">
        <w:t xml:space="preserve"> </w:t>
      </w:r>
      <w:r w:rsidRPr="002F35AD">
        <w:t>patch size</w:t>
      </w:r>
      <w:r w:rsidR="00D13D8B">
        <w:t>,</w:t>
      </w:r>
      <w:r w:rsidRPr="002F35AD">
        <w:t xml:space="preserve"> that may mean that artificial light is</w:t>
      </w:r>
      <w:r w:rsidR="00C32A53" w:rsidRPr="002F35AD">
        <w:t>:</w:t>
      </w:r>
    </w:p>
    <w:p w14:paraId="418C6B15" w14:textId="77777777" w:rsidR="00C32A53" w:rsidRPr="00462B9D" w:rsidRDefault="00C32A53" w:rsidP="00625CCA">
      <w:pPr>
        <w:pStyle w:val="ListBullet2"/>
      </w:pPr>
      <w:r w:rsidRPr="00462B9D">
        <w:t>more or less likely to impact the community?</w:t>
      </w:r>
    </w:p>
    <w:p w14:paraId="48A39121" w14:textId="40A8E933" w:rsidR="00122F0C" w:rsidRDefault="003F7C6B" w:rsidP="00625CCA">
      <w:pPr>
        <w:pStyle w:val="ListBullet2"/>
      </w:pPr>
      <w:r w:rsidRPr="00462B9D">
        <w:t>likely to have different impacts at different times?</w:t>
      </w:r>
    </w:p>
    <w:p w14:paraId="29A478BA" w14:textId="5691AA74" w:rsidR="000A6EE6" w:rsidRDefault="003F7C6B" w:rsidP="00625CCA">
      <w:r>
        <w:t>Table 1 sets out some of the major direct and indirect vulnerabilities to artificial light that arise in relation to ecological community landscape types or species groups</w:t>
      </w:r>
      <w:r w:rsidR="00B86134">
        <w:t>.</w:t>
      </w:r>
    </w:p>
    <w:p w14:paraId="270995F2" w14:textId="3ADA2D63" w:rsidR="00025A31" w:rsidRDefault="00762071" w:rsidP="00625CCA">
      <w:pPr>
        <w:pStyle w:val="Caption"/>
      </w:pPr>
      <w:bookmarkStart w:id="57" w:name="_Ref445985033"/>
      <w:bookmarkStart w:id="58" w:name="_Toc409769171"/>
      <w:bookmarkStart w:id="59" w:name="_Toc508272837"/>
      <w:bookmarkStart w:id="60" w:name="_Toc116552229"/>
      <w:r>
        <w:t>T</w:t>
      </w:r>
      <w:r w:rsidR="00025A31">
        <w:t xml:space="preserve">able </w:t>
      </w:r>
      <w:r w:rsidR="00025A31">
        <w:fldChar w:fldCharType="begin"/>
      </w:r>
      <w:r w:rsidR="00025A31">
        <w:instrText xml:space="preserve"> SEQ Table \* ARABIC </w:instrText>
      </w:r>
      <w:r w:rsidR="00025A31">
        <w:fldChar w:fldCharType="separate"/>
      </w:r>
      <w:r w:rsidR="00025A31">
        <w:t>1</w:t>
      </w:r>
      <w:r w:rsidR="00025A31">
        <w:fldChar w:fldCharType="end"/>
      </w:r>
      <w:bookmarkEnd w:id="57"/>
      <w:bookmarkEnd w:id="58"/>
      <w:bookmarkEnd w:id="59"/>
      <w:r w:rsidR="00794363">
        <w:t xml:space="preserve">: </w:t>
      </w:r>
      <w:r w:rsidR="00025A31" w:rsidRPr="00025A31">
        <w:t xml:space="preserve">Community attributes </w:t>
      </w:r>
      <w:r w:rsidR="00025A31" w:rsidRPr="002F35AD">
        <w:rPr>
          <w:noProof w:val="0"/>
          <w:sz w:val="24"/>
        </w:rPr>
        <w:t>and</w:t>
      </w:r>
      <w:r w:rsidR="00025A31" w:rsidRPr="00025A31">
        <w:t xml:space="preserve"> corresponding direct and indirect vulnerabilities to the effects of artificial light</w:t>
      </w:r>
      <w:bookmarkEnd w:id="60"/>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7"/>
        <w:gridCol w:w="3688"/>
        <w:gridCol w:w="3501"/>
        <w:gridCol w:w="44"/>
      </w:tblGrid>
      <w:tr w:rsidR="002F35AD" w:rsidRPr="00952879" w14:paraId="6D1E3890" w14:textId="77777777" w:rsidTr="000F1E48">
        <w:tc>
          <w:tcPr>
            <w:tcW w:w="9070" w:type="dxa"/>
            <w:gridSpan w:val="4"/>
            <w:tcBorders>
              <w:bottom w:val="nil"/>
            </w:tcBorders>
            <w:vAlign w:val="bottom"/>
          </w:tcPr>
          <w:p w14:paraId="2E4D78C0" w14:textId="77777777" w:rsidR="002F35AD" w:rsidRPr="0073367C" w:rsidRDefault="002F35AD" w:rsidP="00625CCA">
            <w:pPr>
              <w:pStyle w:val="TableHeading"/>
            </w:pPr>
            <w:r w:rsidRPr="0073367C">
              <w:t xml:space="preserve">Light </w:t>
            </w:r>
            <w:r w:rsidRPr="002F35AD">
              <w:rPr>
                <w:rFonts w:ascii="Times New Roman" w:hAnsi="Times New Roman"/>
                <w:bCs/>
                <w:szCs w:val="18"/>
              </w:rPr>
              <w:t>pollution</w:t>
            </w:r>
            <w:r w:rsidRPr="0073367C">
              <w:t xml:space="preserve"> attributes</w:t>
            </w:r>
          </w:p>
        </w:tc>
      </w:tr>
      <w:tr w:rsidR="003F7C6B" w:rsidRPr="00952879" w14:paraId="092ECBAB" w14:textId="77777777" w:rsidTr="002F35AD">
        <w:tc>
          <w:tcPr>
            <w:tcW w:w="1837" w:type="dxa"/>
            <w:tcBorders>
              <w:bottom w:val="single" w:sz="4" w:space="0" w:color="auto"/>
            </w:tcBorders>
            <w:vAlign w:val="bottom"/>
          </w:tcPr>
          <w:p w14:paraId="3B6CCBD9" w14:textId="77777777" w:rsidR="003F7C6B" w:rsidRPr="0073367C" w:rsidRDefault="003F7C6B" w:rsidP="00625CCA">
            <w:pPr>
              <w:pStyle w:val="TableHeading"/>
            </w:pPr>
            <w:r w:rsidRPr="0073367C">
              <w:t>Community includes:</w:t>
            </w:r>
          </w:p>
        </w:tc>
        <w:tc>
          <w:tcPr>
            <w:tcW w:w="3688" w:type="dxa"/>
            <w:tcBorders>
              <w:bottom w:val="single" w:sz="4" w:space="0" w:color="auto"/>
            </w:tcBorders>
            <w:vAlign w:val="bottom"/>
          </w:tcPr>
          <w:p w14:paraId="57D50E16" w14:textId="77777777" w:rsidR="003F7C6B" w:rsidRPr="0073367C" w:rsidRDefault="003F7C6B" w:rsidP="00625CCA">
            <w:pPr>
              <w:pStyle w:val="TableHeading"/>
            </w:pPr>
            <w:r w:rsidRPr="0073367C">
              <w:t>Direct effects</w:t>
            </w:r>
          </w:p>
        </w:tc>
        <w:tc>
          <w:tcPr>
            <w:tcW w:w="3545" w:type="dxa"/>
            <w:gridSpan w:val="2"/>
            <w:tcBorders>
              <w:bottom w:val="single" w:sz="4" w:space="0" w:color="auto"/>
            </w:tcBorders>
            <w:vAlign w:val="bottom"/>
          </w:tcPr>
          <w:p w14:paraId="238A3C0F" w14:textId="77777777" w:rsidR="003F7C6B" w:rsidRPr="0073367C" w:rsidRDefault="003F7C6B" w:rsidP="00625CCA">
            <w:pPr>
              <w:pStyle w:val="TableHeading"/>
            </w:pPr>
            <w:r w:rsidRPr="0073367C">
              <w:t>Indirect effects</w:t>
            </w:r>
          </w:p>
        </w:tc>
      </w:tr>
      <w:tr w:rsidR="003F7C6B" w:rsidRPr="00A15AF9" w14:paraId="5D12BF5E" w14:textId="77777777" w:rsidTr="000061CB">
        <w:tc>
          <w:tcPr>
            <w:tcW w:w="9070" w:type="dxa"/>
            <w:gridSpan w:val="4"/>
            <w:tcBorders>
              <w:top w:val="single" w:sz="4" w:space="0" w:color="auto"/>
              <w:bottom w:val="single" w:sz="4" w:space="0" w:color="auto"/>
            </w:tcBorders>
            <w:vAlign w:val="center"/>
          </w:tcPr>
          <w:p w14:paraId="634805C8" w14:textId="77777777" w:rsidR="003F7C6B" w:rsidRPr="0073367C" w:rsidRDefault="003F7C6B" w:rsidP="00625CCA">
            <w:pPr>
              <w:pStyle w:val="TableText"/>
            </w:pPr>
            <w:r w:rsidRPr="0073367C">
              <w:t>LANDSCAPE ATTRIBUTES</w:t>
            </w:r>
          </w:p>
        </w:tc>
      </w:tr>
      <w:tr w:rsidR="003F7C6B" w:rsidRPr="00952879" w14:paraId="48257B55" w14:textId="77777777" w:rsidTr="002F35AD">
        <w:tc>
          <w:tcPr>
            <w:tcW w:w="1837" w:type="dxa"/>
            <w:tcBorders>
              <w:top w:val="single" w:sz="4" w:space="0" w:color="auto"/>
              <w:bottom w:val="single" w:sz="4" w:space="0" w:color="auto"/>
            </w:tcBorders>
            <w:vAlign w:val="center"/>
          </w:tcPr>
          <w:p w14:paraId="669E691B" w14:textId="77777777" w:rsidR="003F7C6B" w:rsidRPr="0073367C" w:rsidRDefault="003F7C6B" w:rsidP="00625CCA">
            <w:pPr>
              <w:pStyle w:val="TableText"/>
            </w:pPr>
            <w:r w:rsidRPr="0073367C">
              <w:lastRenderedPageBreak/>
              <w:t>Grassland</w:t>
            </w:r>
          </w:p>
        </w:tc>
        <w:tc>
          <w:tcPr>
            <w:tcW w:w="3688" w:type="dxa"/>
            <w:tcBorders>
              <w:top w:val="single" w:sz="4" w:space="0" w:color="auto"/>
              <w:bottom w:val="single" w:sz="4" w:space="0" w:color="auto"/>
            </w:tcBorders>
          </w:tcPr>
          <w:p w14:paraId="66330F37" w14:textId="77777777" w:rsidR="003F7C6B" w:rsidRPr="0073367C" w:rsidRDefault="003F7C6B" w:rsidP="00625CCA">
            <w:pPr>
              <w:pStyle w:val="TableText"/>
              <w:numPr>
                <w:ilvl w:val="0"/>
                <w:numId w:val="44"/>
              </w:numPr>
            </w:pPr>
            <w:r w:rsidRPr="0073367C">
              <w:t>Generally flat or undulating landscape with few topographical impediments to light spill.</w:t>
            </w:r>
          </w:p>
          <w:p w14:paraId="4FDBAC16" w14:textId="77777777" w:rsidR="003F7C6B" w:rsidRPr="0073367C" w:rsidRDefault="003F7C6B" w:rsidP="00625CCA">
            <w:pPr>
              <w:pStyle w:val="TableText"/>
              <w:numPr>
                <w:ilvl w:val="0"/>
                <w:numId w:val="44"/>
              </w:numPr>
            </w:pPr>
            <w:r w:rsidRPr="0073367C">
              <w:t>Little or no shade or filtering by canopy trees; sky glow is likely to affect entire landscape</w:t>
            </w:r>
          </w:p>
          <w:p w14:paraId="3965B28A" w14:textId="77777777" w:rsidR="003F7C6B" w:rsidRPr="0073367C" w:rsidRDefault="003F7C6B" w:rsidP="00625CCA">
            <w:pPr>
              <w:pStyle w:val="TableText"/>
              <w:numPr>
                <w:ilvl w:val="0"/>
                <w:numId w:val="44"/>
              </w:numPr>
            </w:pPr>
            <w:r w:rsidRPr="0073367C">
              <w:t>Filtering/shade effects of vegetation may change dramatically following drought/fire/storm/grazing</w:t>
            </w:r>
          </w:p>
        </w:tc>
        <w:tc>
          <w:tcPr>
            <w:tcW w:w="3545" w:type="dxa"/>
            <w:gridSpan w:val="2"/>
            <w:tcBorders>
              <w:top w:val="single" w:sz="4" w:space="0" w:color="auto"/>
              <w:bottom w:val="single" w:sz="4" w:space="0" w:color="auto"/>
            </w:tcBorders>
          </w:tcPr>
          <w:p w14:paraId="0D7F3D37" w14:textId="77777777" w:rsidR="003F7C6B" w:rsidRPr="0073367C" w:rsidRDefault="003F7C6B" w:rsidP="00625CCA">
            <w:pPr>
              <w:pStyle w:val="TableText"/>
              <w:numPr>
                <w:ilvl w:val="0"/>
                <w:numId w:val="44"/>
              </w:numPr>
            </w:pPr>
            <w:r w:rsidRPr="0073367C">
              <w:t>Pollination of many grass and forb species relies on invertebrates and birds; effects of light on fauna are likely to disrupt pollination</w:t>
            </w:r>
          </w:p>
          <w:p w14:paraId="655C1BBA" w14:textId="77777777" w:rsidR="003F7C6B" w:rsidRPr="0073367C" w:rsidRDefault="003F7C6B" w:rsidP="00625CCA">
            <w:pPr>
              <w:pStyle w:val="TableText"/>
              <w:numPr>
                <w:ilvl w:val="0"/>
                <w:numId w:val="44"/>
              </w:numPr>
            </w:pPr>
            <w:r w:rsidRPr="0073367C">
              <w:t>Artificial light may facilitate predation, including by invasive species, especially when vegetation is reduced by fire, drought, storm etc</w:t>
            </w:r>
          </w:p>
          <w:p w14:paraId="19A0A9FB" w14:textId="77777777" w:rsidR="003F7C6B" w:rsidRPr="0073367C" w:rsidRDefault="003F7C6B" w:rsidP="00625CCA">
            <w:pPr>
              <w:pStyle w:val="TableText"/>
              <w:numPr>
                <w:ilvl w:val="0"/>
                <w:numId w:val="44"/>
              </w:numPr>
            </w:pPr>
            <w:r w:rsidRPr="0073367C">
              <w:t>Artificial light may favour colonisation by invasive grass species over native species</w:t>
            </w:r>
          </w:p>
          <w:p w14:paraId="43A5BBE1" w14:textId="77777777" w:rsidR="003F7C6B" w:rsidRPr="0073367C" w:rsidRDefault="003F7C6B" w:rsidP="00625CCA">
            <w:pPr>
              <w:pStyle w:val="TableText"/>
              <w:numPr>
                <w:ilvl w:val="0"/>
                <w:numId w:val="44"/>
              </w:numPr>
            </w:pPr>
            <w:r w:rsidRPr="0073367C">
              <w:t>Soil nutrient cycling relies on digging by small mammals and large birds; artificial light effects on these animals may undermine soil quality</w:t>
            </w:r>
          </w:p>
        </w:tc>
      </w:tr>
      <w:tr w:rsidR="003F7C6B" w:rsidRPr="00952879" w14:paraId="452C4BE3" w14:textId="77777777" w:rsidTr="002F35AD">
        <w:tc>
          <w:tcPr>
            <w:tcW w:w="1837" w:type="dxa"/>
            <w:tcBorders>
              <w:top w:val="single" w:sz="4" w:space="0" w:color="auto"/>
              <w:bottom w:val="single" w:sz="4" w:space="0" w:color="auto"/>
            </w:tcBorders>
            <w:vAlign w:val="center"/>
          </w:tcPr>
          <w:p w14:paraId="60F9487D" w14:textId="77777777" w:rsidR="003F7C6B" w:rsidRPr="0073367C" w:rsidRDefault="003F7C6B" w:rsidP="00625CCA">
            <w:pPr>
              <w:pStyle w:val="TableText"/>
            </w:pPr>
            <w:r w:rsidRPr="0073367C">
              <w:t>Woodland &amp; Rainforest</w:t>
            </w:r>
          </w:p>
        </w:tc>
        <w:tc>
          <w:tcPr>
            <w:tcW w:w="3688" w:type="dxa"/>
            <w:tcBorders>
              <w:top w:val="single" w:sz="4" w:space="0" w:color="auto"/>
              <w:bottom w:val="single" w:sz="4" w:space="0" w:color="auto"/>
            </w:tcBorders>
          </w:tcPr>
          <w:p w14:paraId="12200F7D" w14:textId="77777777" w:rsidR="002F35AD" w:rsidRDefault="003F7C6B" w:rsidP="00625CCA">
            <w:pPr>
              <w:pStyle w:val="TableText"/>
              <w:numPr>
                <w:ilvl w:val="0"/>
                <w:numId w:val="45"/>
              </w:numPr>
            </w:pPr>
            <w:r w:rsidRPr="0073367C">
              <w:t>Light penetration will be greater at edges than in centre of patch (edge effects)</w:t>
            </w:r>
          </w:p>
          <w:p w14:paraId="0E7A704D" w14:textId="474DE391" w:rsidR="003F7C6B" w:rsidRPr="0073367C" w:rsidRDefault="003F7C6B" w:rsidP="00625CCA">
            <w:pPr>
              <w:pStyle w:val="TableText"/>
              <w:numPr>
                <w:ilvl w:val="0"/>
                <w:numId w:val="45"/>
              </w:numPr>
            </w:pPr>
            <w:r w:rsidRPr="0073367C">
              <w:t>Lighting intensity of sky glow may be relatively high at canopy level but much lower in understorey</w:t>
            </w:r>
          </w:p>
        </w:tc>
        <w:tc>
          <w:tcPr>
            <w:tcW w:w="3545" w:type="dxa"/>
            <w:gridSpan w:val="2"/>
            <w:tcBorders>
              <w:top w:val="single" w:sz="4" w:space="0" w:color="auto"/>
              <w:bottom w:val="single" w:sz="4" w:space="0" w:color="auto"/>
            </w:tcBorders>
          </w:tcPr>
          <w:p w14:paraId="0A32EFB3" w14:textId="77777777" w:rsidR="003F7C6B" w:rsidRPr="0073367C" w:rsidRDefault="003F7C6B" w:rsidP="00625CCA">
            <w:pPr>
              <w:pStyle w:val="TableText"/>
              <w:numPr>
                <w:ilvl w:val="0"/>
                <w:numId w:val="45"/>
              </w:numPr>
            </w:pPr>
            <w:r w:rsidRPr="0073367C">
              <w:t>Pollination and seed transport for many tree and understorey species relies on invertebrates, birds and small mammals; effects of light on fauna are likely to disrupt pollination</w:t>
            </w:r>
          </w:p>
          <w:p w14:paraId="5F226291" w14:textId="4807F0D0" w:rsidR="003F7C6B" w:rsidRPr="0073367C" w:rsidRDefault="003F7C6B" w:rsidP="00625CCA">
            <w:pPr>
              <w:pStyle w:val="TableText"/>
              <w:numPr>
                <w:ilvl w:val="0"/>
                <w:numId w:val="45"/>
              </w:numPr>
            </w:pPr>
            <w:r w:rsidRPr="0073367C">
              <w:t>Soil nutrient cycling relies on digging by small mammals and large birds; artificial light effects on these animals may undermine soil quality</w:t>
            </w:r>
          </w:p>
        </w:tc>
      </w:tr>
      <w:tr w:rsidR="003F7C6B" w:rsidRPr="00952879" w14:paraId="25490FD6" w14:textId="77777777" w:rsidTr="002F35AD">
        <w:tc>
          <w:tcPr>
            <w:tcW w:w="1837" w:type="dxa"/>
            <w:tcBorders>
              <w:top w:val="single" w:sz="4" w:space="0" w:color="auto"/>
              <w:bottom w:val="single" w:sz="4" w:space="0" w:color="auto"/>
            </w:tcBorders>
            <w:vAlign w:val="center"/>
          </w:tcPr>
          <w:p w14:paraId="4F681CEE" w14:textId="2447C043" w:rsidR="003F7C6B" w:rsidRPr="0073367C" w:rsidRDefault="003F7C6B" w:rsidP="00625CCA">
            <w:pPr>
              <w:pStyle w:val="TableText"/>
            </w:pPr>
            <w:r w:rsidRPr="0073367C">
              <w:t>Water bodies</w:t>
            </w:r>
            <w:r w:rsidR="009B4555">
              <w:t xml:space="preserve"> </w:t>
            </w:r>
          </w:p>
        </w:tc>
        <w:tc>
          <w:tcPr>
            <w:tcW w:w="3688" w:type="dxa"/>
            <w:tcBorders>
              <w:top w:val="single" w:sz="4" w:space="0" w:color="auto"/>
              <w:bottom w:val="single" w:sz="4" w:space="0" w:color="auto"/>
            </w:tcBorders>
          </w:tcPr>
          <w:p w14:paraId="682AABA7" w14:textId="210EB1BC" w:rsidR="003F7C6B" w:rsidRPr="0073367C" w:rsidRDefault="009B4555" w:rsidP="00625CCA">
            <w:pPr>
              <w:pStyle w:val="TableText"/>
              <w:numPr>
                <w:ilvl w:val="0"/>
                <w:numId w:val="14"/>
              </w:numPr>
            </w:pPr>
            <w:r>
              <w:t>Artificial l</w:t>
            </w:r>
            <w:r w:rsidR="003F7C6B" w:rsidRPr="0073367C">
              <w:t>ight penetrates deep into water (at least 200m)</w:t>
            </w:r>
          </w:p>
          <w:p w14:paraId="480813AA" w14:textId="420103B4" w:rsidR="003F7C6B" w:rsidRPr="0073367C" w:rsidRDefault="003F7C6B" w:rsidP="00625CCA">
            <w:pPr>
              <w:pStyle w:val="TableText"/>
              <w:numPr>
                <w:ilvl w:val="0"/>
                <w:numId w:val="14"/>
              </w:numPr>
            </w:pPr>
            <w:r w:rsidRPr="0073367C">
              <w:t xml:space="preserve">Water and sediment filter light, altering spectral qualities </w:t>
            </w:r>
            <w:r w:rsidR="00BA4499">
              <w:t>(which may change with daily or seasonal changes in sediment)</w:t>
            </w:r>
          </w:p>
          <w:p w14:paraId="78E72D1B" w14:textId="77777777" w:rsidR="003F7C6B" w:rsidRPr="0073367C" w:rsidRDefault="003F7C6B" w:rsidP="00625CCA">
            <w:pPr>
              <w:pStyle w:val="TableText"/>
              <w:numPr>
                <w:ilvl w:val="0"/>
                <w:numId w:val="14"/>
              </w:numPr>
            </w:pPr>
            <w:r w:rsidRPr="0073367C">
              <w:t>Light barriers can be both horizontal and vertical (suppressing diel migration)</w:t>
            </w:r>
          </w:p>
        </w:tc>
        <w:tc>
          <w:tcPr>
            <w:tcW w:w="3545" w:type="dxa"/>
            <w:gridSpan w:val="2"/>
            <w:tcBorders>
              <w:top w:val="single" w:sz="4" w:space="0" w:color="auto"/>
              <w:bottom w:val="single" w:sz="4" w:space="0" w:color="auto"/>
            </w:tcBorders>
          </w:tcPr>
          <w:p w14:paraId="001F8D90" w14:textId="09F60A1F" w:rsidR="000D35C4" w:rsidRDefault="003F7C6B" w:rsidP="00625CCA">
            <w:pPr>
              <w:pStyle w:val="TableText"/>
              <w:numPr>
                <w:ilvl w:val="0"/>
                <w:numId w:val="14"/>
              </w:numPr>
            </w:pPr>
            <w:r w:rsidRPr="0073367C">
              <w:t>Artificial light can interrupt nutrient transfers between aquatic and terrestrial systems via effects</w:t>
            </w:r>
            <w:r w:rsidR="0091020A">
              <w:t xml:space="preserve"> </w:t>
            </w:r>
            <w:r w:rsidR="003154FF" w:rsidRPr="0073367C">
              <w:t>on invertebrates</w:t>
            </w:r>
            <w:r w:rsidR="00BE2DCC">
              <w:t xml:space="preserve">, </w:t>
            </w:r>
            <w:r w:rsidR="0091020A">
              <w:t xml:space="preserve">including spatial concentration and the strength and timing of </w:t>
            </w:r>
            <w:r w:rsidR="003154FF">
              <w:t>zooplankton vertical migration</w:t>
            </w:r>
            <w:r w:rsidR="00934001">
              <w:t xml:space="preserve">, on </w:t>
            </w:r>
            <w:r w:rsidR="00E6416F">
              <w:t>periphyton</w:t>
            </w:r>
            <w:r w:rsidR="00934001">
              <w:t xml:space="preserve"> (</w:t>
            </w:r>
            <w:r w:rsidR="00934001" w:rsidRPr="004562E3">
              <w:t>increas</w:t>
            </w:r>
            <w:r w:rsidR="00934001">
              <w:t xml:space="preserve">ing </w:t>
            </w:r>
            <w:r w:rsidR="00934001" w:rsidRPr="004562E3">
              <w:t>carbon sequestration, but reduc</w:t>
            </w:r>
            <w:r w:rsidR="00934001">
              <w:t>ing</w:t>
            </w:r>
            <w:r w:rsidR="00934001" w:rsidRPr="004562E3">
              <w:t xml:space="preserve"> the breakdown of detritus and the cycling of carbon and nitrogen in aquatic systems</w:t>
            </w:r>
            <w:r w:rsidR="00934001">
              <w:t xml:space="preserve">) </w:t>
            </w:r>
            <w:r w:rsidR="000D35C4">
              <w:t xml:space="preserve">and </w:t>
            </w:r>
            <w:r w:rsidR="003154FF">
              <w:t xml:space="preserve">on </w:t>
            </w:r>
            <w:r w:rsidR="008F0AED">
              <w:t xml:space="preserve">the predators reliant on </w:t>
            </w:r>
            <w:r w:rsidR="00BE2DCC">
              <w:t>them</w:t>
            </w:r>
          </w:p>
          <w:p w14:paraId="57BA6888" w14:textId="5438E210" w:rsidR="0050443D" w:rsidRPr="0054124D" w:rsidRDefault="0050443D" w:rsidP="00625CCA">
            <w:pPr>
              <w:pStyle w:val="TableText"/>
              <w:numPr>
                <w:ilvl w:val="0"/>
                <w:numId w:val="14"/>
              </w:numPr>
            </w:pPr>
            <w:r>
              <w:t xml:space="preserve">Potential increases in cyanobacteria (blue-green </w:t>
            </w:r>
            <w:r w:rsidR="00C32A53">
              <w:t>‘</w:t>
            </w:r>
            <w:r>
              <w:t>algae</w:t>
            </w:r>
            <w:r w:rsidR="00C32A53">
              <w:t>’</w:t>
            </w:r>
            <w:r>
              <w:t xml:space="preserve">) and </w:t>
            </w:r>
            <w:r w:rsidR="002176A1">
              <w:t xml:space="preserve">toxic </w:t>
            </w:r>
            <w:r>
              <w:t>algal blooms are associated with white light.</w:t>
            </w:r>
            <w:r w:rsidR="002176A1">
              <w:t xml:space="preserve"> These </w:t>
            </w:r>
            <w:r w:rsidR="00F744B9">
              <w:t xml:space="preserve">types of artificial light </w:t>
            </w:r>
            <w:r w:rsidR="002176A1">
              <w:t>can reduce sunlight and oxygen levels and increase toxicity of water.</w:t>
            </w:r>
          </w:p>
        </w:tc>
      </w:tr>
      <w:tr w:rsidR="003F7C6B" w:rsidRPr="00952879" w14:paraId="258A8C81" w14:textId="77777777" w:rsidTr="002F35AD">
        <w:tc>
          <w:tcPr>
            <w:tcW w:w="1837" w:type="dxa"/>
            <w:tcBorders>
              <w:top w:val="single" w:sz="4" w:space="0" w:color="auto"/>
              <w:bottom w:val="single" w:sz="4" w:space="0" w:color="auto"/>
            </w:tcBorders>
            <w:vAlign w:val="center"/>
          </w:tcPr>
          <w:p w14:paraId="7EF143D4" w14:textId="77777777" w:rsidR="003F7C6B" w:rsidRPr="0073367C" w:rsidRDefault="003F7C6B" w:rsidP="00625CCA">
            <w:pPr>
              <w:pStyle w:val="TableText"/>
            </w:pPr>
            <w:r w:rsidRPr="0073367C">
              <w:t>Alpine areas</w:t>
            </w:r>
          </w:p>
        </w:tc>
        <w:tc>
          <w:tcPr>
            <w:tcW w:w="3688" w:type="dxa"/>
            <w:tcBorders>
              <w:top w:val="single" w:sz="4" w:space="0" w:color="auto"/>
              <w:bottom w:val="single" w:sz="4" w:space="0" w:color="auto"/>
            </w:tcBorders>
          </w:tcPr>
          <w:p w14:paraId="08C419F9" w14:textId="77777777" w:rsidR="003F7C6B" w:rsidRPr="0073367C" w:rsidRDefault="003F7C6B" w:rsidP="00625CCA">
            <w:pPr>
              <w:pStyle w:val="TableText"/>
              <w:numPr>
                <w:ilvl w:val="0"/>
                <w:numId w:val="46"/>
              </w:numPr>
            </w:pPr>
            <w:r w:rsidRPr="0073367C">
              <w:t>Reflective properties of snow and ice will increase spread of light during winter</w:t>
            </w:r>
          </w:p>
          <w:p w14:paraId="662525F8" w14:textId="77777777" w:rsidR="003F7C6B" w:rsidRPr="0073367C" w:rsidRDefault="003F7C6B" w:rsidP="00625CCA">
            <w:pPr>
              <w:pStyle w:val="TableText"/>
              <w:numPr>
                <w:ilvl w:val="0"/>
                <w:numId w:val="46"/>
              </w:numPr>
            </w:pPr>
            <w:r w:rsidRPr="0073367C">
              <w:lastRenderedPageBreak/>
              <w:t>Lighting on high points (hilltops) can spread over large distances; lighting in valleys will have only limited spatial effect</w:t>
            </w:r>
          </w:p>
        </w:tc>
        <w:tc>
          <w:tcPr>
            <w:tcW w:w="3545" w:type="dxa"/>
            <w:gridSpan w:val="2"/>
            <w:tcBorders>
              <w:top w:val="single" w:sz="4" w:space="0" w:color="auto"/>
              <w:bottom w:val="single" w:sz="4" w:space="0" w:color="auto"/>
            </w:tcBorders>
          </w:tcPr>
          <w:p w14:paraId="3A2E83FE" w14:textId="65856391" w:rsidR="003F7C6B" w:rsidRPr="0073367C" w:rsidRDefault="009B4555" w:rsidP="00625CCA">
            <w:pPr>
              <w:pStyle w:val="TableText"/>
              <w:numPr>
                <w:ilvl w:val="0"/>
                <w:numId w:val="46"/>
              </w:numPr>
            </w:pPr>
            <w:r>
              <w:lastRenderedPageBreak/>
              <w:t xml:space="preserve">Effects of artificial light on invertebrate migration (Bogong moths) in other regions can disrupt </w:t>
            </w:r>
            <w:r w:rsidR="00BF7631">
              <w:t xml:space="preserve">food webs in alpine areas, </w:t>
            </w:r>
            <w:r w:rsidR="00BF7631">
              <w:lastRenderedPageBreak/>
              <w:t xml:space="preserve">and </w:t>
            </w:r>
            <w:r>
              <w:t>flow of nutrients</w:t>
            </w:r>
            <w:r w:rsidR="00BF7631">
              <w:t xml:space="preserve"> from non-alpine to alpine regions</w:t>
            </w:r>
          </w:p>
        </w:tc>
      </w:tr>
      <w:tr w:rsidR="008D5420" w:rsidRPr="00952879" w14:paraId="01EF11B8" w14:textId="77777777" w:rsidTr="002F35AD">
        <w:tc>
          <w:tcPr>
            <w:tcW w:w="1837" w:type="dxa"/>
            <w:tcBorders>
              <w:top w:val="single" w:sz="4" w:space="0" w:color="auto"/>
              <w:bottom w:val="single" w:sz="4" w:space="0" w:color="auto"/>
            </w:tcBorders>
            <w:vAlign w:val="center"/>
          </w:tcPr>
          <w:p w14:paraId="64E2DAFE" w14:textId="77777777" w:rsidR="008D5420" w:rsidRPr="0073367C" w:rsidRDefault="008D5420" w:rsidP="00625CCA">
            <w:pPr>
              <w:pStyle w:val="TableText"/>
            </w:pPr>
            <w:r w:rsidRPr="0073367C">
              <w:lastRenderedPageBreak/>
              <w:t>Caves</w:t>
            </w:r>
          </w:p>
        </w:tc>
        <w:tc>
          <w:tcPr>
            <w:tcW w:w="3688" w:type="dxa"/>
            <w:tcBorders>
              <w:top w:val="single" w:sz="4" w:space="0" w:color="auto"/>
              <w:bottom w:val="single" w:sz="4" w:space="0" w:color="auto"/>
            </w:tcBorders>
          </w:tcPr>
          <w:p w14:paraId="6DF82E78" w14:textId="2ADD3264" w:rsidR="008D5420" w:rsidRPr="0073367C" w:rsidRDefault="008D5420" w:rsidP="00625CCA">
            <w:pPr>
              <w:pStyle w:val="TableText"/>
              <w:numPr>
                <w:ilvl w:val="0"/>
                <w:numId w:val="47"/>
              </w:numPr>
            </w:pPr>
            <w:r w:rsidRPr="0073367C">
              <w:t>Natural light is</w:t>
            </w:r>
            <w:r w:rsidR="00BF7631">
              <w:t xml:space="preserve"> limited or</w:t>
            </w:r>
            <w:r w:rsidRPr="0073367C">
              <w:t xml:space="preserve"> absent so any introduction of ALAN is likely to have significant effects on resident flora and fauna</w:t>
            </w:r>
          </w:p>
          <w:p w14:paraId="651B9685" w14:textId="32FB300C" w:rsidR="008D5420" w:rsidRPr="0073367C" w:rsidRDefault="008D5420" w:rsidP="00625CCA">
            <w:pPr>
              <w:pStyle w:val="TableText"/>
              <w:numPr>
                <w:ilvl w:val="0"/>
                <w:numId w:val="47"/>
              </w:numPr>
            </w:pPr>
            <w:r w:rsidRPr="0073367C">
              <w:t>Artificial light facilitates colonisation by lampenflora</w:t>
            </w:r>
            <w:r w:rsidR="00F744B9">
              <w:t xml:space="preserve"> </w:t>
            </w:r>
            <w:r w:rsidR="00F744B9" w:rsidRPr="00F744B9">
              <w:t>including taxa such as cyanobacteria, algae and bryophytes</w:t>
            </w:r>
          </w:p>
        </w:tc>
        <w:tc>
          <w:tcPr>
            <w:tcW w:w="3545" w:type="dxa"/>
            <w:gridSpan w:val="2"/>
            <w:tcBorders>
              <w:top w:val="single" w:sz="4" w:space="0" w:color="auto"/>
              <w:bottom w:val="single" w:sz="4" w:space="0" w:color="auto"/>
            </w:tcBorders>
          </w:tcPr>
          <w:p w14:paraId="6E6A5FEE" w14:textId="77777777" w:rsidR="008D5420" w:rsidRPr="0073367C" w:rsidRDefault="008D5420" w:rsidP="00625CCA">
            <w:pPr>
              <w:pStyle w:val="TableText"/>
              <w:numPr>
                <w:ilvl w:val="0"/>
                <w:numId w:val="47"/>
              </w:numPr>
            </w:pPr>
            <w:r w:rsidRPr="0073367C">
              <w:t>Artificial light effects on plant investment and morphology may reduce root growth (with consequences for root mat communities)</w:t>
            </w:r>
          </w:p>
        </w:tc>
      </w:tr>
      <w:tr w:rsidR="003F7C6B" w:rsidRPr="00952879" w14:paraId="70D482A2" w14:textId="77777777" w:rsidTr="002F35AD">
        <w:tc>
          <w:tcPr>
            <w:tcW w:w="1837" w:type="dxa"/>
            <w:tcBorders>
              <w:top w:val="single" w:sz="4" w:space="0" w:color="auto"/>
              <w:bottom w:val="single" w:sz="4" w:space="0" w:color="auto"/>
            </w:tcBorders>
            <w:vAlign w:val="center"/>
          </w:tcPr>
          <w:p w14:paraId="4F3CF38D" w14:textId="77777777" w:rsidR="003F7C6B" w:rsidRPr="0073367C" w:rsidRDefault="003F7C6B" w:rsidP="00625CCA">
            <w:pPr>
              <w:pStyle w:val="TableText"/>
            </w:pPr>
            <w:r w:rsidRPr="0073367C">
              <w:t>Linear patches</w:t>
            </w:r>
          </w:p>
        </w:tc>
        <w:tc>
          <w:tcPr>
            <w:tcW w:w="3688" w:type="dxa"/>
            <w:tcBorders>
              <w:top w:val="single" w:sz="4" w:space="0" w:color="auto"/>
              <w:bottom w:val="single" w:sz="4" w:space="0" w:color="auto"/>
            </w:tcBorders>
          </w:tcPr>
          <w:p w14:paraId="70583506" w14:textId="5A6EF755" w:rsidR="003F7C6B" w:rsidRPr="0073367C" w:rsidRDefault="003F7C6B" w:rsidP="00625CCA">
            <w:pPr>
              <w:pStyle w:val="TableText"/>
              <w:numPr>
                <w:ilvl w:val="0"/>
                <w:numId w:val="48"/>
              </w:numPr>
            </w:pPr>
            <w:r w:rsidRPr="0073367C">
              <w:t>Any lighting is likely to affect a large proportion of patch, especially where a linear patch follows or contains transport corridors (roads, rail, shared paths)</w:t>
            </w:r>
          </w:p>
          <w:p w14:paraId="02F707FE" w14:textId="77777777" w:rsidR="003F7C6B" w:rsidRPr="0073367C" w:rsidRDefault="003F7C6B" w:rsidP="00625CCA">
            <w:pPr>
              <w:pStyle w:val="TableText"/>
              <w:numPr>
                <w:ilvl w:val="0"/>
                <w:numId w:val="48"/>
              </w:numPr>
            </w:pPr>
            <w:r w:rsidRPr="0073367C">
              <w:t>Edge effects of lighting are thus likely to substantially reduce the effective patch size for light-sensitive organisms, or eliminate them entirely from the patch</w:t>
            </w:r>
          </w:p>
        </w:tc>
        <w:tc>
          <w:tcPr>
            <w:tcW w:w="3545" w:type="dxa"/>
            <w:gridSpan w:val="2"/>
            <w:tcBorders>
              <w:top w:val="single" w:sz="4" w:space="0" w:color="auto"/>
              <w:bottom w:val="single" w:sz="4" w:space="0" w:color="auto"/>
            </w:tcBorders>
          </w:tcPr>
          <w:p w14:paraId="59FA4276" w14:textId="77777777" w:rsidR="003F7C6B" w:rsidRPr="0073367C" w:rsidRDefault="003F7C6B" w:rsidP="00625CCA">
            <w:pPr>
              <w:pStyle w:val="TableText"/>
              <w:numPr>
                <w:ilvl w:val="0"/>
                <w:numId w:val="48"/>
              </w:numPr>
            </w:pPr>
            <w:r w:rsidRPr="0073367C">
              <w:t>Linear patches are often vectors for invasive plant and animal species. Many of these benefit from or tolerate light pollution, including weeds (increased growth), cane toads (food aggregations at streetlights) and invasive birds and geckos (more light tolerant than native competitors)</w:t>
            </w:r>
          </w:p>
        </w:tc>
      </w:tr>
      <w:tr w:rsidR="003F7C6B" w:rsidRPr="00952879" w14:paraId="556D2E7F" w14:textId="77777777" w:rsidTr="002F35AD">
        <w:trPr>
          <w:trHeight w:val="815"/>
        </w:trPr>
        <w:tc>
          <w:tcPr>
            <w:tcW w:w="1837" w:type="dxa"/>
            <w:tcBorders>
              <w:top w:val="single" w:sz="4" w:space="0" w:color="auto"/>
              <w:bottom w:val="single" w:sz="4" w:space="0" w:color="auto"/>
            </w:tcBorders>
            <w:vAlign w:val="center"/>
          </w:tcPr>
          <w:p w14:paraId="23A4628F" w14:textId="77777777" w:rsidR="003F7C6B" w:rsidRPr="0073367C" w:rsidRDefault="003F7C6B" w:rsidP="00625CCA">
            <w:pPr>
              <w:pStyle w:val="TableText"/>
            </w:pPr>
            <w:r w:rsidRPr="0073367C">
              <w:t>Small patches</w:t>
            </w:r>
          </w:p>
        </w:tc>
        <w:tc>
          <w:tcPr>
            <w:tcW w:w="3688" w:type="dxa"/>
            <w:tcBorders>
              <w:top w:val="single" w:sz="4" w:space="0" w:color="auto"/>
              <w:bottom w:val="single" w:sz="4" w:space="0" w:color="auto"/>
            </w:tcBorders>
          </w:tcPr>
          <w:p w14:paraId="7465DC64" w14:textId="77777777" w:rsidR="003F7C6B" w:rsidRPr="0073367C" w:rsidRDefault="003F7C6B" w:rsidP="00625CCA">
            <w:pPr>
              <w:pStyle w:val="TableText"/>
              <w:numPr>
                <w:ilvl w:val="0"/>
                <w:numId w:val="49"/>
              </w:numPr>
            </w:pPr>
            <w:r w:rsidRPr="0073367C">
              <w:t>Edge effects of lighting are likely to substantially reduce the effective patch size for light-sensitive organisms</w:t>
            </w:r>
          </w:p>
        </w:tc>
        <w:tc>
          <w:tcPr>
            <w:tcW w:w="3545" w:type="dxa"/>
            <w:gridSpan w:val="2"/>
            <w:tcBorders>
              <w:top w:val="single" w:sz="4" w:space="0" w:color="auto"/>
              <w:bottom w:val="single" w:sz="4" w:space="0" w:color="auto"/>
            </w:tcBorders>
          </w:tcPr>
          <w:p w14:paraId="02C4DD5F" w14:textId="77777777" w:rsidR="003F7C6B" w:rsidRPr="0073367C" w:rsidRDefault="003F7C6B" w:rsidP="00625CCA">
            <w:pPr>
              <w:pStyle w:val="TableText"/>
            </w:pPr>
          </w:p>
        </w:tc>
      </w:tr>
      <w:tr w:rsidR="003F7C6B" w:rsidRPr="00A15AF9" w14:paraId="32EA42D4" w14:textId="77777777" w:rsidTr="000061CB">
        <w:tc>
          <w:tcPr>
            <w:tcW w:w="9070" w:type="dxa"/>
            <w:gridSpan w:val="4"/>
            <w:tcBorders>
              <w:top w:val="single" w:sz="4" w:space="0" w:color="auto"/>
              <w:bottom w:val="single" w:sz="4" w:space="0" w:color="auto"/>
            </w:tcBorders>
            <w:vAlign w:val="center"/>
          </w:tcPr>
          <w:p w14:paraId="589DA5B0" w14:textId="77777777" w:rsidR="003F7C6B" w:rsidRPr="0073367C" w:rsidRDefault="003F7C6B" w:rsidP="00625CCA">
            <w:pPr>
              <w:pStyle w:val="TableText"/>
            </w:pPr>
            <w:r w:rsidRPr="0073367C">
              <w:t>SPECIES ATTRIBUTES</w:t>
            </w:r>
          </w:p>
        </w:tc>
      </w:tr>
      <w:tr w:rsidR="003F7C6B" w:rsidRPr="00952879" w14:paraId="09DAD743" w14:textId="77777777" w:rsidTr="002F35AD">
        <w:tc>
          <w:tcPr>
            <w:tcW w:w="1837" w:type="dxa"/>
            <w:tcBorders>
              <w:bottom w:val="single" w:sz="4" w:space="0" w:color="auto"/>
            </w:tcBorders>
            <w:vAlign w:val="center"/>
          </w:tcPr>
          <w:p w14:paraId="60129C73" w14:textId="77777777" w:rsidR="003F7C6B" w:rsidRPr="0073367C" w:rsidRDefault="003F7C6B" w:rsidP="00625CCA">
            <w:pPr>
              <w:pStyle w:val="TableText"/>
            </w:pPr>
            <w:r w:rsidRPr="0073367C">
              <w:t>Terrestrial plants</w:t>
            </w:r>
          </w:p>
        </w:tc>
        <w:tc>
          <w:tcPr>
            <w:tcW w:w="3688" w:type="dxa"/>
            <w:tcBorders>
              <w:bottom w:val="single" w:sz="4" w:space="0" w:color="auto"/>
            </w:tcBorders>
          </w:tcPr>
          <w:p w14:paraId="4508D506" w14:textId="52696958" w:rsidR="003F7C6B" w:rsidRPr="0073367C" w:rsidRDefault="00A94D2B" w:rsidP="00625CCA">
            <w:pPr>
              <w:pStyle w:val="TableText"/>
              <w:numPr>
                <w:ilvl w:val="0"/>
                <w:numId w:val="49"/>
              </w:numPr>
            </w:pPr>
            <w:r w:rsidRPr="0073367C">
              <w:t>Artificial lighting (including both cool white and a</w:t>
            </w:r>
            <w:r w:rsidR="003F7C6B" w:rsidRPr="0073367C">
              <w:t>mber lighting</w:t>
            </w:r>
            <w:r w:rsidRPr="0073367C">
              <w:t>)</w:t>
            </w:r>
            <w:r w:rsidR="003F7C6B" w:rsidRPr="0073367C">
              <w:t xml:space="preserve"> may mask seasonal lighting cues, leading to mistimed</w:t>
            </w:r>
            <w:r w:rsidR="00C521E5" w:rsidRPr="0073367C">
              <w:t xml:space="preserve"> seasonal changes in growth and reproduction</w:t>
            </w:r>
          </w:p>
          <w:p w14:paraId="7EE11A92" w14:textId="409C5037" w:rsidR="003F7C6B" w:rsidRPr="0073367C" w:rsidRDefault="003F7C6B" w:rsidP="00625CCA">
            <w:pPr>
              <w:pStyle w:val="TableText"/>
              <w:numPr>
                <w:ilvl w:val="0"/>
                <w:numId w:val="49"/>
              </w:numPr>
            </w:pPr>
            <w:r w:rsidRPr="0073367C">
              <w:t xml:space="preserve">Night-time photosynthesis may </w:t>
            </w:r>
            <w:r w:rsidR="00C521E5" w:rsidRPr="0073367C">
              <w:t>undermine</w:t>
            </w:r>
            <w:r w:rsidRPr="0073367C">
              <w:t xml:space="preserve"> water </w:t>
            </w:r>
            <w:r w:rsidR="00C521E5" w:rsidRPr="0073367C">
              <w:t>statu</w:t>
            </w:r>
            <w:r w:rsidRPr="0073367C">
              <w:t>s and tree health</w:t>
            </w:r>
          </w:p>
        </w:tc>
        <w:tc>
          <w:tcPr>
            <w:tcW w:w="3545" w:type="dxa"/>
            <w:gridSpan w:val="2"/>
            <w:tcBorders>
              <w:bottom w:val="single" w:sz="4" w:space="0" w:color="auto"/>
            </w:tcBorders>
          </w:tcPr>
          <w:p w14:paraId="1CC5599D" w14:textId="4CA9F2A3" w:rsidR="003F7C6B" w:rsidRPr="0073367C" w:rsidRDefault="003F7C6B" w:rsidP="00625CCA">
            <w:pPr>
              <w:pStyle w:val="TableText"/>
              <w:numPr>
                <w:ilvl w:val="0"/>
                <w:numId w:val="49"/>
              </w:numPr>
            </w:pPr>
            <w:r w:rsidRPr="0073367C">
              <w:t xml:space="preserve">Loss of invertebrate and vertebrate pollinators and seed transporters may </w:t>
            </w:r>
            <w:r w:rsidR="00C521E5" w:rsidRPr="0073367C">
              <w:t>affect</w:t>
            </w:r>
            <w:r w:rsidRPr="0073367C">
              <w:t xml:space="preserve"> reproduction</w:t>
            </w:r>
          </w:p>
          <w:p w14:paraId="5A0B9834" w14:textId="28BCA886" w:rsidR="003F7C6B" w:rsidRPr="0073367C" w:rsidRDefault="003F7C6B" w:rsidP="00625CCA">
            <w:pPr>
              <w:pStyle w:val="TableText"/>
              <w:numPr>
                <w:ilvl w:val="0"/>
                <w:numId w:val="49"/>
              </w:numPr>
            </w:pPr>
            <w:r w:rsidRPr="0073367C">
              <w:t>Loss of digging mammals and large terrestrial birds may reduce nutrient cycling in soil</w:t>
            </w:r>
          </w:p>
        </w:tc>
      </w:tr>
      <w:tr w:rsidR="003F7C6B" w:rsidRPr="00952879" w14:paraId="0DC6BB3C" w14:textId="77777777" w:rsidTr="002F35AD">
        <w:trPr>
          <w:trHeight w:val="59"/>
        </w:trPr>
        <w:tc>
          <w:tcPr>
            <w:tcW w:w="1837" w:type="dxa"/>
            <w:tcBorders>
              <w:bottom w:val="single" w:sz="4" w:space="0" w:color="auto"/>
            </w:tcBorders>
            <w:vAlign w:val="center"/>
          </w:tcPr>
          <w:p w14:paraId="2B80ED0C" w14:textId="77777777" w:rsidR="003F7C6B" w:rsidRPr="0073367C" w:rsidRDefault="003F7C6B" w:rsidP="00625CCA">
            <w:pPr>
              <w:pStyle w:val="TableText"/>
            </w:pPr>
            <w:r w:rsidRPr="0073367C">
              <w:t>Aquatic plants, algae and periphyton</w:t>
            </w:r>
          </w:p>
        </w:tc>
        <w:tc>
          <w:tcPr>
            <w:tcW w:w="3688" w:type="dxa"/>
            <w:tcBorders>
              <w:bottom w:val="single" w:sz="4" w:space="0" w:color="auto"/>
            </w:tcBorders>
          </w:tcPr>
          <w:p w14:paraId="0C12B8AF" w14:textId="4A3F5C12" w:rsidR="003F7C6B" w:rsidRPr="0073367C" w:rsidRDefault="003F7C6B" w:rsidP="00625CCA">
            <w:pPr>
              <w:pStyle w:val="TableText"/>
              <w:numPr>
                <w:ilvl w:val="0"/>
                <w:numId w:val="49"/>
              </w:numPr>
            </w:pPr>
            <w:r w:rsidRPr="0073367C">
              <w:t>White lighting may reduce biomass of algae and periphyton substantially</w:t>
            </w:r>
          </w:p>
          <w:p w14:paraId="698FB2BF" w14:textId="77777777" w:rsidR="003F7C6B" w:rsidRPr="0073367C" w:rsidRDefault="009806E1" w:rsidP="00625CCA">
            <w:pPr>
              <w:pStyle w:val="TableText"/>
              <w:numPr>
                <w:ilvl w:val="0"/>
                <w:numId w:val="49"/>
              </w:numPr>
            </w:pPr>
            <w:r w:rsidRPr="0073367C">
              <w:t>White</w:t>
            </w:r>
            <w:r w:rsidR="003F7C6B" w:rsidRPr="0073367C">
              <w:t xml:space="preserve"> lighting may cause morphololgical and chemical changes </w:t>
            </w:r>
            <w:r w:rsidRPr="0073367C">
              <w:t xml:space="preserve">in plants </w:t>
            </w:r>
            <w:r w:rsidR="003F7C6B" w:rsidRPr="0073367C">
              <w:t>consistent with daytime shading</w:t>
            </w:r>
          </w:p>
          <w:p w14:paraId="4543C473" w14:textId="3D5980D8" w:rsidR="00A94D2B" w:rsidRPr="0073367C" w:rsidRDefault="00A94D2B" w:rsidP="00625CCA">
            <w:pPr>
              <w:pStyle w:val="TableText"/>
              <w:numPr>
                <w:ilvl w:val="0"/>
                <w:numId w:val="49"/>
              </w:numPr>
            </w:pPr>
            <w:r w:rsidRPr="0073367C">
              <w:t>Both b</w:t>
            </w:r>
            <w:r w:rsidR="007759BE" w:rsidRPr="0073367C">
              <w:t>roa</w:t>
            </w:r>
            <w:r w:rsidRPr="0073367C">
              <w:t xml:space="preserve">d spectrum (white) and narrow spectrum (red, green) lighting may </w:t>
            </w:r>
            <w:r w:rsidR="007759BE" w:rsidRPr="0073367C">
              <w:t xml:space="preserve">increase growth of </w:t>
            </w:r>
            <w:r w:rsidR="00391BF6">
              <w:t xml:space="preserve">cyanobacteria </w:t>
            </w:r>
            <w:r w:rsidR="007759BE" w:rsidRPr="0073367C">
              <w:t xml:space="preserve">species responsible for </w:t>
            </w:r>
            <w:r w:rsidR="00391BF6">
              <w:t xml:space="preserve">toxic </w:t>
            </w:r>
            <w:r w:rsidR="007759BE" w:rsidRPr="0073367C">
              <w:t>algal blooms</w:t>
            </w:r>
          </w:p>
        </w:tc>
        <w:tc>
          <w:tcPr>
            <w:tcW w:w="3545" w:type="dxa"/>
            <w:gridSpan w:val="2"/>
            <w:tcBorders>
              <w:bottom w:val="single" w:sz="4" w:space="0" w:color="auto"/>
            </w:tcBorders>
          </w:tcPr>
          <w:p w14:paraId="53D4566E" w14:textId="77777777" w:rsidR="003F7C6B" w:rsidRPr="0073367C" w:rsidRDefault="003F7C6B" w:rsidP="00625CCA">
            <w:pPr>
              <w:pStyle w:val="TableText"/>
              <w:numPr>
                <w:ilvl w:val="0"/>
                <w:numId w:val="49"/>
              </w:numPr>
            </w:pPr>
            <w:r w:rsidRPr="0073367C">
              <w:t>Effects of lighting on zooplankton may reduce grazing and cause algae to become overabundant</w:t>
            </w:r>
          </w:p>
          <w:p w14:paraId="6EC1BFDE" w14:textId="77777777" w:rsidR="00D040F5" w:rsidRDefault="003F7C6B" w:rsidP="00625CCA">
            <w:pPr>
              <w:pStyle w:val="TableText"/>
              <w:numPr>
                <w:ilvl w:val="0"/>
                <w:numId w:val="49"/>
              </w:numPr>
            </w:pPr>
            <w:r w:rsidRPr="0073367C">
              <w:t>Loss of heterotrophic microbes may reduce nutrient cycling in aquatic systems</w:t>
            </w:r>
          </w:p>
          <w:p w14:paraId="14048DF5" w14:textId="3E914B07" w:rsidR="00D040F5" w:rsidRPr="00D41B93" w:rsidRDefault="00D9741F" w:rsidP="00625CCA">
            <w:pPr>
              <w:pStyle w:val="TableText"/>
              <w:numPr>
                <w:ilvl w:val="0"/>
                <w:numId w:val="49"/>
              </w:numPr>
            </w:pPr>
            <w:r>
              <w:t xml:space="preserve">Increases in </w:t>
            </w:r>
            <w:r w:rsidRPr="00D9741F">
              <w:t xml:space="preserve">photoautotrophic microbes </w:t>
            </w:r>
            <w:r>
              <w:t>may lead to increased c</w:t>
            </w:r>
            <w:r w:rsidR="00D040F5" w:rsidRPr="00D040F5">
              <w:t>arbon sequestration</w:t>
            </w:r>
            <w:r w:rsidR="00297CD3">
              <w:t xml:space="preserve"> however there may be </w:t>
            </w:r>
            <w:r w:rsidR="00D040F5">
              <w:t>reduc</w:t>
            </w:r>
            <w:r w:rsidR="009E4A68">
              <w:t>tions in the</w:t>
            </w:r>
            <w:r w:rsidR="00D040F5">
              <w:t xml:space="preserve"> </w:t>
            </w:r>
            <w:r w:rsidR="0065255A">
              <w:t xml:space="preserve">break down of detritus </w:t>
            </w:r>
            <w:r w:rsidR="00D06DEC">
              <w:t>and the cycling of carbon in</w:t>
            </w:r>
            <w:r w:rsidR="00D040F5">
              <w:t xml:space="preserve"> aquatic systems</w:t>
            </w:r>
          </w:p>
        </w:tc>
      </w:tr>
      <w:tr w:rsidR="00F536CA" w:rsidRPr="00952879" w14:paraId="4951EB23" w14:textId="77777777" w:rsidTr="002F35AD">
        <w:tc>
          <w:tcPr>
            <w:tcW w:w="1837" w:type="dxa"/>
            <w:tcBorders>
              <w:bottom w:val="single" w:sz="4" w:space="0" w:color="auto"/>
            </w:tcBorders>
            <w:vAlign w:val="center"/>
          </w:tcPr>
          <w:p w14:paraId="1D64D27C" w14:textId="77777777" w:rsidR="00F536CA" w:rsidRDefault="00F536CA" w:rsidP="00625CCA">
            <w:pPr>
              <w:pStyle w:val="TableText"/>
            </w:pPr>
            <w:r w:rsidRPr="0073367C">
              <w:t>Aquatic fauna</w:t>
            </w:r>
          </w:p>
          <w:p w14:paraId="2197AB9D" w14:textId="05B7BA6B" w:rsidR="00391BF6" w:rsidRPr="00C32A53" w:rsidRDefault="00391BF6" w:rsidP="00625CCA">
            <w:pPr>
              <w:pStyle w:val="TableText"/>
            </w:pPr>
            <w:r w:rsidRPr="00C32A53">
              <w:lastRenderedPageBreak/>
              <w:t>(see also: Corals)</w:t>
            </w:r>
          </w:p>
        </w:tc>
        <w:tc>
          <w:tcPr>
            <w:tcW w:w="3688" w:type="dxa"/>
            <w:tcBorders>
              <w:bottom w:val="single" w:sz="4" w:space="0" w:color="auto"/>
            </w:tcBorders>
          </w:tcPr>
          <w:p w14:paraId="426A622B" w14:textId="21EDB41C" w:rsidR="00F536CA" w:rsidRDefault="00F536CA" w:rsidP="00625CCA">
            <w:pPr>
              <w:pStyle w:val="TableText"/>
              <w:numPr>
                <w:ilvl w:val="0"/>
                <w:numId w:val="49"/>
              </w:numPr>
            </w:pPr>
            <w:r w:rsidRPr="0073367C">
              <w:lastRenderedPageBreak/>
              <w:t xml:space="preserve">Artificial light may suppress diel vertical migration reducing </w:t>
            </w:r>
            <w:r w:rsidRPr="0073367C">
              <w:lastRenderedPageBreak/>
              <w:t>opportunities for zooplankton to feed at the surface</w:t>
            </w:r>
          </w:p>
          <w:p w14:paraId="3723661F" w14:textId="0905535F" w:rsidR="00507829" w:rsidRPr="0073367C" w:rsidRDefault="00507829" w:rsidP="00625CCA">
            <w:pPr>
              <w:pStyle w:val="TableText"/>
              <w:numPr>
                <w:ilvl w:val="0"/>
                <w:numId w:val="49"/>
              </w:numPr>
            </w:pPr>
            <w:r>
              <w:t xml:space="preserve">Artificial light may </w:t>
            </w:r>
            <w:r w:rsidR="00166C84">
              <w:t xml:space="preserve">concentrate the spatial distribution of </w:t>
            </w:r>
            <w:r w:rsidR="0020593C">
              <w:t>zoo plankton and thereby impact predator movement and behaviours</w:t>
            </w:r>
          </w:p>
          <w:p w14:paraId="71232A34" w14:textId="58346492" w:rsidR="00F536CA" w:rsidRDefault="00F536CA" w:rsidP="00625CCA">
            <w:pPr>
              <w:pStyle w:val="TableText"/>
              <w:numPr>
                <w:ilvl w:val="0"/>
                <w:numId w:val="49"/>
              </w:numPr>
            </w:pPr>
            <w:r w:rsidRPr="0073367C">
              <w:t xml:space="preserve">Light may alter predation interactions </w:t>
            </w:r>
            <w:r w:rsidR="00BF7631">
              <w:t xml:space="preserve">amongst fish, and </w:t>
            </w:r>
            <w:r w:rsidRPr="0073367C">
              <w:t>between fish and sessile invertebrates</w:t>
            </w:r>
          </w:p>
          <w:p w14:paraId="46071F7B" w14:textId="79F93BD9" w:rsidR="00BA4499" w:rsidRDefault="00BA4499" w:rsidP="00625CCA">
            <w:pPr>
              <w:pStyle w:val="TableText"/>
              <w:numPr>
                <w:ilvl w:val="0"/>
                <w:numId w:val="49"/>
              </w:numPr>
            </w:pPr>
            <w:r>
              <w:t xml:space="preserve">Light may </w:t>
            </w:r>
            <w:r w:rsidR="009E762B">
              <w:t>reduce spawning frequency</w:t>
            </w:r>
            <w:r w:rsidR="00FB7677">
              <w:t>, embryo quality and hatching succes in fish (both white and amber lighting is implicated in different effects)</w:t>
            </w:r>
          </w:p>
          <w:p w14:paraId="529F5CA8" w14:textId="1305E3CF" w:rsidR="00FB7677" w:rsidRPr="0073367C" w:rsidRDefault="00FB7677" w:rsidP="00625CCA">
            <w:pPr>
              <w:pStyle w:val="TableText"/>
              <w:numPr>
                <w:ilvl w:val="0"/>
                <w:numId w:val="49"/>
              </w:numPr>
            </w:pPr>
            <w:r>
              <w:t>Predation of juvenile crabs massively increases under artificial light</w:t>
            </w:r>
          </w:p>
        </w:tc>
        <w:tc>
          <w:tcPr>
            <w:tcW w:w="3545" w:type="dxa"/>
            <w:gridSpan w:val="2"/>
            <w:tcBorders>
              <w:bottom w:val="single" w:sz="4" w:space="0" w:color="auto"/>
            </w:tcBorders>
          </w:tcPr>
          <w:p w14:paraId="50ADD546" w14:textId="77777777" w:rsidR="00F536CA" w:rsidRDefault="00F536CA" w:rsidP="00625CCA">
            <w:pPr>
              <w:pStyle w:val="TableText"/>
              <w:numPr>
                <w:ilvl w:val="0"/>
                <w:numId w:val="49"/>
              </w:numPr>
            </w:pPr>
            <w:r w:rsidRPr="0073367C">
              <w:lastRenderedPageBreak/>
              <w:t xml:space="preserve">White lighting may reduce the biomass of algae and periphyton </w:t>
            </w:r>
            <w:r w:rsidRPr="0073367C">
              <w:lastRenderedPageBreak/>
              <w:t>available as food resources for aquatic predators</w:t>
            </w:r>
          </w:p>
          <w:p w14:paraId="46B282D4" w14:textId="788A853C" w:rsidR="00FB7677" w:rsidRPr="0073367C" w:rsidRDefault="00FB7677" w:rsidP="00625CCA">
            <w:pPr>
              <w:pStyle w:val="TableText"/>
              <w:numPr>
                <w:ilvl w:val="0"/>
                <w:numId w:val="49"/>
              </w:numPr>
            </w:pPr>
            <w:r>
              <w:t>Loss of juvenile crabs and other invertebrates can reduce oxygenation of mudflats, sediment decomposition and plant productivity</w:t>
            </w:r>
          </w:p>
        </w:tc>
      </w:tr>
      <w:tr w:rsidR="00EC0A85" w:rsidRPr="00952879" w14:paraId="3AA45AE6" w14:textId="77777777" w:rsidTr="002F35AD">
        <w:tc>
          <w:tcPr>
            <w:tcW w:w="1837" w:type="dxa"/>
            <w:tcBorders>
              <w:bottom w:val="single" w:sz="4" w:space="0" w:color="auto"/>
            </w:tcBorders>
            <w:vAlign w:val="center"/>
          </w:tcPr>
          <w:p w14:paraId="1AAB184C" w14:textId="619C45BD" w:rsidR="00EC0A85" w:rsidRPr="0073367C" w:rsidRDefault="00EC0A85" w:rsidP="00625CCA">
            <w:pPr>
              <w:pStyle w:val="TableText"/>
            </w:pPr>
            <w:r>
              <w:lastRenderedPageBreak/>
              <w:t>Corals</w:t>
            </w:r>
          </w:p>
        </w:tc>
        <w:tc>
          <w:tcPr>
            <w:tcW w:w="3688" w:type="dxa"/>
            <w:tcBorders>
              <w:bottom w:val="single" w:sz="4" w:space="0" w:color="auto"/>
            </w:tcBorders>
          </w:tcPr>
          <w:p w14:paraId="68785495" w14:textId="3DD599FA" w:rsidR="00EC0A85" w:rsidRDefault="00D60C1A" w:rsidP="00625CCA">
            <w:pPr>
              <w:pStyle w:val="TableText"/>
              <w:numPr>
                <w:ilvl w:val="0"/>
                <w:numId w:val="49"/>
              </w:numPr>
            </w:pPr>
            <w:r w:rsidRPr="00D60C1A">
              <w:t>Artificial light can lead to mistimed breeding that fails to synchronize with appropriate conditions</w:t>
            </w:r>
          </w:p>
          <w:p w14:paraId="30CFEEC8" w14:textId="03826C02" w:rsidR="00BF7631" w:rsidRPr="0073367C" w:rsidRDefault="00D13196" w:rsidP="00625CCA">
            <w:pPr>
              <w:pStyle w:val="TableText"/>
              <w:numPr>
                <w:ilvl w:val="0"/>
                <w:numId w:val="49"/>
              </w:numPr>
            </w:pPr>
            <w:r>
              <w:t>Longer</w:t>
            </w:r>
            <w:r w:rsidRPr="00681432">
              <w:t>-</w:t>
            </w:r>
            <w:r>
              <w:t xml:space="preserve">wavelength (amber) lighting that helps some marine species (e.g. turtles – Appendix F) does not appear to prevent breeding failure in corals </w:t>
            </w:r>
            <w:r w:rsidR="00681432">
              <w:t>(but does reduce light-induced bleaching)</w:t>
            </w:r>
          </w:p>
        </w:tc>
        <w:tc>
          <w:tcPr>
            <w:tcW w:w="3545" w:type="dxa"/>
            <w:gridSpan w:val="2"/>
            <w:tcBorders>
              <w:bottom w:val="single" w:sz="4" w:space="0" w:color="auto"/>
            </w:tcBorders>
          </w:tcPr>
          <w:p w14:paraId="33869129" w14:textId="1018A168" w:rsidR="0085342F" w:rsidRPr="00875C6E" w:rsidRDefault="00BF7631" w:rsidP="00625CCA">
            <w:pPr>
              <w:pStyle w:val="TableText"/>
              <w:numPr>
                <w:ilvl w:val="0"/>
                <w:numId w:val="49"/>
              </w:numPr>
            </w:pPr>
            <w:r>
              <w:t>A</w:t>
            </w:r>
            <w:r w:rsidR="0085342F" w:rsidRPr="00875C6E">
              <w:t xml:space="preserve">rtificial light can undermine </w:t>
            </w:r>
            <w:r w:rsidR="00AD05CA">
              <w:t xml:space="preserve">dinoflagellate </w:t>
            </w:r>
            <w:r w:rsidR="0085342F" w:rsidRPr="00875C6E">
              <w:t>photosynthesis</w:t>
            </w:r>
            <w:r w:rsidR="00681432">
              <w:t xml:space="preserve"> </w:t>
            </w:r>
            <w:r w:rsidR="0085342F" w:rsidRPr="00875C6E">
              <w:t>and ultimately lead to coral bleaching</w:t>
            </w:r>
          </w:p>
          <w:p w14:paraId="5CD69596" w14:textId="75804842" w:rsidR="0085342F" w:rsidRPr="00875C6E" w:rsidRDefault="0085342F" w:rsidP="00625CCA">
            <w:pPr>
              <w:pStyle w:val="TableText"/>
              <w:numPr>
                <w:ilvl w:val="0"/>
                <w:numId w:val="49"/>
              </w:numPr>
            </w:pPr>
            <w:r w:rsidRPr="00875C6E">
              <w:t xml:space="preserve">Artificial light may </w:t>
            </w:r>
            <w:r w:rsidR="00681432">
              <w:t>i</w:t>
            </w:r>
            <w:r w:rsidR="00681432" w:rsidRPr="00681432">
              <w:t>ncrease the vulnerability of corals to bleaching through cumulative stressors</w:t>
            </w:r>
            <w:r w:rsidR="00681432">
              <w:t xml:space="preserve"> (e.g. artificial light plus heat stress)</w:t>
            </w:r>
          </w:p>
          <w:p w14:paraId="340839F6" w14:textId="6DCF8647" w:rsidR="00EC0A85" w:rsidRPr="00D41B93" w:rsidRDefault="00EC0A85" w:rsidP="00625CCA">
            <w:pPr>
              <w:pStyle w:val="TableText"/>
            </w:pPr>
          </w:p>
        </w:tc>
      </w:tr>
      <w:tr w:rsidR="00C754FB" w:rsidRPr="00952879" w14:paraId="0E41AAF0" w14:textId="77777777" w:rsidTr="002F35AD">
        <w:tc>
          <w:tcPr>
            <w:tcW w:w="1837" w:type="dxa"/>
            <w:tcBorders>
              <w:bottom w:val="single" w:sz="4" w:space="0" w:color="auto"/>
            </w:tcBorders>
            <w:vAlign w:val="center"/>
          </w:tcPr>
          <w:p w14:paraId="73FD95DC" w14:textId="3421FDD5" w:rsidR="00C754FB" w:rsidRPr="0073367C" w:rsidRDefault="00C754FB" w:rsidP="00625CCA">
            <w:pPr>
              <w:pStyle w:val="TableText"/>
            </w:pPr>
            <w:r w:rsidRPr="0073367C">
              <w:t>Insects</w:t>
            </w:r>
            <w:r w:rsidR="00710B9B" w:rsidRPr="0073367C">
              <w:t xml:space="preserve"> and other invertebrates</w:t>
            </w:r>
          </w:p>
        </w:tc>
        <w:tc>
          <w:tcPr>
            <w:tcW w:w="3688" w:type="dxa"/>
            <w:tcBorders>
              <w:bottom w:val="single" w:sz="4" w:space="0" w:color="auto"/>
            </w:tcBorders>
          </w:tcPr>
          <w:p w14:paraId="768B1765" w14:textId="42DD1201" w:rsidR="00C754FB" w:rsidRPr="0073367C" w:rsidRDefault="00C754FB" w:rsidP="00625CCA">
            <w:pPr>
              <w:pStyle w:val="TableText"/>
              <w:numPr>
                <w:ilvl w:val="0"/>
                <w:numId w:val="49"/>
              </w:numPr>
            </w:pPr>
            <w:r w:rsidRPr="0073367C">
              <w:t xml:space="preserve">Artificial lighting traps </w:t>
            </w:r>
            <w:r w:rsidR="007759BE" w:rsidRPr="0073367C">
              <w:t xml:space="preserve">many </w:t>
            </w:r>
            <w:r w:rsidRPr="0073367C">
              <w:t xml:space="preserve">flying and ground-dwelling insects, increasing mortality and reducing dispersal, foraging </w:t>
            </w:r>
            <w:r w:rsidR="00710B9B" w:rsidRPr="0073367C">
              <w:br/>
            </w:r>
            <w:r w:rsidRPr="0073367C">
              <w:t>and breeding</w:t>
            </w:r>
          </w:p>
          <w:p w14:paraId="626B1BD2" w14:textId="286EECA2" w:rsidR="007759BE" w:rsidRPr="0073367C" w:rsidRDefault="007759BE" w:rsidP="00625CCA">
            <w:pPr>
              <w:pStyle w:val="TableText"/>
              <w:numPr>
                <w:ilvl w:val="0"/>
                <w:numId w:val="49"/>
              </w:numPr>
            </w:pPr>
            <w:r w:rsidRPr="0073367C">
              <w:t xml:space="preserve">Other invertebrates avoid illuminated areas, or become less active under lights, reducing dispersal, foraging </w:t>
            </w:r>
            <w:r w:rsidRPr="0073367C">
              <w:br/>
              <w:t>and breeding</w:t>
            </w:r>
          </w:p>
        </w:tc>
        <w:tc>
          <w:tcPr>
            <w:tcW w:w="3545" w:type="dxa"/>
            <w:gridSpan w:val="2"/>
            <w:tcBorders>
              <w:bottom w:val="single" w:sz="4" w:space="0" w:color="auto"/>
            </w:tcBorders>
          </w:tcPr>
          <w:p w14:paraId="296C9D57" w14:textId="0631A05A" w:rsidR="00C754FB" w:rsidRPr="0073367C" w:rsidRDefault="00710B9B" w:rsidP="00625CCA">
            <w:pPr>
              <w:pStyle w:val="TableText"/>
              <w:numPr>
                <w:ilvl w:val="0"/>
                <w:numId w:val="49"/>
              </w:numPr>
            </w:pPr>
            <w:r w:rsidRPr="0073367C">
              <w:t>Diurnal birds can extend foragin</w:t>
            </w:r>
            <w:r w:rsidR="00606906" w:rsidRPr="0073367C">
              <w:t>g</w:t>
            </w:r>
            <w:r w:rsidRPr="0073367C">
              <w:t xml:space="preserve"> activity into the night-time, incre</w:t>
            </w:r>
            <w:r w:rsidR="00A91619" w:rsidRPr="0073367C">
              <w:t>a</w:t>
            </w:r>
            <w:r w:rsidRPr="0073367C">
              <w:t>sing predation pressure on nocturnal invertebrates</w:t>
            </w:r>
          </w:p>
          <w:p w14:paraId="42172DB7" w14:textId="3839ADED" w:rsidR="00710B9B" w:rsidRPr="0073367C" w:rsidRDefault="00710B9B" w:rsidP="00625CCA">
            <w:pPr>
              <w:pStyle w:val="TableText"/>
              <w:numPr>
                <w:ilvl w:val="0"/>
                <w:numId w:val="49"/>
              </w:numPr>
            </w:pPr>
            <w:r w:rsidRPr="0073367C">
              <w:t>Decreased plant growth due to artificial light may reduce food resources and breeding sites available to herbivorous insects</w:t>
            </w:r>
          </w:p>
        </w:tc>
      </w:tr>
      <w:tr w:rsidR="003F7C6B" w:rsidRPr="00952879" w14:paraId="44A5E038" w14:textId="77777777" w:rsidTr="002F35AD">
        <w:tc>
          <w:tcPr>
            <w:tcW w:w="1837" w:type="dxa"/>
            <w:tcBorders>
              <w:bottom w:val="single" w:sz="4" w:space="0" w:color="auto"/>
            </w:tcBorders>
            <w:vAlign w:val="center"/>
          </w:tcPr>
          <w:p w14:paraId="1C09AE5D" w14:textId="77777777" w:rsidR="003F7C6B" w:rsidRPr="0073367C" w:rsidRDefault="003F7C6B" w:rsidP="00625CCA">
            <w:pPr>
              <w:pStyle w:val="TableText"/>
            </w:pPr>
            <w:r w:rsidRPr="0073367C">
              <w:t>Frogs and reptiles</w:t>
            </w:r>
          </w:p>
        </w:tc>
        <w:tc>
          <w:tcPr>
            <w:tcW w:w="3688" w:type="dxa"/>
            <w:tcBorders>
              <w:bottom w:val="single" w:sz="4" w:space="0" w:color="auto"/>
            </w:tcBorders>
          </w:tcPr>
          <w:p w14:paraId="3A72D6CA" w14:textId="77777777" w:rsidR="003F7C6B" w:rsidRPr="0073367C" w:rsidRDefault="003F7C6B" w:rsidP="00625CCA">
            <w:pPr>
              <w:pStyle w:val="TableText"/>
              <w:numPr>
                <w:ilvl w:val="0"/>
                <w:numId w:val="49"/>
              </w:numPr>
            </w:pPr>
            <w:r w:rsidRPr="0073367C">
              <w:t>Lights may attract frogs to paths and roads, resulting in increased mortality due to predation or vehicles</w:t>
            </w:r>
          </w:p>
          <w:p w14:paraId="62A6D547" w14:textId="77777777" w:rsidR="003F7C6B" w:rsidRPr="0073367C" w:rsidRDefault="003F7C6B" w:rsidP="00625CCA">
            <w:pPr>
              <w:pStyle w:val="TableText"/>
              <w:numPr>
                <w:ilvl w:val="0"/>
                <w:numId w:val="49"/>
              </w:numPr>
            </w:pPr>
            <w:r w:rsidRPr="0073367C">
              <w:t>Light patches or barriers (roads, paths) may reduce dispersal of juveniles across the landscape and limit the breeding options for light-senstivie species</w:t>
            </w:r>
          </w:p>
        </w:tc>
        <w:tc>
          <w:tcPr>
            <w:tcW w:w="3545" w:type="dxa"/>
            <w:gridSpan w:val="2"/>
            <w:tcBorders>
              <w:bottom w:val="single" w:sz="4" w:space="0" w:color="auto"/>
            </w:tcBorders>
          </w:tcPr>
          <w:p w14:paraId="3550F317" w14:textId="77777777" w:rsidR="003F7C6B" w:rsidRPr="0073367C" w:rsidRDefault="003F7C6B" w:rsidP="00625CCA">
            <w:pPr>
              <w:pStyle w:val="TableText"/>
              <w:numPr>
                <w:ilvl w:val="0"/>
                <w:numId w:val="49"/>
              </w:numPr>
            </w:pPr>
            <w:r w:rsidRPr="0073367C">
              <w:t>Artificial light may reduce invertebrate abundance with impacts on frog food resource</w:t>
            </w:r>
          </w:p>
          <w:p w14:paraId="7D8A7B37" w14:textId="77777777" w:rsidR="003F7C6B" w:rsidRPr="0073367C" w:rsidRDefault="003F7C6B" w:rsidP="00625CCA">
            <w:pPr>
              <w:pStyle w:val="TableText"/>
              <w:numPr>
                <w:ilvl w:val="0"/>
                <w:numId w:val="49"/>
              </w:numPr>
            </w:pPr>
            <w:r w:rsidRPr="0073367C">
              <w:t>Artificial light sources may assist invasive cane toads by aggregating invertebrate prey and making them easier to capture</w:t>
            </w:r>
          </w:p>
        </w:tc>
      </w:tr>
      <w:tr w:rsidR="001E3D71" w:rsidRPr="00952879" w14:paraId="1D6A98D7" w14:textId="77777777" w:rsidTr="002F35AD">
        <w:tc>
          <w:tcPr>
            <w:tcW w:w="1837" w:type="dxa"/>
            <w:tcBorders>
              <w:top w:val="single" w:sz="4" w:space="0" w:color="auto"/>
              <w:bottom w:val="single" w:sz="4" w:space="0" w:color="auto"/>
            </w:tcBorders>
            <w:vAlign w:val="center"/>
          </w:tcPr>
          <w:p w14:paraId="18152136" w14:textId="5842D1A3" w:rsidR="001E3D71" w:rsidRPr="0073367C" w:rsidRDefault="001E3D71" w:rsidP="00625CCA">
            <w:pPr>
              <w:pStyle w:val="TableText"/>
            </w:pPr>
            <w:r>
              <w:t>Marine turtles</w:t>
            </w:r>
          </w:p>
        </w:tc>
        <w:tc>
          <w:tcPr>
            <w:tcW w:w="3688" w:type="dxa"/>
            <w:tcBorders>
              <w:top w:val="single" w:sz="4" w:space="0" w:color="auto"/>
              <w:bottom w:val="single" w:sz="4" w:space="0" w:color="auto"/>
            </w:tcBorders>
          </w:tcPr>
          <w:p w14:paraId="20C85F88" w14:textId="2F641FA9" w:rsidR="001E3D71" w:rsidRDefault="001E3D71" w:rsidP="001E3D71">
            <w:pPr>
              <w:pStyle w:val="TableText"/>
              <w:numPr>
                <w:ilvl w:val="0"/>
                <w:numId w:val="49"/>
              </w:numPr>
            </w:pPr>
            <w:r>
              <w:t>Artificial light at beaches may displace adult turtles and deprive them of nesting sites</w:t>
            </w:r>
          </w:p>
          <w:p w14:paraId="7DA7C086" w14:textId="756FFE26" w:rsidR="001E3D71" w:rsidRPr="0073367C" w:rsidRDefault="001E3D71" w:rsidP="00625CCA">
            <w:pPr>
              <w:pStyle w:val="TableText"/>
              <w:numPr>
                <w:ilvl w:val="0"/>
                <w:numId w:val="49"/>
              </w:numPr>
            </w:pPr>
            <w:r>
              <w:t xml:space="preserve">Hatchlings crawl towards artificial light sources, rather than the ocean, </w:t>
            </w:r>
            <w:r>
              <w:lastRenderedPageBreak/>
              <w:t>leading to death through predation, vehicle strike or dehydration</w:t>
            </w:r>
          </w:p>
        </w:tc>
        <w:tc>
          <w:tcPr>
            <w:tcW w:w="3545" w:type="dxa"/>
            <w:gridSpan w:val="2"/>
            <w:tcBorders>
              <w:top w:val="single" w:sz="4" w:space="0" w:color="auto"/>
              <w:bottom w:val="single" w:sz="4" w:space="0" w:color="auto"/>
            </w:tcBorders>
          </w:tcPr>
          <w:p w14:paraId="2791BF74" w14:textId="77777777" w:rsidR="001E3D71" w:rsidRPr="0073367C" w:rsidRDefault="001E3D71" w:rsidP="001E3D71">
            <w:pPr>
              <w:pStyle w:val="TableText"/>
              <w:ind w:left="360"/>
            </w:pPr>
          </w:p>
        </w:tc>
      </w:tr>
      <w:tr w:rsidR="003F7C6B" w:rsidRPr="00952879" w14:paraId="41EF0CED" w14:textId="77777777" w:rsidTr="002F35AD">
        <w:tc>
          <w:tcPr>
            <w:tcW w:w="1837" w:type="dxa"/>
            <w:tcBorders>
              <w:top w:val="single" w:sz="4" w:space="0" w:color="auto"/>
              <w:bottom w:val="single" w:sz="4" w:space="0" w:color="auto"/>
            </w:tcBorders>
            <w:vAlign w:val="center"/>
          </w:tcPr>
          <w:p w14:paraId="2A97AC45" w14:textId="77777777" w:rsidR="003F7C6B" w:rsidRPr="0073367C" w:rsidRDefault="003F7C6B" w:rsidP="00625CCA">
            <w:pPr>
              <w:pStyle w:val="TableText"/>
            </w:pPr>
            <w:r w:rsidRPr="0073367C">
              <w:t>Nocturnal birds</w:t>
            </w:r>
          </w:p>
        </w:tc>
        <w:tc>
          <w:tcPr>
            <w:tcW w:w="3688" w:type="dxa"/>
            <w:tcBorders>
              <w:top w:val="single" w:sz="4" w:space="0" w:color="auto"/>
              <w:bottom w:val="single" w:sz="4" w:space="0" w:color="auto"/>
            </w:tcBorders>
          </w:tcPr>
          <w:p w14:paraId="17B8AA70" w14:textId="12074316" w:rsidR="003F7C6B" w:rsidRPr="0073367C" w:rsidRDefault="003F7C6B" w:rsidP="00625CCA">
            <w:pPr>
              <w:pStyle w:val="TableText"/>
              <w:numPr>
                <w:ilvl w:val="0"/>
                <w:numId w:val="49"/>
              </w:numPr>
            </w:pPr>
            <w:r w:rsidRPr="0073367C">
              <w:t>Lights may cause smaller nocturnal birds (</w:t>
            </w:r>
            <w:r w:rsidR="00606906" w:rsidRPr="0073367C">
              <w:t xml:space="preserve">for example, </w:t>
            </w:r>
            <w:r w:rsidRPr="0073367C">
              <w:t>owlet nightjars) to reduce foraging due to predation risk</w:t>
            </w:r>
          </w:p>
          <w:p w14:paraId="226F3639" w14:textId="30FB4669" w:rsidR="003F7C6B" w:rsidRPr="0073367C" w:rsidRDefault="003F7C6B" w:rsidP="00625CCA">
            <w:pPr>
              <w:pStyle w:val="TableText"/>
              <w:numPr>
                <w:ilvl w:val="0"/>
                <w:numId w:val="49"/>
              </w:numPr>
            </w:pPr>
            <w:r w:rsidRPr="0073367C">
              <w:t>Spatial distributon of some nocturnal birds (</w:t>
            </w:r>
            <w:r w:rsidR="00606906" w:rsidRPr="0073367C">
              <w:t xml:space="preserve">for example, </w:t>
            </w:r>
            <w:r w:rsidRPr="0073367C">
              <w:t>owls</w:t>
            </w:r>
            <w:r w:rsidR="00606906" w:rsidRPr="0073367C">
              <w:t xml:space="preserve"> and</w:t>
            </w:r>
            <w:r w:rsidRPr="0073367C">
              <w:t xml:space="preserve"> frogmouths) may be altered by artificial light to take advantage of prey aggregations (insects, bats) around light sources</w:t>
            </w:r>
          </w:p>
          <w:p w14:paraId="1F7FF0A4" w14:textId="77777777" w:rsidR="003F7C6B" w:rsidRPr="0073367C" w:rsidRDefault="003F7C6B" w:rsidP="00625CCA">
            <w:pPr>
              <w:pStyle w:val="TableText"/>
              <w:numPr>
                <w:ilvl w:val="0"/>
                <w:numId w:val="49"/>
              </w:numPr>
            </w:pPr>
            <w:r w:rsidRPr="0073367C">
              <w:t>Artificial light may disrupt seasonal physiological and behavioural cues, undermining reproduction</w:t>
            </w:r>
          </w:p>
        </w:tc>
        <w:tc>
          <w:tcPr>
            <w:tcW w:w="3545" w:type="dxa"/>
            <w:gridSpan w:val="2"/>
            <w:tcBorders>
              <w:top w:val="single" w:sz="4" w:space="0" w:color="auto"/>
              <w:bottom w:val="single" w:sz="4" w:space="0" w:color="auto"/>
            </w:tcBorders>
          </w:tcPr>
          <w:p w14:paraId="0A3F8572" w14:textId="32C90422" w:rsidR="003F7C6B" w:rsidRPr="0073367C" w:rsidRDefault="003F7C6B" w:rsidP="00625CCA">
            <w:pPr>
              <w:pStyle w:val="TableText"/>
              <w:numPr>
                <w:ilvl w:val="0"/>
                <w:numId w:val="49"/>
              </w:numPr>
            </w:pPr>
            <w:r w:rsidRPr="0073367C">
              <w:t xml:space="preserve">Artificial light may reduce invertebrate abundance with impacts on food resource of </w:t>
            </w:r>
            <w:r w:rsidR="007759BE" w:rsidRPr="0073367C">
              <w:t xml:space="preserve">nocturnal birds including </w:t>
            </w:r>
            <w:r w:rsidRPr="0073367C">
              <w:t>nightjars, owls</w:t>
            </w:r>
            <w:r w:rsidR="007759BE" w:rsidRPr="0073367C">
              <w:t xml:space="preserve"> and </w:t>
            </w:r>
            <w:r w:rsidRPr="0073367C">
              <w:t>frogmouths</w:t>
            </w:r>
          </w:p>
        </w:tc>
      </w:tr>
      <w:tr w:rsidR="003F7C6B" w:rsidRPr="00952879" w14:paraId="3BC1A301" w14:textId="77777777" w:rsidTr="002F35AD">
        <w:tc>
          <w:tcPr>
            <w:tcW w:w="1837" w:type="dxa"/>
            <w:tcBorders>
              <w:top w:val="single" w:sz="4" w:space="0" w:color="auto"/>
              <w:bottom w:val="single" w:sz="4" w:space="0" w:color="auto"/>
            </w:tcBorders>
            <w:vAlign w:val="center"/>
          </w:tcPr>
          <w:p w14:paraId="0ACFC7E0" w14:textId="77777777" w:rsidR="003F7C6B" w:rsidRPr="0073367C" w:rsidRDefault="003F7C6B" w:rsidP="00625CCA">
            <w:pPr>
              <w:pStyle w:val="TableText"/>
            </w:pPr>
            <w:r w:rsidRPr="0073367C">
              <w:t>Diurnal birds</w:t>
            </w:r>
          </w:p>
        </w:tc>
        <w:tc>
          <w:tcPr>
            <w:tcW w:w="3688" w:type="dxa"/>
            <w:tcBorders>
              <w:top w:val="single" w:sz="4" w:space="0" w:color="auto"/>
              <w:bottom w:val="single" w:sz="4" w:space="0" w:color="auto"/>
            </w:tcBorders>
          </w:tcPr>
          <w:p w14:paraId="0A6C8580" w14:textId="77777777" w:rsidR="003F7C6B" w:rsidRPr="0073367C" w:rsidRDefault="003F7C6B" w:rsidP="00625CCA">
            <w:pPr>
              <w:pStyle w:val="TableText"/>
              <w:numPr>
                <w:ilvl w:val="0"/>
                <w:numId w:val="49"/>
              </w:numPr>
            </w:pPr>
            <w:r w:rsidRPr="0073367C">
              <w:t>Artificial light may disrupt seasonal physiological and behavioural cues, undermining reproduction</w:t>
            </w:r>
          </w:p>
          <w:p w14:paraId="00DC96EB" w14:textId="60E9974D" w:rsidR="00CA511C" w:rsidRDefault="005C26FA" w:rsidP="00625CCA">
            <w:pPr>
              <w:pStyle w:val="TableText"/>
              <w:numPr>
                <w:ilvl w:val="0"/>
                <w:numId w:val="49"/>
              </w:numPr>
            </w:pPr>
            <w:r w:rsidRPr="0073367C">
              <w:t>Artificial light may extend foraging be</w:t>
            </w:r>
            <w:r w:rsidR="00E2631D" w:rsidRPr="0073367C">
              <w:t>ha</w:t>
            </w:r>
            <w:r w:rsidRPr="0073367C">
              <w:t>viour into the night-time</w:t>
            </w:r>
          </w:p>
          <w:p w14:paraId="6033A5CE" w14:textId="744325CF" w:rsidR="005C26FA" w:rsidRPr="0073367C" w:rsidRDefault="00CA511C" w:rsidP="00625CCA">
            <w:pPr>
              <w:pStyle w:val="TableText"/>
              <w:numPr>
                <w:ilvl w:val="0"/>
                <w:numId w:val="49"/>
              </w:numPr>
            </w:pPr>
            <w:r w:rsidRPr="00F744B9">
              <w:t xml:space="preserve">Artificial light may </w:t>
            </w:r>
            <w:r w:rsidR="00BA2776">
              <w:t xml:space="preserve">assist visual predators (including exotic species such as cats and foxes), </w:t>
            </w:r>
            <w:r w:rsidRPr="00F744B9">
              <w:t>lead</w:t>
            </w:r>
            <w:r w:rsidR="00BA2776">
              <w:t>ing</w:t>
            </w:r>
            <w:r w:rsidRPr="00F744B9">
              <w:t xml:space="preserve"> to increased</w:t>
            </w:r>
            <w:r>
              <w:t xml:space="preserve"> </w:t>
            </w:r>
            <w:r w:rsidR="00BA2776">
              <w:t>predation at</w:t>
            </w:r>
            <w:r w:rsidRPr="00F744B9">
              <w:t xml:space="preserve"> roosting and nesting sites</w:t>
            </w:r>
          </w:p>
        </w:tc>
        <w:tc>
          <w:tcPr>
            <w:tcW w:w="3545" w:type="dxa"/>
            <w:gridSpan w:val="2"/>
            <w:tcBorders>
              <w:top w:val="single" w:sz="4" w:space="0" w:color="auto"/>
              <w:bottom w:val="single" w:sz="4" w:space="0" w:color="auto"/>
            </w:tcBorders>
          </w:tcPr>
          <w:p w14:paraId="386CA9FA" w14:textId="3D20A715" w:rsidR="003F7C6B" w:rsidRPr="0073367C" w:rsidRDefault="003F7C6B" w:rsidP="00625CCA">
            <w:pPr>
              <w:pStyle w:val="TableText"/>
              <w:numPr>
                <w:ilvl w:val="0"/>
                <w:numId w:val="49"/>
              </w:numPr>
            </w:pPr>
            <w:r w:rsidRPr="0073367C">
              <w:t xml:space="preserve">Artificial light may reduce invertebrate abundance with impacts on </w:t>
            </w:r>
            <w:r w:rsidR="00E2631D" w:rsidRPr="0073367C">
              <w:t xml:space="preserve">birds’ </w:t>
            </w:r>
            <w:r w:rsidRPr="0073367C">
              <w:t>food resource</w:t>
            </w:r>
          </w:p>
        </w:tc>
      </w:tr>
      <w:tr w:rsidR="00C92F5C" w:rsidRPr="00952879" w14:paraId="461391F7" w14:textId="77777777" w:rsidTr="002F35AD">
        <w:tc>
          <w:tcPr>
            <w:tcW w:w="1837" w:type="dxa"/>
            <w:tcBorders>
              <w:top w:val="single" w:sz="4" w:space="0" w:color="auto"/>
              <w:bottom w:val="single" w:sz="4" w:space="0" w:color="auto"/>
            </w:tcBorders>
            <w:vAlign w:val="center"/>
          </w:tcPr>
          <w:p w14:paraId="6A17B0F9" w14:textId="605ABEC2" w:rsidR="00C92F5C" w:rsidRDefault="00C92F5C" w:rsidP="00625CCA">
            <w:pPr>
              <w:pStyle w:val="TableText"/>
            </w:pPr>
            <w:r>
              <w:t>Seabirds</w:t>
            </w:r>
          </w:p>
        </w:tc>
        <w:tc>
          <w:tcPr>
            <w:tcW w:w="3688" w:type="dxa"/>
            <w:tcBorders>
              <w:top w:val="single" w:sz="4" w:space="0" w:color="auto"/>
              <w:bottom w:val="single" w:sz="4" w:space="0" w:color="auto"/>
            </w:tcBorders>
          </w:tcPr>
          <w:p w14:paraId="0CD84585" w14:textId="44C2D7AA" w:rsidR="00C92F5C" w:rsidRDefault="00C92F5C" w:rsidP="00625CCA">
            <w:pPr>
              <w:pStyle w:val="TableText"/>
              <w:numPr>
                <w:ilvl w:val="0"/>
                <w:numId w:val="49"/>
              </w:numPr>
            </w:pPr>
            <w:r>
              <w:t>Artificial light masks natural navigation cues (moon and stars), causing seabirds to become disoriented</w:t>
            </w:r>
          </w:p>
          <w:p w14:paraId="419327A0" w14:textId="77777777" w:rsidR="00C92F5C" w:rsidRDefault="00C92F5C" w:rsidP="00625CCA">
            <w:pPr>
              <w:pStyle w:val="TableText"/>
              <w:numPr>
                <w:ilvl w:val="0"/>
                <w:numId w:val="49"/>
              </w:numPr>
            </w:pPr>
            <w:r>
              <w:t xml:space="preserve">Fledglings leaving burrows </w:t>
            </w:r>
            <w:r w:rsidR="001E3D71">
              <w:t>for the first time are particularly prone to disorientation</w:t>
            </w:r>
          </w:p>
          <w:p w14:paraId="29ED30A0" w14:textId="03B0E9D1" w:rsidR="001E3D71" w:rsidRDefault="001E3D71" w:rsidP="00625CCA">
            <w:pPr>
              <w:pStyle w:val="TableText"/>
              <w:numPr>
                <w:ilvl w:val="0"/>
                <w:numId w:val="49"/>
              </w:numPr>
            </w:pPr>
            <w:r>
              <w:t>Artificial lights can cause sebirds to become stranded on structures or vessels</w:t>
            </w:r>
          </w:p>
        </w:tc>
        <w:tc>
          <w:tcPr>
            <w:tcW w:w="3545" w:type="dxa"/>
            <w:gridSpan w:val="2"/>
            <w:tcBorders>
              <w:top w:val="single" w:sz="4" w:space="0" w:color="auto"/>
              <w:bottom w:val="single" w:sz="4" w:space="0" w:color="auto"/>
            </w:tcBorders>
          </w:tcPr>
          <w:p w14:paraId="0B6F40BF" w14:textId="77777777" w:rsidR="00C92F5C" w:rsidRPr="0073367C" w:rsidRDefault="00C92F5C" w:rsidP="00C92F5C">
            <w:pPr>
              <w:pStyle w:val="TableText"/>
              <w:ind w:left="720"/>
            </w:pPr>
          </w:p>
        </w:tc>
      </w:tr>
      <w:tr w:rsidR="00BA2776" w:rsidRPr="00952879" w14:paraId="59E089E2" w14:textId="77777777" w:rsidTr="002F35AD">
        <w:tc>
          <w:tcPr>
            <w:tcW w:w="1837" w:type="dxa"/>
            <w:tcBorders>
              <w:top w:val="single" w:sz="4" w:space="0" w:color="auto"/>
              <w:bottom w:val="single" w:sz="4" w:space="0" w:color="auto"/>
            </w:tcBorders>
            <w:vAlign w:val="center"/>
          </w:tcPr>
          <w:p w14:paraId="1A9086B5" w14:textId="5882F313" w:rsidR="00BA2776" w:rsidRPr="0073367C" w:rsidRDefault="00BA2776" w:rsidP="00625CCA">
            <w:pPr>
              <w:pStyle w:val="TableText"/>
            </w:pPr>
            <w:r>
              <w:t>Migratory shorebirds</w:t>
            </w:r>
          </w:p>
        </w:tc>
        <w:tc>
          <w:tcPr>
            <w:tcW w:w="3688" w:type="dxa"/>
            <w:tcBorders>
              <w:top w:val="single" w:sz="4" w:space="0" w:color="auto"/>
              <w:bottom w:val="single" w:sz="4" w:space="0" w:color="auto"/>
            </w:tcBorders>
          </w:tcPr>
          <w:p w14:paraId="5A99523E" w14:textId="77777777" w:rsidR="00BA2776" w:rsidRDefault="00C92F5C" w:rsidP="00625CCA">
            <w:pPr>
              <w:pStyle w:val="TableText"/>
              <w:numPr>
                <w:ilvl w:val="0"/>
                <w:numId w:val="49"/>
              </w:numPr>
            </w:pPr>
            <w:r>
              <w:t>Artificial light at roosting sites may displace birds elsewhere and deprive them of access to nearby foraging sites</w:t>
            </w:r>
          </w:p>
          <w:p w14:paraId="17FC522F" w14:textId="77777777" w:rsidR="00C92F5C" w:rsidRDefault="00C92F5C" w:rsidP="00625CCA">
            <w:pPr>
              <w:pStyle w:val="TableText"/>
              <w:numPr>
                <w:ilvl w:val="0"/>
                <w:numId w:val="49"/>
              </w:numPr>
            </w:pPr>
            <w:r>
              <w:t>Artificial light at foraging sites may increase susceptibility to predation</w:t>
            </w:r>
          </w:p>
          <w:p w14:paraId="358C8221" w14:textId="2607CA80" w:rsidR="00C92F5C" w:rsidRPr="0073367C" w:rsidRDefault="00C92F5C" w:rsidP="00625CCA">
            <w:pPr>
              <w:pStyle w:val="TableText"/>
              <w:numPr>
                <w:ilvl w:val="0"/>
                <w:numId w:val="49"/>
              </w:numPr>
            </w:pPr>
            <w:r>
              <w:t xml:space="preserve">Migrating birds may be disoriented or killed by artificially lit structures on migration routes  </w:t>
            </w:r>
          </w:p>
        </w:tc>
        <w:tc>
          <w:tcPr>
            <w:tcW w:w="3545" w:type="dxa"/>
            <w:gridSpan w:val="2"/>
            <w:tcBorders>
              <w:top w:val="single" w:sz="4" w:space="0" w:color="auto"/>
              <w:bottom w:val="single" w:sz="4" w:space="0" w:color="auto"/>
            </w:tcBorders>
          </w:tcPr>
          <w:p w14:paraId="6A69048D" w14:textId="77777777" w:rsidR="00BA2776" w:rsidRPr="0073367C" w:rsidRDefault="00BA2776" w:rsidP="00C92F5C">
            <w:pPr>
              <w:pStyle w:val="TableText"/>
              <w:ind w:left="720"/>
            </w:pPr>
          </w:p>
        </w:tc>
      </w:tr>
      <w:tr w:rsidR="003F7C6B" w:rsidRPr="00952879" w14:paraId="3AF52F4A" w14:textId="77777777" w:rsidTr="002F35AD">
        <w:tc>
          <w:tcPr>
            <w:tcW w:w="1837" w:type="dxa"/>
            <w:tcBorders>
              <w:top w:val="single" w:sz="4" w:space="0" w:color="auto"/>
              <w:bottom w:val="single" w:sz="4" w:space="0" w:color="auto"/>
            </w:tcBorders>
            <w:vAlign w:val="center"/>
          </w:tcPr>
          <w:p w14:paraId="0E972646" w14:textId="77777777" w:rsidR="003F7C6B" w:rsidRPr="0073367C" w:rsidRDefault="003F7C6B" w:rsidP="00625CCA">
            <w:pPr>
              <w:pStyle w:val="TableText"/>
            </w:pPr>
            <w:r w:rsidRPr="0073367C">
              <w:t>Bats</w:t>
            </w:r>
          </w:p>
        </w:tc>
        <w:tc>
          <w:tcPr>
            <w:tcW w:w="3688" w:type="dxa"/>
            <w:tcBorders>
              <w:top w:val="single" w:sz="4" w:space="0" w:color="auto"/>
              <w:bottom w:val="single" w:sz="4" w:space="0" w:color="auto"/>
            </w:tcBorders>
          </w:tcPr>
          <w:p w14:paraId="57A3F4CA" w14:textId="3010C7F1" w:rsidR="003F7C6B" w:rsidRPr="0073367C" w:rsidRDefault="003F7C6B" w:rsidP="00625CCA">
            <w:pPr>
              <w:pStyle w:val="TableText"/>
              <w:numPr>
                <w:ilvl w:val="0"/>
                <w:numId w:val="49"/>
              </w:numPr>
            </w:pPr>
            <w:r w:rsidRPr="0073367C">
              <w:t>Artificial light may delay nightly departure from roost, and disrupt foraging and commuting behaviour</w:t>
            </w:r>
          </w:p>
          <w:p w14:paraId="47F2CD69" w14:textId="3FAABB0B" w:rsidR="00F744B9" w:rsidRPr="00CA511C" w:rsidRDefault="003F7C6B" w:rsidP="00625CCA">
            <w:pPr>
              <w:pStyle w:val="TableText"/>
              <w:numPr>
                <w:ilvl w:val="0"/>
                <w:numId w:val="49"/>
              </w:numPr>
            </w:pPr>
            <w:r w:rsidRPr="0073367C">
              <w:t>Rows of lighting may present a barrier to landscape connectivity</w:t>
            </w:r>
          </w:p>
        </w:tc>
        <w:tc>
          <w:tcPr>
            <w:tcW w:w="3545" w:type="dxa"/>
            <w:gridSpan w:val="2"/>
            <w:tcBorders>
              <w:top w:val="single" w:sz="4" w:space="0" w:color="auto"/>
              <w:bottom w:val="single" w:sz="4" w:space="0" w:color="auto"/>
            </w:tcBorders>
          </w:tcPr>
          <w:p w14:paraId="48BF21CA" w14:textId="23E7E599" w:rsidR="003F7C6B" w:rsidRPr="0073367C" w:rsidRDefault="003F7C6B" w:rsidP="00625CCA">
            <w:pPr>
              <w:pStyle w:val="TableText"/>
              <w:numPr>
                <w:ilvl w:val="0"/>
                <w:numId w:val="49"/>
              </w:numPr>
            </w:pPr>
            <w:r w:rsidRPr="0073367C">
              <w:t xml:space="preserve">Artificial light may reduce invertebrate abundance with impacts on </w:t>
            </w:r>
            <w:r w:rsidR="00E2631D" w:rsidRPr="0073367C">
              <w:t xml:space="preserve">bats’ </w:t>
            </w:r>
            <w:r w:rsidRPr="0073367C">
              <w:t>food resource</w:t>
            </w:r>
          </w:p>
          <w:p w14:paraId="67802AC1" w14:textId="6D80F0E0" w:rsidR="003F7C6B" w:rsidRPr="0073367C" w:rsidRDefault="003F7C6B" w:rsidP="00625CCA">
            <w:pPr>
              <w:pStyle w:val="TableText"/>
              <w:numPr>
                <w:ilvl w:val="0"/>
                <w:numId w:val="49"/>
              </w:numPr>
            </w:pPr>
            <w:r w:rsidRPr="0073367C">
              <w:t>Aggregations of insects at light sources may assist some (light-tolerant) bat species</w:t>
            </w:r>
            <w:r w:rsidR="009D2EF8" w:rsidRPr="0073367C">
              <w:t xml:space="preserve"> in the short term</w:t>
            </w:r>
            <w:r w:rsidRPr="0073367C">
              <w:t xml:space="preserve"> and disadvantage others</w:t>
            </w:r>
          </w:p>
        </w:tc>
      </w:tr>
      <w:tr w:rsidR="002F35AD" w:rsidRPr="00952879" w14:paraId="7F4E2BF8" w14:textId="77777777" w:rsidTr="002F35AD">
        <w:trPr>
          <w:gridAfter w:val="1"/>
          <w:wAfter w:w="44" w:type="dxa"/>
        </w:trPr>
        <w:tc>
          <w:tcPr>
            <w:tcW w:w="1837" w:type="dxa"/>
            <w:tcBorders>
              <w:top w:val="single" w:sz="4" w:space="0" w:color="auto"/>
              <w:bottom w:val="single" w:sz="4" w:space="0" w:color="auto"/>
            </w:tcBorders>
            <w:vAlign w:val="center"/>
          </w:tcPr>
          <w:p w14:paraId="37AE37DC" w14:textId="1E74201C" w:rsidR="00006D08" w:rsidRPr="0073367C" w:rsidRDefault="00006D08" w:rsidP="00625CCA">
            <w:pPr>
              <w:pStyle w:val="TableText"/>
            </w:pPr>
            <w:r>
              <w:lastRenderedPageBreak/>
              <w:t>Terrestrial mammals</w:t>
            </w:r>
          </w:p>
        </w:tc>
        <w:tc>
          <w:tcPr>
            <w:tcW w:w="3688" w:type="dxa"/>
            <w:tcBorders>
              <w:top w:val="single" w:sz="4" w:space="0" w:color="auto"/>
              <w:bottom w:val="single" w:sz="4" w:space="0" w:color="auto"/>
            </w:tcBorders>
          </w:tcPr>
          <w:p w14:paraId="64D70F9B" w14:textId="009CC1B3" w:rsidR="001E3D71" w:rsidRDefault="001E3D71" w:rsidP="001E3D71">
            <w:pPr>
              <w:pStyle w:val="TableText"/>
              <w:numPr>
                <w:ilvl w:val="0"/>
                <w:numId w:val="49"/>
              </w:numPr>
            </w:pPr>
            <w:r>
              <w:t>Most native mammals are active in low light to avoid predators. Artificial lighting can restrict movement in the landscape and increase predation risk</w:t>
            </w:r>
          </w:p>
          <w:p w14:paraId="182CB6E7" w14:textId="77777777" w:rsidR="00006D08" w:rsidRDefault="001E3D71" w:rsidP="001E3D71">
            <w:pPr>
              <w:pStyle w:val="TableText"/>
              <w:numPr>
                <w:ilvl w:val="0"/>
                <w:numId w:val="49"/>
              </w:numPr>
            </w:pPr>
            <w:r>
              <w:t>Vehicle headlights can disorient and temporarily blind native mammals</w:t>
            </w:r>
          </w:p>
          <w:p w14:paraId="31A1B875" w14:textId="19AD7F49" w:rsidR="001E3D71" w:rsidRPr="0073367C" w:rsidRDefault="001E3D71" w:rsidP="001E3D71">
            <w:pPr>
              <w:pStyle w:val="TableText"/>
              <w:numPr>
                <w:ilvl w:val="0"/>
                <w:numId w:val="49"/>
              </w:numPr>
            </w:pPr>
            <w:r>
              <w:t xml:space="preserve">Artificial light masks natural seasonal cues (daylength), causing mistimed reproduction </w:t>
            </w:r>
          </w:p>
        </w:tc>
        <w:tc>
          <w:tcPr>
            <w:tcW w:w="3501" w:type="dxa"/>
            <w:tcBorders>
              <w:top w:val="single" w:sz="4" w:space="0" w:color="auto"/>
              <w:bottom w:val="single" w:sz="4" w:space="0" w:color="auto"/>
            </w:tcBorders>
          </w:tcPr>
          <w:p w14:paraId="242E2990" w14:textId="07CBF9F1" w:rsidR="00006D08" w:rsidRPr="0073367C" w:rsidRDefault="001E3D71" w:rsidP="001E3D71">
            <w:pPr>
              <w:pStyle w:val="TableText"/>
              <w:numPr>
                <w:ilvl w:val="0"/>
                <w:numId w:val="49"/>
              </w:numPr>
            </w:pPr>
            <w:r w:rsidRPr="0073367C">
              <w:t xml:space="preserve">Artificial light may reduce invertebrate abundance with impacts on </w:t>
            </w:r>
            <w:r>
              <w:t>insectivorous mammals’</w:t>
            </w:r>
            <w:r w:rsidRPr="0073367C">
              <w:t xml:space="preserve"> food resource</w:t>
            </w:r>
          </w:p>
        </w:tc>
      </w:tr>
    </w:tbl>
    <w:p w14:paraId="6B24096A" w14:textId="77777777" w:rsidR="003F7C6B" w:rsidRDefault="003F7C6B" w:rsidP="00625CCA"/>
    <w:p w14:paraId="608A180C" w14:textId="5C119982" w:rsidR="003F7C6B" w:rsidRDefault="003F7C6B" w:rsidP="000061CB">
      <w:pPr>
        <w:pStyle w:val="Heading3"/>
        <w:ind w:left="964" w:hanging="964"/>
        <w:rPr>
          <w:noProof/>
        </w:rPr>
      </w:pPr>
      <w:bookmarkStart w:id="61" w:name="_Toc99911797"/>
      <w:r w:rsidRPr="00FA0C9C">
        <w:rPr>
          <w:noProof/>
        </w:rPr>
        <w:t xml:space="preserve">Step </w:t>
      </w:r>
      <w:r w:rsidR="007759BE">
        <w:rPr>
          <w:noProof/>
        </w:rPr>
        <w:t>3</w:t>
      </w:r>
      <w:r w:rsidRPr="00FA0C9C">
        <w:rPr>
          <w:noProof/>
        </w:rPr>
        <w:t xml:space="preserve">: </w:t>
      </w:r>
      <w:r>
        <w:rPr>
          <w:noProof/>
        </w:rPr>
        <w:t>Risk assessment</w:t>
      </w:r>
      <w:bookmarkEnd w:id="61"/>
    </w:p>
    <w:p w14:paraId="2CC97DF8" w14:textId="7067F459" w:rsidR="003F7C6B" w:rsidRDefault="00AD05CA" w:rsidP="00625CCA">
      <w:r>
        <w:t xml:space="preserve">Artificial </w:t>
      </w:r>
      <w:r w:rsidR="003F7C6B">
        <w:t>light should be managed so that: the ecological functioning of an ecological community is not impaired; key species within the community are able to survive, disperse and reproduce, and are not exposed to additional stresses; existing habitat patches do not decline in quality or size; connectivity between patches is maintained or enhanced; and energy and nutrient flows within the community are not disrupted. The risk assessment process should consider the likelihood of artificial light affecting any of these objectives. The aim of risk assessment is to ensure that important ecological communities remain unaffected and intact.</w:t>
      </w:r>
    </w:p>
    <w:p w14:paraId="20EE2391" w14:textId="1EB9F631" w:rsidR="007759BE" w:rsidRDefault="003F7C6B" w:rsidP="00625CCA">
      <w:r>
        <w:t xml:space="preserve">Consideration should be given to how artificial light might degrade, fragment or decrease relevant habitat. Impacts of artificial light impacts must be considered beyond the direct footprint of the proposed development. Light that spills outside the development area will represent a greater extent of habitat disturbance than </w:t>
      </w:r>
      <w:r w:rsidR="00F63EE5">
        <w:t xml:space="preserve">what is </w:t>
      </w:r>
      <w:r>
        <w:t xml:space="preserve">described by the development area. Artificial light upgrades or installations should be managed to ensure the light does not extend beyond the development area to minimize the extent of habitat loss. The effect of mobile and intermittent light sources </w:t>
      </w:r>
      <w:r w:rsidR="00D13D8B">
        <w:t>including</w:t>
      </w:r>
      <w:r>
        <w:t xml:space="preserve"> vehicular or vessel lighting should be specifically considered.</w:t>
      </w:r>
    </w:p>
    <w:p w14:paraId="36887129" w14:textId="70291157" w:rsidR="007759BE" w:rsidRDefault="003F7C6B" w:rsidP="00625CCA">
      <w:r>
        <w:t>To understand how or whether artificial light is likely to spill into or be visible from a habitat patch, site visits should be made at night and—if the extent of foliage changes seasonally, or following fire or storms—on multiple occasions to consider the effect of light under all conditions. Particular attention should be paid to</w:t>
      </w:r>
      <w:r w:rsidR="00EF4D7F">
        <w:t xml:space="preserve"> naturally dark</w:t>
      </w:r>
      <w:r>
        <w:t xml:space="preserve"> habitat corridors or refugia that facilitate connectivity between habitat patches. </w:t>
      </w:r>
    </w:p>
    <w:p w14:paraId="1BE9D8A6" w14:textId="6AF45EFF" w:rsidR="007759BE" w:rsidRDefault="003F7C6B" w:rsidP="00625CCA">
      <w:r>
        <w:t>Using this perspective, the type, number and location of artificial lights, and the effect of mobile light sources, should be considered and/or modelled to determine the potential effect of lighting on the EC and its key species</w:t>
      </w:r>
      <w:r w:rsidR="00D13D8B">
        <w:t xml:space="preserve">, </w:t>
      </w:r>
      <w:r>
        <w:t>considering wavelength, intensity</w:t>
      </w:r>
      <w:r w:rsidR="006E3B10">
        <w:t>, duration</w:t>
      </w:r>
      <w:r>
        <w:t xml:space="preserve"> and location.</w:t>
      </w:r>
    </w:p>
    <w:p w14:paraId="57E56FCA" w14:textId="77777777" w:rsidR="003F7C6B" w:rsidRPr="00E77A56" w:rsidRDefault="003F7C6B" w:rsidP="00625CCA">
      <w:r>
        <w:t>The nature of consideration required will be highly community- and project-specific, but should include</w:t>
      </w:r>
      <w:r w:rsidRPr="00E77A56">
        <w:t>:</w:t>
      </w:r>
    </w:p>
    <w:p w14:paraId="17FE6E8E" w14:textId="728B2E30" w:rsidR="003F7C6B" w:rsidRPr="00625CCA" w:rsidRDefault="003F7C6B" w:rsidP="00625CCA">
      <w:pPr>
        <w:pStyle w:val="ListNumber"/>
        <w:numPr>
          <w:ilvl w:val="0"/>
          <w:numId w:val="16"/>
        </w:numPr>
      </w:pPr>
      <w:r w:rsidRPr="00625CCA">
        <w:t xml:space="preserve">the threatened status of any taxa identified at </w:t>
      </w:r>
      <w:r w:rsidR="007759BE" w:rsidRPr="00625CCA">
        <w:t>step 2</w:t>
      </w:r>
    </w:p>
    <w:p w14:paraId="16E3ECB8" w14:textId="34F2D797" w:rsidR="003F7C6B" w:rsidRPr="00625CCA" w:rsidRDefault="003F7C6B" w:rsidP="00625CCA">
      <w:pPr>
        <w:pStyle w:val="ListNumber"/>
      </w:pPr>
      <w:r w:rsidRPr="00625CCA">
        <w:t>the proportion of the EC landscape that will be impacted by artificial light, and the distribution of organisms within that proportion</w:t>
      </w:r>
      <w:r w:rsidR="00D13D8B">
        <w:t>. F</w:t>
      </w:r>
      <w:r w:rsidRPr="00625CCA">
        <w:t>or example, roadside remnants may be of particu</w:t>
      </w:r>
      <w:r w:rsidR="006E3B10" w:rsidRPr="00625CCA">
        <w:t>la</w:t>
      </w:r>
      <w:r w:rsidRPr="00625CCA">
        <w:t>rly high quality and thus both species-rich and highly exposed to artificial light</w:t>
      </w:r>
    </w:p>
    <w:p w14:paraId="40FD0BFC" w14:textId="7A937C6B" w:rsidR="003F7C6B" w:rsidRPr="00625CCA" w:rsidRDefault="003F7C6B" w:rsidP="00625CCA">
      <w:pPr>
        <w:pStyle w:val="ListNumber"/>
      </w:pPr>
      <w:r w:rsidRPr="00625CCA">
        <w:lastRenderedPageBreak/>
        <w:t>the synchronicity of high artificial light periods (long nights, lack of dense growth) with light-sensitive developmental stages of key taxa (flowering, migration</w:t>
      </w:r>
      <w:r w:rsidR="00E31FD4" w:rsidRPr="00625CCA">
        <w:t>, reproduction</w:t>
      </w:r>
      <w:r w:rsidRPr="00625CCA">
        <w:t>)</w:t>
      </w:r>
    </w:p>
    <w:p w14:paraId="3B362EDC" w14:textId="77777777" w:rsidR="00F63EE5" w:rsidRPr="00625CCA" w:rsidRDefault="003F7C6B" w:rsidP="00625CCA">
      <w:pPr>
        <w:pStyle w:val="ListNumber"/>
      </w:pPr>
      <w:r w:rsidRPr="00625CCA">
        <w:t>the distribution of light sources within the landcape with regard to the potential fragmentation of habitat, reduction in connectivity, increase in edge effects or reduction in patch size</w:t>
      </w:r>
    </w:p>
    <w:p w14:paraId="46F6078B" w14:textId="16736FF0" w:rsidR="00B936CB" w:rsidRPr="00625CCA" w:rsidRDefault="00B936CB" w:rsidP="00625CCA">
      <w:pPr>
        <w:pStyle w:val="ListNumber"/>
      </w:pPr>
      <w:r w:rsidRPr="00625CCA">
        <w:t>whether the ecological community sits on or near land or waters protected by state or Commonwealth environmental legislation</w:t>
      </w:r>
      <w:r w:rsidR="00D13D8B">
        <w:t>; for example</w:t>
      </w:r>
      <w:r w:rsidRPr="00625CCA">
        <w:t>, a listed Ramsar site, a National Park or state protected land</w:t>
      </w:r>
    </w:p>
    <w:p w14:paraId="70AB7851" w14:textId="7926CD8F" w:rsidR="00420FD2" w:rsidRPr="00625CCA" w:rsidRDefault="00F63EE5" w:rsidP="00625CCA">
      <w:pPr>
        <w:pStyle w:val="ListNumber"/>
      </w:pPr>
      <w:r w:rsidRPr="00625CCA">
        <w:t>consideration of context-specific planning and regulatory guidance including: Ecological Character Description (ECD) and Ramsar Information Sheet (RIS) for Ramsar wetlands; National Park Management Plans; Nature Reserve Management Plans; Biosphere Reserve plans; local government reserve plans or planning regulations; regional environmental plans</w:t>
      </w:r>
      <w:r w:rsidR="00E31FD4" w:rsidRPr="00625CCA">
        <w:t>.</w:t>
      </w:r>
    </w:p>
    <w:p w14:paraId="0DDB4528" w14:textId="5BC6953F" w:rsidR="003F7C6B" w:rsidRDefault="003F7C6B" w:rsidP="000061CB">
      <w:pPr>
        <w:pStyle w:val="Heading3"/>
        <w:ind w:left="964" w:hanging="964"/>
        <w:rPr>
          <w:noProof/>
        </w:rPr>
      </w:pPr>
      <w:r>
        <w:rPr>
          <w:noProof/>
        </w:rPr>
        <w:t>Step 5: Light management plan</w:t>
      </w:r>
    </w:p>
    <w:p w14:paraId="323C5BF0" w14:textId="30D923F6" w:rsidR="001A3A83" w:rsidRPr="001A3A83" w:rsidRDefault="001A3A83" w:rsidP="001A3A83">
      <w:pPr>
        <w:rPr>
          <w:rFonts w:eastAsiaTheme="minorHAnsi" w:cstheme="minorBidi"/>
          <w:lang w:eastAsia="en-US"/>
        </w:rPr>
      </w:pPr>
      <w:r w:rsidRPr="001A3A83">
        <w:rPr>
          <w:rFonts w:eastAsiaTheme="minorHAnsi" w:cstheme="minorBidi"/>
          <w:lang w:eastAsia="en-US"/>
        </w:rPr>
        <w:t>This should include all relevant project information (Step 1), biological and abiotic community information (Step 2) and attributes that make the EC or its key species vulnerable to light pollution effects (Step 3), and should outline proposed mitigation of any such effects. For a range of taxon- and landscape-specific mitigation measures please see Ecological communities light mitigation toolbox. The plan should also outline the type and schedule for biological and artificial light monitoring to ensure mitigation is meeting the objectives of the plan, and triggers for revisiting the risk assessment phase of the EIA. The plan should outline contingency options if biological and artificial light monitoring or compliance audits indicate that mitigation is not meeting objectives</w:t>
      </w:r>
      <w:r w:rsidR="00D13D8B">
        <w:rPr>
          <w:rFonts w:eastAsiaTheme="minorHAnsi" w:cstheme="minorBidi"/>
          <w:lang w:eastAsia="en-US"/>
        </w:rPr>
        <w:t>;</w:t>
      </w:r>
      <w:r w:rsidRPr="001A3A83">
        <w:rPr>
          <w:rFonts w:eastAsiaTheme="minorHAnsi" w:cstheme="minorBidi"/>
          <w:lang w:eastAsia="en-US"/>
        </w:rPr>
        <w:t xml:space="preserve"> for example</w:t>
      </w:r>
      <w:r w:rsidR="00D13D8B">
        <w:rPr>
          <w:rFonts w:eastAsiaTheme="minorHAnsi" w:cstheme="minorBidi"/>
          <w:lang w:eastAsia="en-US"/>
        </w:rPr>
        <w:t>, if</w:t>
      </w:r>
      <w:r w:rsidRPr="001A3A83">
        <w:rPr>
          <w:rFonts w:eastAsiaTheme="minorHAnsi" w:cstheme="minorBidi"/>
          <w:lang w:eastAsia="en-US"/>
        </w:rPr>
        <w:t xml:space="preserve"> artificial light </w:t>
      </w:r>
      <w:r w:rsidR="00D13D8B">
        <w:rPr>
          <w:rFonts w:eastAsiaTheme="minorHAnsi" w:cstheme="minorBidi"/>
          <w:lang w:eastAsia="en-US"/>
        </w:rPr>
        <w:t xml:space="preserve">is </w:t>
      </w:r>
      <w:r w:rsidRPr="001A3A83">
        <w:rPr>
          <w:rFonts w:eastAsiaTheme="minorHAnsi" w:cstheme="minorBidi"/>
          <w:lang w:eastAsia="en-US"/>
        </w:rPr>
        <w:t>affecting key species or ecological processes, or substantial changes in community composition or habitat structure are observed.</w:t>
      </w:r>
    </w:p>
    <w:p w14:paraId="0707D239" w14:textId="0DEEB68E" w:rsidR="003F2ED5" w:rsidRDefault="003F7C6B" w:rsidP="001A3A83">
      <w:r>
        <w:t xml:space="preserve">Consideration should be given to monitoring control sites. Monitoring should be undertaken both before and after artificial light upgrades or installations occur at both the affected and control sites. Concurrent light monitoring should be undertaken and interpreted in the context of how key species within the EC perceive or use light and within the limitations of monitoring techniques described in </w:t>
      </w:r>
      <w:r w:rsidR="0073367C">
        <w:t>‘</w:t>
      </w:r>
      <w:r w:rsidRPr="00A225DF">
        <w:t>Measuring bi</w:t>
      </w:r>
      <w:r w:rsidR="001A3A83">
        <w:t xml:space="preserve"> </w:t>
      </w:r>
      <w:r w:rsidRPr="00A225DF">
        <w:t>ologically relevant light</w:t>
      </w:r>
      <w:r w:rsidR="0073367C">
        <w:t>’</w:t>
      </w:r>
      <w:r>
        <w:t>.</w:t>
      </w:r>
    </w:p>
    <w:p w14:paraId="124FC332" w14:textId="4E2748AD" w:rsidR="003F2ED5" w:rsidRDefault="006C2592" w:rsidP="0051621C">
      <w:r>
        <w:t>Monitoring</w:t>
      </w:r>
      <w:r w:rsidR="003F7C6B">
        <w:t>, as described in the light management plan, should be undertaken to ensure artificial light at the site is consistent with the light management plan and is not disrupting the ecological function of the EC or the behaviour, survival, dispersal and reproduction of key species.</w:t>
      </w:r>
    </w:p>
    <w:p w14:paraId="5C1B826A" w14:textId="6622E2DD" w:rsidR="00332CB9" w:rsidRDefault="00052CF7" w:rsidP="0051621C">
      <w:r>
        <w:t>Monitoring of species’ movement and distribution in the landscape should also be undertaken to ensure that artificial light is not fragmenting patches of any ecological community, or reducing connectivity between existing patches.</w:t>
      </w:r>
    </w:p>
    <w:p w14:paraId="368F09DA" w14:textId="171F26F9" w:rsidR="003F7C6B" w:rsidRDefault="000061CB" w:rsidP="003F7C6B">
      <w:pPr>
        <w:pStyle w:val="Heading3"/>
        <w:ind w:left="964" w:hanging="964"/>
        <w:rPr>
          <w:lang w:eastAsia="ja-JP"/>
        </w:rPr>
      </w:pPr>
      <w:bookmarkStart w:id="62" w:name="_Toc89876948"/>
      <w:r>
        <w:rPr>
          <w:lang w:eastAsia="ja-JP"/>
        </w:rPr>
        <w:t xml:space="preserve">Step 6: </w:t>
      </w:r>
      <w:r w:rsidR="003F7C6B">
        <w:rPr>
          <w:lang w:eastAsia="ja-JP"/>
        </w:rPr>
        <w:t>Review</w:t>
      </w:r>
      <w:bookmarkEnd w:id="62"/>
    </w:p>
    <w:p w14:paraId="6051AF15" w14:textId="7268D70C" w:rsidR="003F7C6B" w:rsidRPr="00201349" w:rsidRDefault="003F7C6B" w:rsidP="001A3A83">
      <w:pPr>
        <w:rPr>
          <w:rFonts w:asciiTheme="majorHAnsi" w:hAnsiTheme="majorHAnsi"/>
          <w:lang w:eastAsia="ja-JP"/>
        </w:rPr>
      </w:pPr>
      <w:r w:rsidRPr="008770C3">
        <w:t>The EIA should incorporate a continuous improvement review process that allows for upgraded mitigations, changes to procedures and renewal of the light management plan based on the outcomes of the biological monitoring program of artificial light impacts on the EC and its key species.</w:t>
      </w:r>
      <w:r w:rsidR="00052CF7" w:rsidRPr="008770C3">
        <w:t xml:space="preserve"> This process should include periodic assessment of improvements in lighting and light-mitigation technology, with a view to implementing new technology where it helps reduce the effects of artificial light on the EC.</w:t>
      </w:r>
      <w:r w:rsidR="00052CF7" w:rsidRPr="00201349">
        <w:rPr>
          <w:rFonts w:asciiTheme="majorHAnsi" w:hAnsiTheme="majorHAnsi"/>
        </w:rPr>
        <w:t xml:space="preserve"> </w:t>
      </w:r>
      <w:r w:rsidRPr="00201349">
        <w:rPr>
          <w:rFonts w:asciiTheme="majorHAnsi" w:hAnsiTheme="majorHAnsi"/>
          <w:lang w:eastAsia="ja-JP"/>
        </w:rPr>
        <w:br w:type="page"/>
      </w:r>
    </w:p>
    <w:p w14:paraId="38B69FCE" w14:textId="25CB1E61" w:rsidR="003F7C6B" w:rsidRDefault="003F7C6B" w:rsidP="00625CCA">
      <w:pPr>
        <w:pStyle w:val="Heading2"/>
      </w:pPr>
      <w:bookmarkStart w:id="63" w:name="_Toc89876949"/>
      <w:bookmarkStart w:id="64" w:name="_Ref100309934"/>
      <w:bookmarkStart w:id="65" w:name="_Toc116552815"/>
      <w:r>
        <w:lastRenderedPageBreak/>
        <w:t>Ecological communities light mitigation toolbox</w:t>
      </w:r>
      <w:bookmarkEnd w:id="63"/>
      <w:bookmarkEnd w:id="64"/>
      <w:bookmarkEnd w:id="65"/>
    </w:p>
    <w:p w14:paraId="73CDC5A1" w14:textId="5897796F" w:rsidR="003F7C6B" w:rsidRDefault="003F7C6B" w:rsidP="00FA75CF">
      <w:pPr>
        <w:rPr>
          <w:noProof w:val="0"/>
        </w:rPr>
      </w:pPr>
      <w:r>
        <w:t xml:space="preserve">Appropriate artificial lighting design, controls and mitigation will be site, project, community and often species specific. Table 2 provides a toolbox of management options relevant to ecological communities. These options should be implemented in addition to the six </w:t>
      </w:r>
      <w:r w:rsidR="00E43230">
        <w:t>b</w:t>
      </w:r>
      <w:r w:rsidRPr="00B20729">
        <w:t>est practice light design</w:t>
      </w:r>
      <w:r>
        <w:t xml:space="preserve"> principles. Not all mitigation options will be relevant for every project. </w:t>
      </w:r>
      <w:r w:rsidR="00804981">
        <w:t xml:space="preserve">Where artificial lighting must be used, the most appropriate colour of lights will depend on the organisms that </w:t>
      </w:r>
      <w:r w:rsidR="00C55FFC">
        <w:t>are most likely to be exposed to the lighting and/or most severely affected</w:t>
      </w:r>
      <w:r w:rsidR="00E43230">
        <w:t>. T</w:t>
      </w:r>
      <w:r w:rsidR="00C55FFC">
        <w:t xml:space="preserve">here is unlikely to be any single ideal lighting solution for any </w:t>
      </w:r>
      <w:r w:rsidR="00C55FFC" w:rsidRPr="00D13D8B">
        <w:t>EC (</w:t>
      </w:r>
      <w:r w:rsidR="00B0776B" w:rsidRPr="00B0776B">
        <w:fldChar w:fldCharType="begin"/>
      </w:r>
      <w:r w:rsidR="00B0776B" w:rsidRPr="00B0776B">
        <w:instrText xml:space="preserve"> REF _Ref117596932 \h </w:instrText>
      </w:r>
      <w:r w:rsidR="00B0776B">
        <w:instrText xml:space="preserve"> \* MERGEFORMAT </w:instrText>
      </w:r>
      <w:r w:rsidR="00B0776B" w:rsidRPr="00B0776B">
        <w:fldChar w:fldCharType="separate"/>
      </w:r>
      <w:r w:rsidR="00B0776B" w:rsidRPr="00B0776B">
        <w:rPr>
          <w:noProof w:val="0"/>
        </w:rPr>
        <w:t xml:space="preserve">Figure </w:t>
      </w:r>
      <w:r w:rsidR="00B0776B" w:rsidRPr="00B0776B">
        <w:t>5</w:t>
      </w:r>
      <w:r w:rsidR="00B0776B" w:rsidRPr="00B0776B">
        <w:fldChar w:fldCharType="end"/>
      </w:r>
      <w:r w:rsidR="00C55FFC" w:rsidRPr="00D13D8B">
        <w:fldChar w:fldCharType="begin"/>
      </w:r>
      <w:r w:rsidR="00C55FFC" w:rsidRPr="00D13D8B">
        <w:instrText xml:space="preserve"> REF _Ref101485819 \h </w:instrText>
      </w:r>
      <w:r w:rsidR="00D13D8B">
        <w:instrText xml:space="preserve"> \* MERGEFORMAT </w:instrText>
      </w:r>
      <w:r w:rsidR="00EA3C2A">
        <w:fldChar w:fldCharType="separate"/>
      </w:r>
      <w:r w:rsidR="00C55FFC" w:rsidRPr="00D13D8B">
        <w:fldChar w:fldCharType="end"/>
      </w:r>
      <w:r w:rsidR="00C55FFC" w:rsidRPr="00D13D8B">
        <w:t>), and</w:t>
      </w:r>
      <w:r w:rsidR="00C55FFC">
        <w:t xml:space="preserve"> c</w:t>
      </w:r>
      <w:r w:rsidR="00C55FFC" w:rsidRPr="000061CB">
        <w:t>hoice of lighting spectrum will usually involve trade-offs between benefits to some organisms and adverse effects on others</w:t>
      </w:r>
      <w:r w:rsidR="00C55FFC">
        <w:t>.</w:t>
      </w:r>
      <w:r w:rsidR="0073367C">
        <w:t xml:space="preserve"> </w:t>
      </w:r>
      <w:r>
        <w:t>The most effective measures for mitigating the impact of artificial light on ecological communities include:</w:t>
      </w:r>
    </w:p>
    <w:p w14:paraId="38239C0A" w14:textId="7191B858" w:rsidR="003F7C6B" w:rsidRDefault="003F7C6B" w:rsidP="00625CCA">
      <w:pPr>
        <w:pStyle w:val="ListBullet"/>
      </w:pPr>
      <w:r w:rsidRPr="000061CB">
        <w:t xml:space="preserve">maintaining </w:t>
      </w:r>
      <w:r w:rsidR="00337113">
        <w:t xml:space="preserve">naturally dark </w:t>
      </w:r>
      <w:r w:rsidRPr="000061CB">
        <w:t>habitat patches and connecting corridors whenever possible</w:t>
      </w:r>
    </w:p>
    <w:p w14:paraId="7CFD6EDF" w14:textId="49AE28B3" w:rsidR="00337113" w:rsidRPr="000061CB" w:rsidRDefault="00337113" w:rsidP="00625CCA">
      <w:pPr>
        <w:pStyle w:val="ListBullet"/>
      </w:pPr>
      <w:r>
        <w:t>avoid</w:t>
      </w:r>
      <w:r w:rsidR="0079023A">
        <w:t>ing the creation of</w:t>
      </w:r>
      <w:r>
        <w:t xml:space="preserve"> ‘light barriers’ that can fragment an intact habitat patch and prevent movement of species within the patch</w:t>
      </w:r>
      <w:r w:rsidR="0079023A">
        <w:t>, or than can reduce connectivity between neighbouring patches</w:t>
      </w:r>
    </w:p>
    <w:p w14:paraId="4925EA7F" w14:textId="69D7BAB5" w:rsidR="003F7C6B" w:rsidRPr="000061CB" w:rsidRDefault="003F7C6B" w:rsidP="00625CCA">
      <w:pPr>
        <w:pStyle w:val="ListBullet"/>
      </w:pPr>
      <w:r w:rsidRPr="000061CB">
        <w:t xml:space="preserve">piercing light barriers by providing </w:t>
      </w:r>
      <w:r w:rsidR="00E43230">
        <w:t xml:space="preserve">natural or </w:t>
      </w:r>
      <w:r w:rsidR="005A04C5">
        <w:t xml:space="preserve">near-naturally </w:t>
      </w:r>
      <w:r w:rsidRPr="000061CB">
        <w:t>dark corridors wherever possible</w:t>
      </w:r>
    </w:p>
    <w:p w14:paraId="4EA1F330" w14:textId="77777777" w:rsidR="003F7C6B" w:rsidRPr="000061CB" w:rsidRDefault="003F7C6B" w:rsidP="00625CCA">
      <w:pPr>
        <w:pStyle w:val="ListBullet"/>
      </w:pPr>
      <w:r w:rsidRPr="000061CB">
        <w:t>avoiding, removing, redirecting or shielding artificial lights within and close to habitat patches wherever possible, and keeping intensity as low as practicable, noting that low artificial intensity light (well below full moon light levels) can disrupt terrestrial and aquatic flora and fauna</w:t>
      </w:r>
    </w:p>
    <w:p w14:paraId="35FB453D" w14:textId="607CB098" w:rsidR="003F7C6B" w:rsidRPr="000061CB" w:rsidRDefault="003F7C6B" w:rsidP="00625CCA">
      <w:pPr>
        <w:pStyle w:val="ListBullet"/>
      </w:pPr>
      <w:r w:rsidRPr="000061CB">
        <w:t>minimizing effects of intermittent mobile light sources</w:t>
      </w:r>
      <w:r w:rsidR="00D13D8B">
        <w:t xml:space="preserve">, </w:t>
      </w:r>
      <w:r w:rsidRPr="000061CB">
        <w:t>such as vehicle headlights and vessel de</w:t>
      </w:r>
      <w:r w:rsidR="005A04C5">
        <w:t>c</w:t>
      </w:r>
      <w:r w:rsidRPr="000061CB">
        <w:t>k lights</w:t>
      </w:r>
      <w:r w:rsidR="00877429">
        <w:t>.</w:t>
      </w:r>
    </w:p>
    <w:p w14:paraId="039C15F9" w14:textId="77777777" w:rsidR="003F7C6B" w:rsidRDefault="003F7C6B" w:rsidP="00FA75CF">
      <w:r>
        <w:t>Other mitigation measures that may be less effective include:</w:t>
      </w:r>
    </w:p>
    <w:p w14:paraId="160398A6" w14:textId="4F7FBD9D" w:rsidR="003F7C6B" w:rsidRPr="000061CB" w:rsidRDefault="003F7C6B" w:rsidP="00625CCA">
      <w:pPr>
        <w:pStyle w:val="ListBullet"/>
      </w:pPr>
      <w:r w:rsidRPr="000061CB">
        <w:t xml:space="preserve">use of narrow spectrum, long wavelength </w:t>
      </w:r>
      <w:r w:rsidR="00D13D8B">
        <w:t xml:space="preserve">amber or red </w:t>
      </w:r>
      <w:r w:rsidRPr="000061CB">
        <w:t xml:space="preserve">lighting; this is likely to benefit most invertebrates and some algae, but its effects on other animals groups (fish, birds, amphibians, mammals) is highly variable </w:t>
      </w:r>
      <w:r w:rsidRPr="000061CB">
        <w:fldChar w:fldCharType="begin"/>
      </w:r>
      <w:r w:rsidRPr="000061CB">
        <w:instrText xml:space="preserve"> ADDIN EN.CITE &lt;EndNote&gt;&lt;Cite&gt;&lt;Author&gt;Alaasam&lt;/Author&gt;&lt;Year&gt;2021&lt;/Year&gt;&lt;RecNum&gt;462&lt;/RecNum&gt;&lt;DisplayText&gt;(Alaasam, Kernbach, Miller, &amp;amp; Ferguson, 2021)&lt;/DisplayText&gt;&lt;record&gt;&lt;rec-number&gt;462&lt;/rec-number&gt;&lt;foreign-keys&gt;&lt;key app="EN" db-id="r9sdt2wf30pashev5t6xetp6f02ssxd09d5d" timestamp="1641786608"&gt;462&lt;/key&gt;&lt;/foreign-keys&gt;&lt;ref-type name="Journal Article"&gt;17&lt;/ref-type&gt;&lt;contributors&gt;&lt;authors&gt;&lt;author&gt;Alaasam, Valentina J&lt;/author&gt;&lt;author&gt;Kernbach, Meredith E&lt;/author&gt;&lt;author&gt;Miller, Colleen R&lt;/author&gt;&lt;author&gt;Ferguson, Stephen M&lt;/author&gt;&lt;/authors&gt;&lt;/contributors&gt;&lt;titles&gt;&lt;title&gt;The Diversity of Photosensitivity and its Implications for Light Pollution&lt;/title&gt;&lt;secondary-title&gt;Integrative and Comparative Biology&lt;/secondary-title&gt;&lt;/titles&gt;&lt;periodical&gt;&lt;full-title&gt;Integrative and Comparative Biology&lt;/full-title&gt;&lt;/periodical&gt;&lt;pages&gt;1170-1181&lt;/pages&gt;&lt;volume&gt;61&lt;/volume&gt;&lt;number&gt;3&lt;/number&gt;&lt;dates&gt;&lt;year&gt;2021&lt;/year&gt;&lt;/dates&gt;&lt;isbn&gt;1540-7063&lt;/isbn&gt;&lt;urls&gt;&lt;related-urls&gt;&lt;url&gt;https://doi.org/10.1093/icb/icab156&lt;/url&gt;&lt;/related-urls&gt;&lt;/urls&gt;&lt;electronic-resource-num&gt;10.1093/icb/icab156&lt;/electronic-resource-num&gt;&lt;access-date&gt;1/10/2022&lt;/access-date&gt;&lt;/record&gt;&lt;/Cite&gt;&lt;/EndNote&gt;</w:instrText>
      </w:r>
      <w:r w:rsidRPr="000061CB">
        <w:fldChar w:fldCharType="separate"/>
      </w:r>
      <w:r w:rsidRPr="000061CB">
        <w:t>(Alaasam, Kernbach, Miller, &amp; Ferguson, 2021)</w:t>
      </w:r>
      <w:r w:rsidRPr="000061CB">
        <w:fldChar w:fldCharType="end"/>
      </w:r>
      <w:r w:rsidRPr="000061CB">
        <w:t>, and it can disrupt seasonal shifts in terrestrial plant physiology via effects on phytochromes.</w:t>
      </w:r>
    </w:p>
    <w:p w14:paraId="2303CBB5" w14:textId="77777777" w:rsidR="003F7C6B" w:rsidRPr="000061CB" w:rsidRDefault="003F7C6B" w:rsidP="00625CCA">
      <w:pPr>
        <w:pStyle w:val="ListBullet"/>
      </w:pPr>
      <w:r w:rsidRPr="000061CB">
        <w:t>implementing part-night lighting schemes to reduce the duration of artificial light</w:t>
      </w:r>
    </w:p>
    <w:p w14:paraId="63AAA975" w14:textId="115858B6" w:rsidR="003F7C6B" w:rsidRPr="000061CB" w:rsidRDefault="003F7C6B" w:rsidP="00625CCA">
      <w:pPr>
        <w:pStyle w:val="ListBullet"/>
      </w:pPr>
      <w:r w:rsidRPr="000061CB">
        <w:t>the use of motion sensor lighting or dimmers may reduce the overall amount of light emitted</w:t>
      </w:r>
      <w:r w:rsidR="00877429">
        <w:t>.</w:t>
      </w:r>
    </w:p>
    <w:p w14:paraId="2533CB04" w14:textId="047844BE" w:rsidR="003F7C6B" w:rsidRDefault="003F7C6B" w:rsidP="00FA75CF">
      <w:r>
        <w:rPr>
          <w:lang w:eastAsia="ja-JP"/>
        </w:rPr>
        <w:t>T</w:t>
      </w:r>
      <w:r>
        <w:t>hese measures should be assessed to determine their effectiveness as mitigation tools.</w:t>
      </w:r>
    </w:p>
    <w:p w14:paraId="4F00264E" w14:textId="236BF8B3" w:rsidR="003F7C6B" w:rsidRPr="00343DA4" w:rsidRDefault="00635487" w:rsidP="00FA75CF">
      <w:pPr>
        <w:pStyle w:val="TableHeading"/>
      </w:pPr>
      <w:bookmarkStart w:id="66" w:name="_Toc89876718"/>
      <w:bookmarkStart w:id="67" w:name="_Toc116552230"/>
      <w:r>
        <w:lastRenderedPageBreak/>
        <w:t xml:space="preserve">Table </w:t>
      </w:r>
      <w:r>
        <w:fldChar w:fldCharType="begin"/>
      </w:r>
      <w:r>
        <w:instrText xml:space="preserve"> SEQ Table \* ARABIC </w:instrText>
      </w:r>
      <w:r>
        <w:fldChar w:fldCharType="separate"/>
      </w:r>
      <w:r>
        <w:t>2</w:t>
      </w:r>
      <w:r>
        <w:fldChar w:fldCharType="end"/>
      </w:r>
      <w:r w:rsidR="00794363">
        <w:t>:</w:t>
      </w:r>
      <w:r>
        <w:t xml:space="preserve"> </w:t>
      </w:r>
      <w:r w:rsidR="00F97A27">
        <w:t>Artificial l</w:t>
      </w:r>
      <w:r w:rsidRPr="00343DA4">
        <w:t xml:space="preserve">ight management options </w:t>
      </w:r>
      <w:r>
        <w:t>for ecological communities</w:t>
      </w:r>
      <w:bookmarkStart w:id="68" w:name="_Toc99911798"/>
      <w:bookmarkEnd w:id="66"/>
      <w:bookmarkEnd w:id="67"/>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67"/>
        <w:gridCol w:w="4735"/>
        <w:gridCol w:w="2168"/>
      </w:tblGrid>
      <w:tr w:rsidR="003F7C6B" w14:paraId="0612EFE5" w14:textId="77777777" w:rsidTr="00337113">
        <w:trPr>
          <w:cantSplit/>
          <w:tblHeader/>
        </w:trPr>
        <w:tc>
          <w:tcPr>
            <w:tcW w:w="2167" w:type="dxa"/>
            <w:shd w:val="clear" w:color="auto" w:fill="auto"/>
          </w:tcPr>
          <w:p w14:paraId="53CA4D9C" w14:textId="63B850B7" w:rsidR="003F7C6B" w:rsidRPr="001D16D2" w:rsidRDefault="003F7C6B" w:rsidP="00625CCA">
            <w:pPr>
              <w:pStyle w:val="TableHeading"/>
            </w:pPr>
            <w:bookmarkStart w:id="69" w:name="Title_1"/>
            <w:bookmarkEnd w:id="69"/>
            <w:r w:rsidRPr="001D16D2">
              <w:t xml:space="preserve">Management </w:t>
            </w:r>
            <w:r>
              <w:t>a</w:t>
            </w:r>
            <w:r w:rsidRPr="001D16D2">
              <w:t>ction</w:t>
            </w:r>
          </w:p>
        </w:tc>
        <w:tc>
          <w:tcPr>
            <w:tcW w:w="4735" w:type="dxa"/>
            <w:shd w:val="clear" w:color="auto" w:fill="auto"/>
          </w:tcPr>
          <w:p w14:paraId="13103A42" w14:textId="77777777" w:rsidR="003F7C6B" w:rsidRPr="001D16D2" w:rsidRDefault="003F7C6B" w:rsidP="00625CCA">
            <w:pPr>
              <w:pStyle w:val="TableHeading"/>
            </w:pPr>
            <w:r w:rsidRPr="001D16D2">
              <w:t>Detail</w:t>
            </w:r>
          </w:p>
        </w:tc>
        <w:tc>
          <w:tcPr>
            <w:tcW w:w="2168" w:type="dxa"/>
          </w:tcPr>
          <w:p w14:paraId="7097AE9F" w14:textId="77777777" w:rsidR="003F7C6B" w:rsidRPr="001D16D2" w:rsidRDefault="003F7C6B" w:rsidP="00625CCA">
            <w:pPr>
              <w:pStyle w:val="TableHeading"/>
            </w:pPr>
            <w:r>
              <w:t>Groups likely to benefit</w:t>
            </w:r>
          </w:p>
        </w:tc>
      </w:tr>
      <w:tr w:rsidR="003F7C6B" w14:paraId="21E95E25" w14:textId="77777777" w:rsidTr="00337113">
        <w:tc>
          <w:tcPr>
            <w:tcW w:w="2167" w:type="dxa"/>
          </w:tcPr>
          <w:p w14:paraId="1F89C77C" w14:textId="77777777" w:rsidR="003F7C6B" w:rsidRPr="00955CD0" w:rsidRDefault="003F7C6B" w:rsidP="00955CD0">
            <w:pPr>
              <w:pStyle w:val="TableText"/>
            </w:pPr>
            <w:r w:rsidRPr="00955CD0">
              <w:t>Avoid adding artificial light to previously unlit areas.</w:t>
            </w:r>
          </w:p>
        </w:tc>
        <w:tc>
          <w:tcPr>
            <w:tcW w:w="4735" w:type="dxa"/>
          </w:tcPr>
          <w:p w14:paraId="03B6A8BB" w14:textId="77777777" w:rsidR="003F7C6B" w:rsidRPr="001D16D2" w:rsidRDefault="003F7C6B" w:rsidP="00955CD0">
            <w:pPr>
              <w:pStyle w:val="TableText"/>
            </w:pPr>
            <w:r w:rsidRPr="00426B5B">
              <w:t>Introduction of artificial light to dark areas is likely to have a greater impact than alterations or additions to areas where artificial lighting already exists.</w:t>
            </w:r>
          </w:p>
        </w:tc>
        <w:tc>
          <w:tcPr>
            <w:tcW w:w="2168" w:type="dxa"/>
          </w:tcPr>
          <w:p w14:paraId="1173C8C1" w14:textId="77777777" w:rsidR="003F7C6B" w:rsidRPr="00426B5B" w:rsidRDefault="003F7C6B" w:rsidP="00FA75CF">
            <w:pPr>
              <w:pStyle w:val="TableText"/>
            </w:pPr>
            <w:r>
              <w:t xml:space="preserve">All ecological communities and species </w:t>
            </w:r>
          </w:p>
        </w:tc>
      </w:tr>
      <w:tr w:rsidR="00337113" w14:paraId="7E5C8453" w14:textId="77777777" w:rsidTr="00337113">
        <w:tc>
          <w:tcPr>
            <w:tcW w:w="2167" w:type="dxa"/>
          </w:tcPr>
          <w:p w14:paraId="6F515BB7" w14:textId="3C00E2F0" w:rsidR="00337113" w:rsidRPr="00955CD0" w:rsidRDefault="00337113" w:rsidP="00955CD0">
            <w:pPr>
              <w:pStyle w:val="TableText"/>
            </w:pPr>
            <w:r w:rsidRPr="00955CD0">
              <w:t>Avoid fragmenting existing habitat with lighting ‘barriers’</w:t>
            </w:r>
          </w:p>
        </w:tc>
        <w:tc>
          <w:tcPr>
            <w:tcW w:w="4735" w:type="dxa"/>
          </w:tcPr>
          <w:p w14:paraId="1F387099" w14:textId="02DE6B27" w:rsidR="00337113" w:rsidRPr="002B0352" w:rsidRDefault="00337113" w:rsidP="00FA75CF">
            <w:pPr>
              <w:pStyle w:val="TableText"/>
            </w:pPr>
            <w:r>
              <w:t>Introduction of artificial lights into the centre of naturally dark habitat (for example, by lighting a road or path) will create a barrier to movement for many species, and effectively fragment the existing patch into multiple small patches</w:t>
            </w:r>
            <w:r w:rsidR="00B042CA">
              <w:t>.</w:t>
            </w:r>
          </w:p>
        </w:tc>
        <w:tc>
          <w:tcPr>
            <w:tcW w:w="2168" w:type="dxa"/>
          </w:tcPr>
          <w:p w14:paraId="53444D76" w14:textId="38AAED5F" w:rsidR="00337113" w:rsidRDefault="00337113" w:rsidP="00FA75CF">
            <w:pPr>
              <w:pStyle w:val="TableText"/>
            </w:pPr>
            <w:r>
              <w:t xml:space="preserve">All ecological communities and species </w:t>
            </w:r>
          </w:p>
        </w:tc>
      </w:tr>
      <w:tr w:rsidR="00337113" w14:paraId="5D12BC0B" w14:textId="77777777" w:rsidTr="00337113">
        <w:tc>
          <w:tcPr>
            <w:tcW w:w="2167" w:type="dxa"/>
          </w:tcPr>
          <w:p w14:paraId="10CD769A" w14:textId="77777777" w:rsidR="00337113" w:rsidRPr="00955CD0" w:rsidRDefault="00337113" w:rsidP="00FA75CF">
            <w:pPr>
              <w:pStyle w:val="TableText"/>
            </w:pPr>
            <w:r w:rsidRPr="00955CD0">
              <w:t>Avoid artificial light directly onto habitat patches.</w:t>
            </w:r>
          </w:p>
        </w:tc>
        <w:tc>
          <w:tcPr>
            <w:tcW w:w="4735" w:type="dxa"/>
          </w:tcPr>
          <w:p w14:paraId="354BBE86" w14:textId="77777777" w:rsidR="00337113" w:rsidRDefault="00337113" w:rsidP="00FA75CF">
            <w:pPr>
              <w:pStyle w:val="TableText"/>
              <w:rPr>
                <w:lang w:eastAsia="ja-JP"/>
              </w:rPr>
            </w:pPr>
            <w:r w:rsidRPr="002B0352">
              <w:t xml:space="preserve">Avoid installing and directing luminaires near </w:t>
            </w:r>
            <w:r>
              <w:t>habitat patches as this can impose edge effects which reduce the area of intact habitat and add to existing edge effects on key species</w:t>
            </w:r>
            <w:r w:rsidR="00B042CA">
              <w:t>.</w:t>
            </w:r>
          </w:p>
        </w:tc>
        <w:tc>
          <w:tcPr>
            <w:tcW w:w="2168" w:type="dxa"/>
          </w:tcPr>
          <w:p w14:paraId="35D8E695" w14:textId="77777777" w:rsidR="00337113" w:rsidRPr="002B0352" w:rsidRDefault="00337113" w:rsidP="00FA75CF">
            <w:pPr>
              <w:pStyle w:val="TableText"/>
            </w:pPr>
            <w:r>
              <w:t>All ecological communities and species</w:t>
            </w:r>
          </w:p>
        </w:tc>
      </w:tr>
      <w:tr w:rsidR="00337113" w14:paraId="67E16389" w14:textId="77777777" w:rsidTr="00337113">
        <w:tc>
          <w:tcPr>
            <w:tcW w:w="2167" w:type="dxa"/>
          </w:tcPr>
          <w:p w14:paraId="32C4CAA3" w14:textId="77777777" w:rsidR="00337113" w:rsidRPr="00955CD0" w:rsidRDefault="00337113" w:rsidP="00FA75CF">
            <w:pPr>
              <w:pStyle w:val="TableText"/>
            </w:pPr>
            <w:r w:rsidRPr="00955CD0">
              <w:t>Avoid artificial light directly onto connectivity corridors.</w:t>
            </w:r>
          </w:p>
        </w:tc>
        <w:tc>
          <w:tcPr>
            <w:tcW w:w="4735" w:type="dxa"/>
          </w:tcPr>
          <w:p w14:paraId="429EA47C" w14:textId="77777777" w:rsidR="00337113" w:rsidRDefault="00337113" w:rsidP="00FA75CF">
            <w:pPr>
              <w:pStyle w:val="TableText"/>
              <w:rPr>
                <w:lang w:eastAsia="ja-JP"/>
              </w:rPr>
            </w:pPr>
            <w:r w:rsidRPr="002B0352">
              <w:t xml:space="preserve">Avoid installing and directing luminaires near </w:t>
            </w:r>
            <w:r>
              <w:t xml:space="preserve">corridors or habitat ‘stepping stones’ connecting important habitat patches. </w:t>
            </w:r>
            <w:r w:rsidRPr="002B0352">
              <w:t xml:space="preserve">Artificial light can lead to </w:t>
            </w:r>
            <w:r>
              <w:t xml:space="preserve">reduced connectivity, </w:t>
            </w:r>
            <w:r w:rsidRPr="002B0352">
              <w:t>fragmentation, degradation and loss of habitat</w:t>
            </w:r>
            <w:r>
              <w:t>.</w:t>
            </w:r>
          </w:p>
        </w:tc>
        <w:tc>
          <w:tcPr>
            <w:tcW w:w="2168" w:type="dxa"/>
          </w:tcPr>
          <w:p w14:paraId="5B18F7A5" w14:textId="77777777" w:rsidR="00337113" w:rsidRPr="002B0352" w:rsidRDefault="00337113" w:rsidP="00FA75CF">
            <w:pPr>
              <w:pStyle w:val="TableText"/>
            </w:pPr>
            <w:r>
              <w:t>All ecological communities and species</w:t>
            </w:r>
          </w:p>
        </w:tc>
      </w:tr>
      <w:tr w:rsidR="00337113" w14:paraId="2963293F" w14:textId="77777777" w:rsidTr="00337113">
        <w:tc>
          <w:tcPr>
            <w:tcW w:w="2167" w:type="dxa"/>
          </w:tcPr>
          <w:p w14:paraId="4CB45C81" w14:textId="471F87DC" w:rsidR="00337113" w:rsidRPr="00955CD0" w:rsidRDefault="00337113" w:rsidP="00955CD0">
            <w:pPr>
              <w:pStyle w:val="TableText"/>
            </w:pPr>
            <w:r w:rsidRPr="00955CD0">
              <w:t>Limit infrastructure that increases vehicular and vessel lighting.</w:t>
            </w:r>
          </w:p>
        </w:tc>
        <w:tc>
          <w:tcPr>
            <w:tcW w:w="4735" w:type="dxa"/>
          </w:tcPr>
          <w:p w14:paraId="3E4DA39F" w14:textId="6F5DA2E9" w:rsidR="00337113" w:rsidRDefault="00337113" w:rsidP="00FA75CF">
            <w:pPr>
              <w:pStyle w:val="TableText"/>
            </w:pPr>
            <w:r>
              <w:t xml:space="preserve">Focussed beam lighting from vehicle headlights or vessel floodlights can penetrate hundreds of metres into habitat patches </w:t>
            </w:r>
            <w:r>
              <w:fldChar w:fldCharType="begin"/>
            </w:r>
            <w:r>
              <w:instrText xml:space="preserve"> ADDIN EN.CITE &lt;EndNote&gt;&lt;Cite&gt;&lt;Author&gt;Gaston&lt;/Author&gt;&lt;Year&gt;2021&lt;/Year&gt;&lt;RecNum&gt;459&lt;/RecNum&gt;&lt;DisplayText&gt;(Gaston et al., 2021)&lt;/DisplayText&gt;&lt;record&gt;&lt;rec-number&gt;459&lt;/rec-number&gt;&lt;foreign-keys&gt;&lt;key app="EN" db-id="r9sdt2wf30pashev5t6xetp6f02ssxd09d5d" timestamp="1641777935"&gt;459&lt;/key&gt;&lt;/foreign-keys&gt;&lt;ref-type name="Journal Article"&gt;17&lt;/ref-type&gt;&lt;contributors&gt;&lt;authors&gt;&lt;author&gt;Gaston, Kevin J&lt;/author&gt;&lt;author&gt;Ackermann, Simone&lt;/author&gt;&lt;author&gt;Bennie, Jonathan&lt;/author&gt;&lt;author&gt;Cox, Daniel T C&lt;/author&gt;&lt;author&gt;Phillips, Benjamin B&lt;/author&gt;&lt;author&gt;Sánchez de Miguel, Alejandro&lt;/author&gt;&lt;author&gt;Sanders, Dirk&lt;/author&gt;&lt;/authors&gt;&lt;/contributors&gt;&lt;titles&gt;&lt;title&gt;Pervasiveness of Biological Impacts of Artificial Light at Night&lt;/title&gt;&lt;secondary-title&gt;Integrative and Comparative Biology&lt;/secondary-title&gt;&lt;/titles&gt;&lt;periodical&gt;&lt;full-title&gt;Integrative and Comparative Biology&lt;/full-title&gt;&lt;/periodical&gt;&lt;pages&gt;1098-1110&lt;/pages&gt;&lt;volume&gt;61&lt;/volume&gt;&lt;number&gt;3&lt;/number&gt;&lt;dates&gt;&lt;year&gt;2021&lt;/year&gt;&lt;/dates&gt;&lt;isbn&gt;1540-7063&lt;/isbn&gt;&lt;urls&gt;&lt;related-urls&gt;&lt;url&gt;https://doi.org/10.1093/icb/icab145&lt;/url&gt;&lt;/related-urls&gt;&lt;/urls&gt;&lt;electronic-resource-num&gt;10.1093/icb/icab145&lt;/electronic-resource-num&gt;&lt;access-date&gt;1/10/2022&lt;/access-date&gt;&lt;/record&gt;&lt;/Cite&gt;&lt;/EndNote&gt;</w:instrText>
            </w:r>
            <w:r>
              <w:fldChar w:fldCharType="separate"/>
            </w:r>
            <w:r>
              <w:t>(Gaston et al., 2021)</w:t>
            </w:r>
            <w:r>
              <w:fldChar w:fldCharType="end"/>
            </w:r>
            <w:r>
              <w:t xml:space="preserve">, and even brief pulses of light can disrupt biological timing in plants </w:t>
            </w:r>
            <w:r>
              <w:fldChar w:fldCharType="begin"/>
            </w:r>
            <w:r>
              <w:instrText xml:space="preserve"> ADDIN EN.CITE &lt;EndNote&gt;&lt;Cite&gt;&lt;Author&gt;Borthwick&lt;/Author&gt;&lt;Year&gt;1952&lt;/Year&gt;&lt;RecNum&gt;490&lt;/RecNum&gt;&lt;DisplayText&gt;(Borthwick et al., 1952)&lt;/DisplayText&gt;&lt;record&gt;&lt;rec-number&gt;490&lt;/rec-number&gt;&lt;foreign-keys&gt;&lt;key app="EN" db-id="r9sdt2wf30pashev5t6xetp6f02ssxd09d5d" timestamp="1644806941"&gt;490&lt;/key&gt;&lt;/foreign-keys&gt;&lt;ref-type name="Journal Article"&gt;17&lt;/ref-type&gt;&lt;contributors&gt;&lt;authors&gt;&lt;author&gt;Borthwick, H. A.&lt;/author&gt;&lt;author&gt;Hendricks, S. B.&lt;/author&gt;&lt;author&gt;Parker, M. W.&lt;/author&gt;&lt;author&gt;Toole, E. H.&lt;/author&gt;&lt;author&gt;Toole, Vivian K.&lt;/author&gt;&lt;/authors&gt;&lt;/contributors&gt;&lt;titles&gt;&lt;title&gt;A Reversible Photoreaction Controlling Seed Germination&lt;/title&gt;&lt;secondary-title&gt;Proceedings of the National Academy of Sciences&lt;/secondary-title&gt;&lt;/titles&gt;&lt;periodical&gt;&lt;full-title&gt;Proceedings of the National Academy of Sciences&lt;/full-title&gt;&lt;/periodical&gt;&lt;pages&gt;662-666&lt;/pages&gt;&lt;volume&gt;38&lt;/volume&gt;&lt;number&gt;8&lt;/number&gt;&lt;dates&gt;&lt;year&gt;1952&lt;/year&gt;&lt;/dates&gt;&lt;urls&gt;&lt;related-urls&gt;&lt;url&gt;https://www.pnas.org/content/pnas/38/8/662.full.pdf&lt;/url&gt;&lt;/related-urls&gt;&lt;/urls&gt;&lt;electronic-resource-num&gt;10.1073/pnas.38.8.662&lt;/electronic-resource-num&gt;&lt;/record&gt;&lt;/Cite&gt;&lt;/EndNote&gt;</w:instrText>
            </w:r>
            <w:r>
              <w:fldChar w:fldCharType="separate"/>
            </w:r>
            <w:r>
              <w:t>(Borthwick et al., 1952)</w:t>
            </w:r>
            <w:r>
              <w:fldChar w:fldCharType="end"/>
            </w:r>
            <w:r>
              <w:t>.</w:t>
            </w:r>
          </w:p>
          <w:p w14:paraId="438ACDAC" w14:textId="39DFE723" w:rsidR="00337113" w:rsidRPr="002B0352" w:rsidRDefault="00337113" w:rsidP="00FA75CF">
            <w:pPr>
              <w:pStyle w:val="TableText"/>
            </w:pPr>
            <w:r>
              <w:t xml:space="preserve">The construction of roads, carparks, jetties, boat ramps etc in or close to important patches of ecological communities </w:t>
            </w:r>
            <w:r w:rsidR="00DC1D6D">
              <w:t xml:space="preserve">enables </w:t>
            </w:r>
            <w:r>
              <w:t>increases in vehicular or vessel traffic. If such facilities must be constructed, consider reducing operations and access at night.</w:t>
            </w:r>
          </w:p>
        </w:tc>
        <w:tc>
          <w:tcPr>
            <w:tcW w:w="2168" w:type="dxa"/>
          </w:tcPr>
          <w:p w14:paraId="3F012131" w14:textId="77777777" w:rsidR="00337113" w:rsidRDefault="00337113" w:rsidP="00FA75CF">
            <w:pPr>
              <w:pStyle w:val="TableText"/>
            </w:pPr>
            <w:r>
              <w:t>All ecological communities and species</w:t>
            </w:r>
          </w:p>
        </w:tc>
      </w:tr>
      <w:tr w:rsidR="00337113" w14:paraId="7B54CC04" w14:textId="77777777" w:rsidTr="00337113">
        <w:tc>
          <w:tcPr>
            <w:tcW w:w="2167" w:type="dxa"/>
          </w:tcPr>
          <w:p w14:paraId="5C32248F" w14:textId="77777777" w:rsidR="00337113" w:rsidRPr="00955CD0" w:rsidRDefault="00337113" w:rsidP="00955CD0">
            <w:pPr>
              <w:pStyle w:val="TableText"/>
            </w:pPr>
            <w:r w:rsidRPr="00955CD0">
              <w:t>Shield light sources to prevent artificial light spilling onto habitat for algae, grasses, understory plants and ground-dwelling and aquatic animals.</w:t>
            </w:r>
          </w:p>
        </w:tc>
        <w:tc>
          <w:tcPr>
            <w:tcW w:w="4735" w:type="dxa"/>
          </w:tcPr>
          <w:p w14:paraId="0AB17784" w14:textId="0030A194" w:rsidR="00337113" w:rsidRDefault="00337113" w:rsidP="00FA75CF">
            <w:pPr>
              <w:pStyle w:val="TableText"/>
              <w:rPr>
                <w:lang w:eastAsia="ja-JP"/>
              </w:rPr>
            </w:pPr>
            <w:r w:rsidRPr="002B0352">
              <w:t xml:space="preserve">Where </w:t>
            </w:r>
            <w:r>
              <w:t xml:space="preserve">algae, grass, understorey plants or </w:t>
            </w:r>
            <w:r w:rsidRPr="002B0352">
              <w:t>ground</w:t>
            </w:r>
            <w:r>
              <w:t>-</w:t>
            </w:r>
            <w:r w:rsidRPr="002B0352">
              <w:t xml:space="preserve">dwelling </w:t>
            </w:r>
            <w:r>
              <w:t>or aquatic animals</w:t>
            </w:r>
            <w:r w:rsidRPr="002B0352">
              <w:t xml:space="preserve"> are present, artificial light should be directed onto </w:t>
            </w:r>
            <w:r>
              <w:t xml:space="preserve">only </w:t>
            </w:r>
            <w:r w:rsidRPr="002B0352">
              <w:t>the surface area requiring illumination. Use shielding on lights to prevent light spill outside the target area.</w:t>
            </w:r>
          </w:p>
        </w:tc>
        <w:tc>
          <w:tcPr>
            <w:tcW w:w="2168" w:type="dxa"/>
          </w:tcPr>
          <w:p w14:paraId="5542B634" w14:textId="77777777" w:rsidR="00337113" w:rsidRPr="002B0352" w:rsidRDefault="00337113" w:rsidP="00FA75CF">
            <w:pPr>
              <w:pStyle w:val="TableText"/>
            </w:pPr>
            <w:r>
              <w:t>Aquatic flora and fauna; understory plants, grassland plants, ground-dwelling fauna</w:t>
            </w:r>
          </w:p>
        </w:tc>
      </w:tr>
      <w:tr w:rsidR="00337113" w14:paraId="3A388BC6" w14:textId="77777777" w:rsidTr="00337113">
        <w:tc>
          <w:tcPr>
            <w:tcW w:w="2167" w:type="dxa"/>
          </w:tcPr>
          <w:p w14:paraId="7F23C191" w14:textId="77777777" w:rsidR="00337113" w:rsidRPr="00955CD0" w:rsidRDefault="00337113" w:rsidP="00955CD0">
            <w:pPr>
              <w:pStyle w:val="TableText"/>
            </w:pPr>
            <w:r w:rsidRPr="00955CD0">
              <w:t>Shield light source to prevent upward artificial light spill for trees, arboreal animals, bats and birds.</w:t>
            </w:r>
          </w:p>
        </w:tc>
        <w:tc>
          <w:tcPr>
            <w:tcW w:w="4735" w:type="dxa"/>
          </w:tcPr>
          <w:p w14:paraId="19C5CB4B" w14:textId="77777777" w:rsidR="00337113" w:rsidRDefault="00337113" w:rsidP="00FA75CF">
            <w:pPr>
              <w:pStyle w:val="TableText"/>
              <w:rPr>
                <w:lang w:eastAsia="ja-JP"/>
              </w:rPr>
            </w:pPr>
            <w:r w:rsidRPr="002B0352">
              <w:t xml:space="preserve">Where </w:t>
            </w:r>
            <w:r>
              <w:t xml:space="preserve">trees, </w:t>
            </w:r>
            <w:r w:rsidRPr="002B0352">
              <w:t xml:space="preserve">arboreal species </w:t>
            </w:r>
            <w:r>
              <w:t xml:space="preserve">(including roosting birds and arboreal mammals), nocturnal birds or bats </w:t>
            </w:r>
            <w:r w:rsidRPr="002B0352">
              <w:t xml:space="preserve">are present, vertical light should be shielded such that it is not </w:t>
            </w:r>
            <w:r>
              <w:t>v</w:t>
            </w:r>
            <w:r w:rsidRPr="002B0352">
              <w:t xml:space="preserve">isible from the tree canopy above the luminaire installations. Any pole lighting should be at a height lower than </w:t>
            </w:r>
            <w:r>
              <w:t>tree canopy height</w:t>
            </w:r>
            <w:r w:rsidRPr="002B0352">
              <w:t xml:space="preserve"> without compromising human safety.</w:t>
            </w:r>
          </w:p>
        </w:tc>
        <w:tc>
          <w:tcPr>
            <w:tcW w:w="2168" w:type="dxa"/>
          </w:tcPr>
          <w:p w14:paraId="5414BA36" w14:textId="77777777" w:rsidR="00337113" w:rsidRPr="002B0352" w:rsidRDefault="00337113" w:rsidP="00FA75CF">
            <w:pPr>
              <w:pStyle w:val="TableText"/>
            </w:pPr>
            <w:r>
              <w:t>Bats, nocturnal and roosting diurnal birds, arboreal mammals, trees</w:t>
            </w:r>
          </w:p>
        </w:tc>
      </w:tr>
      <w:tr w:rsidR="00337113" w14:paraId="371776CF" w14:textId="77777777" w:rsidTr="00337113">
        <w:tc>
          <w:tcPr>
            <w:tcW w:w="2167" w:type="dxa"/>
          </w:tcPr>
          <w:p w14:paraId="265702D3" w14:textId="0A359AD2" w:rsidR="00337113" w:rsidRPr="00955CD0" w:rsidRDefault="00337113" w:rsidP="00955CD0">
            <w:pPr>
              <w:pStyle w:val="TableText"/>
            </w:pPr>
            <w:r w:rsidRPr="00955CD0">
              <w:t>Avoid lighting above or spilling onto water bodies (including from vessels).</w:t>
            </w:r>
          </w:p>
        </w:tc>
        <w:tc>
          <w:tcPr>
            <w:tcW w:w="4735" w:type="dxa"/>
          </w:tcPr>
          <w:p w14:paraId="73140E99" w14:textId="77777777" w:rsidR="00337113" w:rsidRDefault="00337113" w:rsidP="00FA75CF">
            <w:pPr>
              <w:pStyle w:val="TableText"/>
            </w:pPr>
            <w:r>
              <w:t xml:space="preserve">Lighting water bodies disrupts the diel vertical migration of zooplankton and their predators, disrupting the natural distribution of aquatic fauna and potentially undermining food webs. </w:t>
            </w:r>
          </w:p>
          <w:p w14:paraId="6AB255C6" w14:textId="51E91408" w:rsidR="00337113" w:rsidRDefault="00337113" w:rsidP="00FA75CF">
            <w:pPr>
              <w:pStyle w:val="TableText"/>
            </w:pPr>
            <w:r>
              <w:t>Vessel working lights can alter the movement of fauna 200</w:t>
            </w:r>
            <w:r w:rsidR="00DC1D6D">
              <w:t xml:space="preserve"> </w:t>
            </w:r>
            <w:r>
              <w:t>m below the surface and up to 200</w:t>
            </w:r>
            <w:r w:rsidR="00DC1D6D">
              <w:t xml:space="preserve"> </w:t>
            </w:r>
            <w:r>
              <w:t>m away from the light source.</w:t>
            </w:r>
          </w:p>
          <w:p w14:paraId="6380FB64" w14:textId="4985E602" w:rsidR="00337113" w:rsidRDefault="00337113" w:rsidP="00FA75CF">
            <w:pPr>
              <w:pStyle w:val="TableText"/>
            </w:pPr>
            <w:r>
              <w:t>Lights near waterways can disrupt the emergence and dispersal of flying invertebrates.</w:t>
            </w:r>
          </w:p>
        </w:tc>
        <w:tc>
          <w:tcPr>
            <w:tcW w:w="2168" w:type="dxa"/>
          </w:tcPr>
          <w:p w14:paraId="66391640" w14:textId="23AA6C8E" w:rsidR="00337113" w:rsidRDefault="00337113" w:rsidP="00FA75CF">
            <w:pPr>
              <w:pStyle w:val="TableText"/>
            </w:pPr>
            <w:r>
              <w:t>All aquatic fauna, plus flying invertebrates and their predators, and plants pollinated by flying invertebrates</w:t>
            </w:r>
          </w:p>
        </w:tc>
      </w:tr>
      <w:tr w:rsidR="00337113" w14:paraId="0D699CAA" w14:textId="77777777" w:rsidTr="00337113">
        <w:tc>
          <w:tcPr>
            <w:tcW w:w="2167" w:type="dxa"/>
          </w:tcPr>
          <w:p w14:paraId="1A35A9B6" w14:textId="4636322F" w:rsidR="00337113" w:rsidRPr="00955CD0" w:rsidRDefault="00337113" w:rsidP="00955CD0">
            <w:pPr>
              <w:pStyle w:val="TableText"/>
            </w:pPr>
            <w:r w:rsidRPr="00955CD0">
              <w:lastRenderedPageBreak/>
              <w:t>Avoid lighting under wharves, jetties, bridges or other structures over water.</w:t>
            </w:r>
          </w:p>
        </w:tc>
        <w:tc>
          <w:tcPr>
            <w:tcW w:w="4735" w:type="dxa"/>
          </w:tcPr>
          <w:p w14:paraId="17BC5BAC" w14:textId="77777777" w:rsidR="00337113" w:rsidRDefault="00337113" w:rsidP="00FA75CF">
            <w:pPr>
              <w:pStyle w:val="TableText"/>
            </w:pPr>
            <w:r>
              <w:t>Dark patches in water under structures provide important night-time rest areas for fish, and dark spaces within which sessile aquatic organisms can feed and spawn with reduced predation risk.</w:t>
            </w:r>
          </w:p>
          <w:p w14:paraId="3015A3F0" w14:textId="77777777" w:rsidR="00337113" w:rsidRDefault="00337113" w:rsidP="00FA75CF">
            <w:pPr>
              <w:pStyle w:val="TableText"/>
            </w:pPr>
            <w:r>
              <w:t>Dark underpasses also provide important connectivity for bats and riparian animals.</w:t>
            </w:r>
          </w:p>
        </w:tc>
        <w:tc>
          <w:tcPr>
            <w:tcW w:w="2168" w:type="dxa"/>
          </w:tcPr>
          <w:p w14:paraId="493EE87B" w14:textId="77777777" w:rsidR="00337113" w:rsidRDefault="00337113" w:rsidP="00FA75CF">
            <w:pPr>
              <w:pStyle w:val="TableText"/>
            </w:pPr>
            <w:r>
              <w:t>Fish, sessile aquatic organisms, bats, riparian animals</w:t>
            </w:r>
          </w:p>
        </w:tc>
      </w:tr>
      <w:tr w:rsidR="00337113" w14:paraId="22317FE0" w14:textId="77777777" w:rsidTr="00337113">
        <w:tc>
          <w:tcPr>
            <w:tcW w:w="2167" w:type="dxa"/>
          </w:tcPr>
          <w:p w14:paraId="27ABE167" w14:textId="64B3673B" w:rsidR="00337113" w:rsidRPr="00955CD0" w:rsidRDefault="00337113" w:rsidP="00955CD0">
            <w:pPr>
              <w:pStyle w:val="TableText"/>
            </w:pPr>
            <w:r w:rsidRPr="00955CD0">
              <w:t>Use the lowest intensity lighting suitable for the objective.</w:t>
            </w:r>
          </w:p>
        </w:tc>
        <w:tc>
          <w:tcPr>
            <w:tcW w:w="4735" w:type="dxa"/>
          </w:tcPr>
          <w:p w14:paraId="07F2F660" w14:textId="1032EBB1" w:rsidR="00337113" w:rsidRDefault="00337113" w:rsidP="00FA75CF">
            <w:pPr>
              <w:pStyle w:val="TableText"/>
              <w:rPr>
                <w:lang w:eastAsia="ja-JP"/>
              </w:rPr>
            </w:pPr>
            <w:r w:rsidRPr="002B0352">
              <w:t xml:space="preserve">Keep artificial light intensity as low as possible near </w:t>
            </w:r>
            <w:r>
              <w:t>habitat patches</w:t>
            </w:r>
            <w:r w:rsidRPr="002B0352">
              <w:t xml:space="preserve">. Artificial light spill into </w:t>
            </w:r>
            <w:r>
              <w:t>habitat</w:t>
            </w:r>
            <w:r w:rsidRPr="002B0352">
              <w:t xml:space="preserve"> should be kept as low an intensity as practicable. For </w:t>
            </w:r>
            <w:r>
              <w:t xml:space="preserve">trees and </w:t>
            </w:r>
            <w:r w:rsidRPr="002B0352">
              <w:t>arboreal species this includes keeping the intensity of vertical artificial light spill onto vegetation as low as possible.</w:t>
            </w:r>
          </w:p>
        </w:tc>
        <w:tc>
          <w:tcPr>
            <w:tcW w:w="2168" w:type="dxa"/>
          </w:tcPr>
          <w:p w14:paraId="0EE27F12" w14:textId="77777777" w:rsidR="00337113" w:rsidRPr="002B0352" w:rsidRDefault="00337113" w:rsidP="00FA75CF">
            <w:pPr>
              <w:pStyle w:val="TableText"/>
            </w:pPr>
            <w:r>
              <w:t>All ecological communities and species</w:t>
            </w:r>
          </w:p>
        </w:tc>
      </w:tr>
      <w:tr w:rsidR="00337113" w14:paraId="52BF23F2" w14:textId="77777777" w:rsidTr="00337113">
        <w:tc>
          <w:tcPr>
            <w:tcW w:w="2167" w:type="dxa"/>
          </w:tcPr>
          <w:p w14:paraId="60037FE7" w14:textId="77777777" w:rsidR="00337113" w:rsidRPr="00955CD0" w:rsidRDefault="00337113" w:rsidP="00955CD0">
            <w:pPr>
              <w:pStyle w:val="TableText"/>
            </w:pPr>
            <w:r w:rsidRPr="00955CD0">
              <w:t>Prevent indoor lighting reaching the outdoor environment.</w:t>
            </w:r>
          </w:p>
        </w:tc>
        <w:tc>
          <w:tcPr>
            <w:tcW w:w="4735" w:type="dxa"/>
          </w:tcPr>
          <w:p w14:paraId="014E9E5C" w14:textId="77777777" w:rsidR="00337113" w:rsidRDefault="00337113" w:rsidP="00FA75CF">
            <w:pPr>
              <w:pStyle w:val="TableText"/>
              <w:rPr>
                <w:lang w:eastAsia="ja-JP"/>
              </w:rPr>
            </w:pPr>
            <w:r w:rsidRPr="002B0352">
              <w:t>Use fixed window screens, blinds or tinting on windows and skylights to contain artificial light inside buildings.</w:t>
            </w:r>
          </w:p>
        </w:tc>
        <w:tc>
          <w:tcPr>
            <w:tcW w:w="2168" w:type="dxa"/>
          </w:tcPr>
          <w:p w14:paraId="401DCFF1" w14:textId="77777777" w:rsidR="00337113" w:rsidRPr="002B0352" w:rsidRDefault="00337113" w:rsidP="00FA75CF">
            <w:pPr>
              <w:pStyle w:val="TableText"/>
            </w:pPr>
            <w:r>
              <w:t>All ecological communities and species</w:t>
            </w:r>
          </w:p>
        </w:tc>
      </w:tr>
      <w:tr w:rsidR="00337113" w14:paraId="3338C0F5" w14:textId="77777777" w:rsidTr="00337113">
        <w:tc>
          <w:tcPr>
            <w:tcW w:w="2167" w:type="dxa"/>
          </w:tcPr>
          <w:p w14:paraId="09D2E697" w14:textId="77777777" w:rsidR="00337113" w:rsidRPr="00955CD0" w:rsidRDefault="00337113" w:rsidP="00955CD0">
            <w:pPr>
              <w:pStyle w:val="TableText"/>
            </w:pPr>
            <w:r w:rsidRPr="00955CD0">
              <w:t>Use luminaires with spectral content appropriate for the species present.</w:t>
            </w:r>
          </w:p>
        </w:tc>
        <w:tc>
          <w:tcPr>
            <w:tcW w:w="4735" w:type="dxa"/>
          </w:tcPr>
          <w:p w14:paraId="7AE4E301" w14:textId="77777777" w:rsidR="00337113" w:rsidRDefault="00337113" w:rsidP="00FA75CF">
            <w:pPr>
              <w:pStyle w:val="TableText"/>
            </w:pPr>
            <w:r w:rsidRPr="002B0352">
              <w:t xml:space="preserve">Considerations should be given to avoiding specific wavelengths that are problematic for the species present. In general, this includes avoiding the use of artificial lights rich in blue wavelengths which are easily perceived by </w:t>
            </w:r>
            <w:r>
              <w:t>most animals</w:t>
            </w:r>
            <w:r w:rsidRPr="002B0352">
              <w:t xml:space="preserve">. Longer wavelength artificial light (such as red light) may have less impact on </w:t>
            </w:r>
            <w:r>
              <w:t>most insects</w:t>
            </w:r>
            <w:r>
              <w:rPr>
                <w:lang w:eastAsia="ja-JP"/>
              </w:rPr>
              <w:t>, but its effects on other animal groups (fish, birds, amphibians, mammals) is highly variable, and it can disrupt seasonal shifts in terrestrial plant physiology via effects on phytochromes.</w:t>
            </w:r>
          </w:p>
          <w:p w14:paraId="39E58763" w14:textId="77777777" w:rsidR="00337113" w:rsidRDefault="00337113" w:rsidP="00FA75CF">
            <w:pPr>
              <w:pStyle w:val="TableText"/>
              <w:rPr>
                <w:lang w:eastAsia="ja-JP"/>
              </w:rPr>
            </w:pPr>
            <w:r w:rsidRPr="002B0352">
              <w:t>Where this option is progressed, careful post-installation monitoring should be undertaken to assess the success of mitigation.</w:t>
            </w:r>
          </w:p>
        </w:tc>
        <w:tc>
          <w:tcPr>
            <w:tcW w:w="2168" w:type="dxa"/>
          </w:tcPr>
          <w:p w14:paraId="3587BBB4" w14:textId="41009C3E" w:rsidR="00337113" w:rsidRPr="002B0352" w:rsidRDefault="00337113" w:rsidP="00FA75CF">
            <w:pPr>
              <w:pStyle w:val="TableText"/>
            </w:pPr>
            <w:r>
              <w:t>Most species, but especially insects and other invertebrates, coral and aquatic primary producers</w:t>
            </w:r>
          </w:p>
        </w:tc>
      </w:tr>
      <w:tr w:rsidR="00337113" w14:paraId="44025098" w14:textId="77777777" w:rsidTr="00337113">
        <w:tc>
          <w:tcPr>
            <w:tcW w:w="2167" w:type="dxa"/>
          </w:tcPr>
          <w:p w14:paraId="234F454E" w14:textId="77777777" w:rsidR="00337113" w:rsidRPr="00955CD0" w:rsidRDefault="00337113" w:rsidP="00955CD0">
            <w:pPr>
              <w:pStyle w:val="TableText"/>
            </w:pPr>
            <w:r w:rsidRPr="00955CD0">
              <w:t>Implement part-night lighting schemes to reduce the amount of artificial light present throughout the night.</w:t>
            </w:r>
          </w:p>
        </w:tc>
        <w:tc>
          <w:tcPr>
            <w:tcW w:w="4735" w:type="dxa"/>
          </w:tcPr>
          <w:p w14:paraId="3322940F" w14:textId="77777777" w:rsidR="00337113" w:rsidRDefault="00337113" w:rsidP="00FA75CF">
            <w:pPr>
              <w:pStyle w:val="TableText"/>
              <w:rPr>
                <w:lang w:eastAsia="ja-JP"/>
              </w:rPr>
            </w:pPr>
            <w:r w:rsidRPr="002B0352">
              <w:t xml:space="preserve">Part-night lighting </w:t>
            </w:r>
            <w:r>
              <w:t xml:space="preserve">will increase the available hours of darkness but </w:t>
            </w:r>
            <w:r w:rsidRPr="002B0352">
              <w:t>may not be an effective mitigation measure for some species</w:t>
            </w:r>
            <w:r>
              <w:t>, such as those active at the beginning of the night, including many flying invertebrates.</w:t>
            </w:r>
            <w:r w:rsidRPr="002B0352">
              <w:t xml:space="preserve"> Where this option is progressed, careful post-installation monitoring should be undertaken to assess the success of mitigation.</w:t>
            </w:r>
          </w:p>
        </w:tc>
        <w:tc>
          <w:tcPr>
            <w:tcW w:w="2168" w:type="dxa"/>
          </w:tcPr>
          <w:p w14:paraId="5096CB4E" w14:textId="77777777" w:rsidR="00337113" w:rsidRPr="002B0352" w:rsidRDefault="00337113" w:rsidP="00FA75CF">
            <w:pPr>
              <w:pStyle w:val="TableText"/>
            </w:pPr>
            <w:r>
              <w:t>Some nocturnal species</w:t>
            </w:r>
          </w:p>
        </w:tc>
      </w:tr>
      <w:tr w:rsidR="00337113" w14:paraId="2A589F67" w14:textId="77777777" w:rsidTr="00337113">
        <w:tc>
          <w:tcPr>
            <w:tcW w:w="2167" w:type="dxa"/>
          </w:tcPr>
          <w:p w14:paraId="27DAA838" w14:textId="77777777" w:rsidR="00337113" w:rsidRPr="00955CD0" w:rsidRDefault="00337113" w:rsidP="00955CD0">
            <w:pPr>
              <w:pStyle w:val="TableText"/>
            </w:pPr>
            <w:r w:rsidRPr="00955CD0">
              <w:t>Implement motion sensor lighting.</w:t>
            </w:r>
          </w:p>
        </w:tc>
        <w:tc>
          <w:tcPr>
            <w:tcW w:w="4735" w:type="dxa"/>
          </w:tcPr>
          <w:p w14:paraId="0A742D63" w14:textId="77777777" w:rsidR="00337113" w:rsidRDefault="00337113" w:rsidP="00FA75CF">
            <w:pPr>
              <w:pStyle w:val="TableText"/>
            </w:pPr>
            <w:r w:rsidRPr="002B0352">
              <w:t xml:space="preserve">Installing motion sensor lighting may or may not be an effective mitigation measure for some species. </w:t>
            </w:r>
            <w:r>
              <w:t xml:space="preserve">Animals that are too small to trigger sensors </w:t>
            </w:r>
            <w:r w:rsidRPr="002B0352">
              <w:t>may benefit from motion sensor lighting, particularly if it reduces the amount of artificial light present throughout the night. Note however that this may cause a startle response in some species</w:t>
            </w:r>
            <w:r>
              <w:t xml:space="preserve"> (particularly those large enough to trigger lighting), and even short lighting pulses can disrupt biological timing in plants </w:t>
            </w:r>
            <w:r>
              <w:fldChar w:fldCharType="begin"/>
            </w:r>
            <w:r>
              <w:instrText xml:space="preserve"> ADDIN EN.CITE &lt;EndNote&gt;&lt;Cite&gt;&lt;Author&gt;Borthwick&lt;/Author&gt;&lt;Year&gt;1952&lt;/Year&gt;&lt;RecNum&gt;490&lt;/RecNum&gt;&lt;DisplayText&gt;(Borthwick et al., 1952)&lt;/DisplayText&gt;&lt;record&gt;&lt;rec-number&gt;490&lt;/rec-number&gt;&lt;foreign-keys&gt;&lt;key app="EN" db-id="r9sdt2wf30pashev5t6xetp6f02ssxd09d5d" timestamp="1644806941"&gt;490&lt;/key&gt;&lt;/foreign-keys&gt;&lt;ref-type name="Journal Article"&gt;17&lt;/ref-type&gt;&lt;contributors&gt;&lt;authors&gt;&lt;author&gt;Borthwick, H. A.&lt;/author&gt;&lt;author&gt;Hendricks, S. B.&lt;/author&gt;&lt;author&gt;Parker, M. W.&lt;/author&gt;&lt;author&gt;Toole, E. H.&lt;/author&gt;&lt;author&gt;Toole, Vivian K.&lt;/author&gt;&lt;/authors&gt;&lt;/contributors&gt;&lt;titles&gt;&lt;title&gt;A Reversible Photoreaction Controlling Seed Germination&lt;/title&gt;&lt;secondary-title&gt;Proceedings of the National Academy of Sciences&lt;/secondary-title&gt;&lt;/titles&gt;&lt;periodical&gt;&lt;full-title&gt;Proceedings of the National Academy of Sciences&lt;/full-title&gt;&lt;/periodical&gt;&lt;pages&gt;662-666&lt;/pages&gt;&lt;volume&gt;38&lt;/volume&gt;&lt;number&gt;8&lt;/number&gt;&lt;dates&gt;&lt;year&gt;1952&lt;/year&gt;&lt;/dates&gt;&lt;urls&gt;&lt;related-urls&gt;&lt;url&gt;https://www.pnas.org/content/pnas/38/8/662.full.pdf&lt;/url&gt;&lt;/related-urls&gt;&lt;/urls&gt;&lt;electronic-resource-num&gt;10.1073/pnas.38.8.662&lt;/electronic-resource-num&gt;&lt;/record&gt;&lt;/Cite&gt;&lt;/EndNote&gt;</w:instrText>
            </w:r>
            <w:r>
              <w:fldChar w:fldCharType="separate"/>
            </w:r>
            <w:r>
              <w:t>(Borthwick et al., 1952)</w:t>
            </w:r>
            <w:r>
              <w:fldChar w:fldCharType="end"/>
            </w:r>
            <w:r>
              <w:t>.</w:t>
            </w:r>
          </w:p>
          <w:p w14:paraId="25FDD58E" w14:textId="77777777" w:rsidR="00337113" w:rsidRDefault="00337113" w:rsidP="00FA75CF">
            <w:pPr>
              <w:pStyle w:val="TableText"/>
            </w:pPr>
            <w:r w:rsidRPr="002B0352">
              <w:t>Where this option is progressed, careful post installation monitoring should be undertaken to assess the success of mitigation.</w:t>
            </w:r>
          </w:p>
        </w:tc>
        <w:tc>
          <w:tcPr>
            <w:tcW w:w="2168" w:type="dxa"/>
          </w:tcPr>
          <w:p w14:paraId="15F670F8" w14:textId="77777777" w:rsidR="00337113" w:rsidRPr="002B0352" w:rsidRDefault="00337113" w:rsidP="00FA75CF">
            <w:pPr>
              <w:pStyle w:val="TableText"/>
            </w:pPr>
            <w:r>
              <w:t>Some nocturnal species</w:t>
            </w:r>
          </w:p>
        </w:tc>
      </w:tr>
      <w:tr w:rsidR="00337113" w14:paraId="285DDADE" w14:textId="77777777" w:rsidTr="00337113">
        <w:tc>
          <w:tcPr>
            <w:tcW w:w="2167" w:type="dxa"/>
          </w:tcPr>
          <w:p w14:paraId="24E80CEF" w14:textId="12560251" w:rsidR="00337113" w:rsidRPr="00955CD0" w:rsidRDefault="00337113" w:rsidP="00955CD0">
            <w:pPr>
              <w:pStyle w:val="TableText"/>
            </w:pPr>
            <w:r w:rsidRPr="00955CD0">
              <w:t>Implement seasonal lighting restrictions to coincide with light-sensitive life history events.</w:t>
            </w:r>
          </w:p>
        </w:tc>
        <w:tc>
          <w:tcPr>
            <w:tcW w:w="4735" w:type="dxa"/>
          </w:tcPr>
          <w:p w14:paraId="7544F07B" w14:textId="617C68DA" w:rsidR="00337113" w:rsidRPr="002B0352" w:rsidRDefault="00337113" w:rsidP="00FA75CF">
            <w:pPr>
              <w:pStyle w:val="TableText"/>
            </w:pPr>
            <w:r>
              <w:t xml:space="preserve">Some species are particularly vulnerable to the effects of artificial light at certain times of year, such as when mating, spawning, migrating or dispersing. Dimming or turning off artificial lighting during these periods may be particularly beneficial. For example, the bridge to Phillip </w:t>
            </w:r>
            <w:r>
              <w:lastRenderedPageBreak/>
              <w:t>Island in Victoria sits across a major migration route for shearwaters. During peak migration periods all lighting is turned off, and speed limits are reduced to ensure driver safety and reduce shearwater mortality.</w:t>
            </w:r>
          </w:p>
        </w:tc>
        <w:tc>
          <w:tcPr>
            <w:tcW w:w="2168" w:type="dxa"/>
          </w:tcPr>
          <w:p w14:paraId="70CA9FB5" w14:textId="1A914C8D" w:rsidR="00337113" w:rsidRDefault="00337113" w:rsidP="00FA75CF">
            <w:pPr>
              <w:pStyle w:val="TableText"/>
            </w:pPr>
            <w:r>
              <w:lastRenderedPageBreak/>
              <w:t>Migratory birds, dispersing frogs, spawning corals and fish,</w:t>
            </w:r>
            <w:r w:rsidR="008770C3">
              <w:t xml:space="preserve"> nesting and hatching marine turtles</w:t>
            </w:r>
            <w:r>
              <w:t xml:space="preserve"> and </w:t>
            </w:r>
            <w:r>
              <w:lastRenderedPageBreak/>
              <w:t>potentially most species (although it will not be practical to help all taxa without removing lighting altogether)</w:t>
            </w:r>
          </w:p>
        </w:tc>
      </w:tr>
      <w:tr w:rsidR="00337113" w14:paraId="63DCA024" w14:textId="77777777" w:rsidTr="00337113">
        <w:tc>
          <w:tcPr>
            <w:tcW w:w="2167" w:type="dxa"/>
          </w:tcPr>
          <w:p w14:paraId="33A230B8" w14:textId="77777777" w:rsidR="00337113" w:rsidRPr="00955CD0" w:rsidRDefault="00337113" w:rsidP="00955CD0">
            <w:pPr>
              <w:pStyle w:val="TableText"/>
            </w:pPr>
            <w:r w:rsidRPr="00955CD0">
              <w:lastRenderedPageBreak/>
              <w:t>Use physical barriers to prevent light spreading across the landscape.</w:t>
            </w:r>
          </w:p>
        </w:tc>
        <w:tc>
          <w:tcPr>
            <w:tcW w:w="4735" w:type="dxa"/>
          </w:tcPr>
          <w:p w14:paraId="7033D3EA" w14:textId="76BD0CFD" w:rsidR="00337113" w:rsidRPr="002B0352" w:rsidRDefault="00337113" w:rsidP="00FA75CF">
            <w:pPr>
              <w:pStyle w:val="TableText"/>
            </w:pPr>
            <w:r>
              <w:t>In habitats with little understorey and few landscape features (such as grasslands), direct artificial light spill can be relatively uninterrupted over hundreds of metres. If lighting must be used, consider adding additional barriers (such as earthworks, fences, or screening plants) to reduce the spread of light</w:t>
            </w:r>
            <w:r w:rsidR="008770C3">
              <w:t xml:space="preserve">. Consideration should be given to the </w:t>
            </w:r>
            <w:r w:rsidR="00D66714">
              <w:t>potential for such infrastructure to create additional barriers to movement in the landscape.</w:t>
            </w:r>
          </w:p>
        </w:tc>
        <w:tc>
          <w:tcPr>
            <w:tcW w:w="2168" w:type="dxa"/>
          </w:tcPr>
          <w:p w14:paraId="0F55A661" w14:textId="4DA83CF9" w:rsidR="00337113" w:rsidRDefault="00337113" w:rsidP="00FA75CF">
            <w:pPr>
              <w:pStyle w:val="TableText"/>
            </w:pPr>
            <w:r>
              <w:t xml:space="preserve">Most organisms except those that can see lighting from above (such as bats, birds, arboreal </w:t>
            </w:r>
            <w:r w:rsidR="008770C3">
              <w:t>fauna, flying invertebrates</w:t>
            </w:r>
            <w:r>
              <w:t>)</w:t>
            </w:r>
          </w:p>
        </w:tc>
      </w:tr>
      <w:bookmarkEnd w:id="68"/>
    </w:tbl>
    <w:p w14:paraId="092C40A9" w14:textId="77777777" w:rsidR="00B0776B" w:rsidRDefault="00B0776B" w:rsidP="00B0776B"/>
    <w:p w14:paraId="37C09768" w14:textId="0D0AB798" w:rsidR="0022095B" w:rsidRDefault="00B0776B" w:rsidP="0022095B">
      <w:pPr>
        <w:pStyle w:val="Caption"/>
        <w:spacing w:line="240" w:lineRule="auto"/>
        <w:rPr>
          <w:lang w:eastAsia="ja-JP"/>
        </w:rPr>
      </w:pPr>
      <w:bookmarkStart w:id="70" w:name="_Ref117596932"/>
      <w:bookmarkStart w:id="71" w:name="_Toc117597063"/>
      <w:r w:rsidRPr="00955CD0">
        <w:rPr>
          <w:noProof w:val="0"/>
          <w:sz w:val="24"/>
        </w:rPr>
        <w:t xml:space="preserve">Figure </w:t>
      </w:r>
      <w:r w:rsidRPr="00955CD0">
        <w:rPr>
          <w:noProof w:val="0"/>
          <w:sz w:val="24"/>
        </w:rPr>
        <w:fldChar w:fldCharType="begin"/>
      </w:r>
      <w:r w:rsidRPr="00955CD0">
        <w:rPr>
          <w:noProof w:val="0"/>
          <w:sz w:val="24"/>
        </w:rPr>
        <w:instrText xml:space="preserve"> SEQ Figure \* ARABIC </w:instrText>
      </w:r>
      <w:r w:rsidRPr="00955CD0">
        <w:rPr>
          <w:noProof w:val="0"/>
          <w:sz w:val="24"/>
        </w:rPr>
        <w:fldChar w:fldCharType="separate"/>
      </w:r>
      <w:r>
        <w:rPr>
          <w:sz w:val="24"/>
        </w:rPr>
        <w:t>5</w:t>
      </w:r>
      <w:r w:rsidRPr="00955CD0">
        <w:rPr>
          <w:noProof w:val="0"/>
          <w:sz w:val="24"/>
        </w:rPr>
        <w:fldChar w:fldCharType="end"/>
      </w:r>
      <w:bookmarkEnd w:id="70"/>
      <w:r w:rsidRPr="00955CD0">
        <w:rPr>
          <w:noProof w:val="0"/>
          <w:sz w:val="24"/>
        </w:rPr>
        <w:t>: Indicative light spectral range to which major groups of organisms found in ecological communities can respond to or detect.</w:t>
      </w:r>
      <w:bookmarkEnd w:id="71"/>
    </w:p>
    <w:p w14:paraId="5D4FE2F5" w14:textId="63EA8A18" w:rsidR="00B0776B" w:rsidRDefault="00B0776B" w:rsidP="00B0776B">
      <w:pPr>
        <w:rPr>
          <w:lang w:eastAsia="ja-JP"/>
        </w:rPr>
      </w:pPr>
      <w:r>
        <w:rPr>
          <w:lang w:eastAsia="ja-JP"/>
        </w:rPr>
        <w:drawing>
          <wp:inline distT="0" distB="0" distL="0" distR="0" wp14:anchorId="340CA789" wp14:editId="2A3125CD">
            <wp:extent cx="5856980" cy="3203786"/>
            <wp:effectExtent l="0" t="0" r="0" b="0"/>
            <wp:docPr id="5" name="Picture 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chart&#10;&#10;Description automatically generated"/>
                    <pic:cNvPicPr/>
                  </pic:nvPicPr>
                  <pic:blipFill rotWithShape="1">
                    <a:blip r:embed="rId31" cstate="print">
                      <a:extLst>
                        <a:ext uri="{28A0092B-C50C-407E-A947-70E740481C1C}">
                          <a14:useLocalDpi xmlns:a14="http://schemas.microsoft.com/office/drawing/2010/main" val="0"/>
                        </a:ext>
                      </a:extLst>
                    </a:blip>
                    <a:srcRect b="1324"/>
                    <a:stretch/>
                  </pic:blipFill>
                  <pic:spPr bwMode="auto">
                    <a:xfrm>
                      <a:off x="0" y="0"/>
                      <a:ext cx="5857907" cy="3204293"/>
                    </a:xfrm>
                    <a:prstGeom prst="rect">
                      <a:avLst/>
                    </a:prstGeom>
                    <a:ln>
                      <a:noFill/>
                    </a:ln>
                    <a:extLst>
                      <a:ext uri="{53640926-AAD7-44D8-BBD7-CCE9431645EC}">
                        <a14:shadowObscured xmlns:a14="http://schemas.microsoft.com/office/drawing/2010/main"/>
                      </a:ext>
                    </a:extLst>
                  </pic:spPr>
                </pic:pic>
              </a:graphicData>
            </a:graphic>
          </wp:inline>
        </w:drawing>
      </w:r>
    </w:p>
    <w:p w14:paraId="5499DE49" w14:textId="53810C4E" w:rsidR="003F7C6B" w:rsidRDefault="00B0776B" w:rsidP="00B0776B">
      <w:pPr>
        <w:pStyle w:val="FigureTableNoteSource"/>
      </w:pPr>
      <w:r>
        <w:t xml:space="preserve">Arrows indicate the range of spectra that can be detected by at least some taxa within each group. This demonstrantes artificial light luminaires of any spectral composition will likely impact or be perceived by some wildlife. </w:t>
      </w:r>
      <w:r w:rsidRPr="00E02AAE">
        <w:t>Note that most or all species within each faunal group do not have the full range of spectral sensitivity displayed; rather, this is intended to reflect the complete range of spectral sensitivities across all species within a given group.</w:t>
      </w:r>
      <w:r>
        <w:t xml:space="preserve"> For plants, there are two separate perception ranges as plants use light shorter wavelengths for photosynthesis and longer wavelengths for the detection of the light environment.</w:t>
      </w:r>
      <w:r w:rsidRPr="00E02AAE">
        <w:t xml:space="preserve"> </w:t>
      </w:r>
      <w:r>
        <w:t>In addition, within a given species, sensitivity is not equal across all parts of the spectrum: humans can (just) see in violet or red light, but our spectral sensitivity peaks toward the centre of the spectrum.</w:t>
      </w:r>
      <w:r w:rsidR="003F7C6B">
        <w:br w:type="page"/>
      </w:r>
    </w:p>
    <w:p w14:paraId="2DF1832B" w14:textId="77777777" w:rsidR="003F7C6B" w:rsidRPr="007663BD" w:rsidRDefault="003F7C6B" w:rsidP="005C2776">
      <w:pPr>
        <w:pStyle w:val="Heading2"/>
      </w:pPr>
      <w:bookmarkStart w:id="72" w:name="_Toc116552816"/>
      <w:r>
        <w:lastRenderedPageBreak/>
        <w:t>REFERENCES</w:t>
      </w:r>
      <w:bookmarkEnd w:id="72"/>
    </w:p>
    <w:p w14:paraId="153673D3" w14:textId="77777777" w:rsidR="00D019E9" w:rsidRPr="00D019E9" w:rsidRDefault="003F7C6B" w:rsidP="005C2776">
      <w:r>
        <w:rPr>
          <w:rFonts w:eastAsiaTheme="minorHAnsi"/>
        </w:rPr>
        <w:fldChar w:fldCharType="begin"/>
      </w:r>
      <w:r>
        <w:instrText xml:space="preserve"> ADDIN EN.REFLIST </w:instrText>
      </w:r>
      <w:r>
        <w:rPr>
          <w:rFonts w:eastAsiaTheme="minorHAnsi"/>
        </w:rPr>
        <w:fldChar w:fldCharType="separate"/>
      </w:r>
      <w:r w:rsidR="00D019E9" w:rsidRPr="00D019E9">
        <w:t xml:space="preserve">Adams, C. A., Fernández-Juricic, E., Bayne, E. M., &amp; St. Clair, C. C. (2021). Effects of artificial light on bird movement and distribution: a systematic map. </w:t>
      </w:r>
      <w:r w:rsidR="00D019E9" w:rsidRPr="00D019E9">
        <w:rPr>
          <w:i/>
        </w:rPr>
        <w:t>Environmental Evidence, 10</w:t>
      </w:r>
      <w:r w:rsidR="00D019E9" w:rsidRPr="00D019E9">
        <w:t>(1), 37. doi:10.1186/s13750-021-00246-8</w:t>
      </w:r>
    </w:p>
    <w:p w14:paraId="3B880C48" w14:textId="2215491D" w:rsidR="00D019E9" w:rsidRPr="00D019E9" w:rsidRDefault="00D019E9" w:rsidP="005C2776">
      <w:r w:rsidRPr="00D019E9">
        <w:t xml:space="preserve">Alaasam, V. J., Kernbach, M. E., Miller, C. R., &amp; Ferguson, S. M. (2021). The Diversity of Photosensitivity and its Implications for Light Pollution. </w:t>
      </w:r>
      <w:r w:rsidRPr="00D019E9">
        <w:rPr>
          <w:i/>
        </w:rPr>
        <w:t>Integrative and Comparative Biology, 61</w:t>
      </w:r>
      <w:r w:rsidRPr="00D019E9">
        <w:t>(3), 1170-1181. doi:10.1093/icb/icab156</w:t>
      </w:r>
    </w:p>
    <w:p w14:paraId="3B565F9A" w14:textId="0F62BFD5" w:rsidR="00D019E9" w:rsidRPr="00D019E9" w:rsidRDefault="00D019E9" w:rsidP="005C2776">
      <w:r w:rsidRPr="00D019E9">
        <w:t xml:space="preserve">Amos, J. N., Harrisson, K. A., Radford, J. Q., White, M., Newell, G., Nally, R. M., . . . Pavlova, A. (2014). Species- and sex-specific connectivity effects of habitat fragmentation in a suite of woodland birds. </w:t>
      </w:r>
      <w:r w:rsidRPr="00D019E9">
        <w:rPr>
          <w:i/>
        </w:rPr>
        <w:t>Ecology, 95</w:t>
      </w:r>
      <w:r w:rsidRPr="00D019E9">
        <w:t>(6), 1556-1568. doi:</w:t>
      </w:r>
      <w:hyperlink r:id="rId32" w:history="1">
        <w:r w:rsidRPr="00D019E9">
          <w:rPr>
            <w:rStyle w:val="Hyperlink"/>
          </w:rPr>
          <w:t>https://doi.org/10.1890/13-1328.1</w:t>
        </w:r>
      </w:hyperlink>
    </w:p>
    <w:p w14:paraId="6B647C40" w14:textId="77777777" w:rsidR="00D019E9" w:rsidRPr="00D019E9" w:rsidRDefault="00D019E9" w:rsidP="005C2776">
      <w:r w:rsidRPr="00D019E9">
        <w:t xml:space="preserve">Angilletta Jr, M. J., &amp; Angilletta, M. J. (2009). Thermal adaptation: a theoretical and empirical synthesis. </w:t>
      </w:r>
    </w:p>
    <w:p w14:paraId="79890826" w14:textId="3E65CFBD" w:rsidR="00D019E9" w:rsidRPr="00D019E9" w:rsidRDefault="00D019E9" w:rsidP="005C2776">
      <w:r w:rsidRPr="00D019E9">
        <w:t xml:space="preserve">Aulsebrook, A. E., Connelly, F., Johnsson, R. D., Jones, T. M., Mulder, R. A., Hall, M. L., . . . Lesku, J. A. (2020). White and Amber Light at Night Disrupt Sleep Physiology in Birds. </w:t>
      </w:r>
      <w:r w:rsidRPr="00D019E9">
        <w:rPr>
          <w:i/>
        </w:rPr>
        <w:t>Current Biology, 30</w:t>
      </w:r>
      <w:r w:rsidRPr="00D019E9">
        <w:t>(18), 3657-3663.e3655. doi:</w:t>
      </w:r>
      <w:hyperlink r:id="rId33" w:history="1">
        <w:r w:rsidRPr="00D019E9">
          <w:rPr>
            <w:rStyle w:val="Hyperlink"/>
          </w:rPr>
          <w:t>https://doi.org/10.1016/j.cub.2020.06.085</w:t>
        </w:r>
      </w:hyperlink>
    </w:p>
    <w:p w14:paraId="2B640346" w14:textId="77777777" w:rsidR="00D019E9" w:rsidRPr="00D019E9" w:rsidRDefault="00D019E9" w:rsidP="005C2776">
      <w:r w:rsidRPr="00D019E9">
        <w:t xml:space="preserve">Aulsebrook, A. E., Lesku, J. A., Mulder, R. A., Goymann, W., Vyssotski, A. L., &amp; Jones, T. M. (2020). Streetlights Disrupt Night-Time Sleep in Urban Black Swans. </w:t>
      </w:r>
      <w:r w:rsidRPr="00D019E9">
        <w:rPr>
          <w:i/>
        </w:rPr>
        <w:t>Frontiers in Ecology and Evolution, 8</w:t>
      </w:r>
      <w:r w:rsidRPr="00D019E9">
        <w:t>(131). doi:10.3389/fevo.2020.00131</w:t>
      </w:r>
    </w:p>
    <w:p w14:paraId="743E81D8" w14:textId="46526B26" w:rsidR="00D019E9" w:rsidRPr="00D019E9" w:rsidRDefault="00D019E9" w:rsidP="005C2776">
      <w:r w:rsidRPr="00D019E9">
        <w:t xml:space="preserve">Ayalon, I., de Barros Marangoni, L. F., Benichou, J. I. C., Avisar, D., &amp; Levy, O. (2019). Red Sea corals under Artificial Light Pollution at Night (ALAN) undergo oxidative stress and photosynthetic impairment. </w:t>
      </w:r>
      <w:r w:rsidRPr="00D019E9">
        <w:rPr>
          <w:i/>
        </w:rPr>
        <w:t>Global Change Biology, 25</w:t>
      </w:r>
      <w:r w:rsidRPr="00D019E9">
        <w:t>(12), 4194-4207. doi:</w:t>
      </w:r>
      <w:hyperlink r:id="rId34" w:history="1">
        <w:r w:rsidRPr="00D019E9">
          <w:rPr>
            <w:rStyle w:val="Hyperlink"/>
          </w:rPr>
          <w:t>https://doi.org/10.1111/gcb.14795</w:t>
        </w:r>
      </w:hyperlink>
    </w:p>
    <w:p w14:paraId="08C194F1" w14:textId="3CE92D8A" w:rsidR="00D019E9" w:rsidRPr="00D019E9" w:rsidRDefault="00D019E9" w:rsidP="005C2776">
      <w:r w:rsidRPr="00D019E9">
        <w:t xml:space="preserve">Ayalon, I., Rosenberg, Y., Benichou, J. I. C., Campos, C. L. D., Sayco, S. L. G., Nada, M. A. L., . . . Levy, O. (2021). Coral Gametogenesis Collapse under Artificial Light Pollution. </w:t>
      </w:r>
      <w:r w:rsidRPr="00D019E9">
        <w:rPr>
          <w:i/>
        </w:rPr>
        <w:t>Current Biology, 31</w:t>
      </w:r>
      <w:r w:rsidRPr="00D019E9">
        <w:t>(2), 413-419.e413. doi:</w:t>
      </w:r>
      <w:hyperlink r:id="rId35" w:history="1">
        <w:r w:rsidRPr="00D019E9">
          <w:rPr>
            <w:rStyle w:val="Hyperlink"/>
          </w:rPr>
          <w:t>https://doi.org/10.1016/j.cub.2020.10.039</w:t>
        </w:r>
      </w:hyperlink>
    </w:p>
    <w:p w14:paraId="29DE9769" w14:textId="0AC257CB" w:rsidR="00D019E9" w:rsidRPr="00D019E9" w:rsidRDefault="00D019E9" w:rsidP="005C2776">
      <w:r w:rsidRPr="00D019E9">
        <w:t xml:space="preserve">Baker, J. (1990). Toad aggregations under street lamps. </w:t>
      </w:r>
      <w:r w:rsidRPr="00D019E9">
        <w:rPr>
          <w:i/>
        </w:rPr>
        <w:t>British Herpetological Society Bulletin, 31</w:t>
      </w:r>
      <w:r w:rsidRPr="00D019E9">
        <w:t xml:space="preserve">, 26-27. Retrieved from </w:t>
      </w:r>
      <w:hyperlink r:id="rId36" w:history="1">
        <w:r w:rsidRPr="00D019E9">
          <w:rPr>
            <w:rStyle w:val="Hyperlink"/>
          </w:rPr>
          <w:t>https://www.thebhs.org/publications/the-herpetological-bulletin/issue-number-31-spring-1990/2366-hb031-04/file</w:t>
        </w:r>
      </w:hyperlink>
    </w:p>
    <w:p w14:paraId="0F8255C7" w14:textId="77777777" w:rsidR="00D019E9" w:rsidRPr="00D019E9" w:rsidRDefault="00D019E9" w:rsidP="005C2776">
      <w:r w:rsidRPr="00D019E9">
        <w:t xml:space="preserve">Battey, N. H. (2000). Aspects of seasonality. </w:t>
      </w:r>
      <w:r w:rsidRPr="00D019E9">
        <w:rPr>
          <w:i/>
        </w:rPr>
        <w:t>Journal of Experimental Botany, 51</w:t>
      </w:r>
      <w:r w:rsidRPr="00D019E9">
        <w:t>(352), 1769-1780. doi:10.1093/jexbot/51.352.1769</w:t>
      </w:r>
    </w:p>
    <w:p w14:paraId="2C0D4134" w14:textId="77777777" w:rsidR="00D019E9" w:rsidRPr="00D019E9" w:rsidRDefault="00D019E9" w:rsidP="005C2776">
      <w:r w:rsidRPr="00D019E9">
        <w:t xml:space="preserve">Bennie, J., Davies, T. W., Cruse, D., Bell, F., &amp; Gaston, K. J. (2018). Artificial light at night alters grassland vegetation species composition and phenology. </w:t>
      </w:r>
      <w:r w:rsidRPr="00D019E9">
        <w:rPr>
          <w:i/>
        </w:rPr>
        <w:t>Journal of Applied Ecology, 55</w:t>
      </w:r>
      <w:r w:rsidRPr="00D019E9">
        <w:t>, 442-450. doi:10.1111/1365-2664.12927</w:t>
      </w:r>
    </w:p>
    <w:p w14:paraId="5B1FBFEB" w14:textId="77777777" w:rsidR="00D019E9" w:rsidRPr="00D019E9" w:rsidRDefault="00D019E9" w:rsidP="005C2776">
      <w:r w:rsidRPr="00D019E9">
        <w:t xml:space="preserve">Bennie, J., Davies, T. W., Cruse, D., &amp; Gaston, K. J. (2016). Ecological effects of artificial light at night on wild plants. </w:t>
      </w:r>
      <w:r w:rsidRPr="00D019E9">
        <w:rPr>
          <w:i/>
        </w:rPr>
        <w:t>Journal of Ecology, 104</w:t>
      </w:r>
      <w:r w:rsidRPr="00D019E9">
        <w:t>, 611-620. doi:10.1111/1365-2745.12551</w:t>
      </w:r>
    </w:p>
    <w:p w14:paraId="5C9F558F" w14:textId="77777777" w:rsidR="00D019E9" w:rsidRPr="00D019E9" w:rsidRDefault="00D019E9" w:rsidP="005C2776">
      <w:r w:rsidRPr="00D019E9">
        <w:lastRenderedPageBreak/>
        <w:t xml:space="preserve">Bennie, J., Davies, T. W., Cruse, D., Inger, R., &amp; Gaston, K. J. (2015). Cascading effects of artificial light at night: resource-mediated control of herbivores in a grassland ecosystem. </w:t>
      </w:r>
      <w:r w:rsidRPr="00D019E9">
        <w:rPr>
          <w:i/>
        </w:rPr>
        <w:t>Philosophical Transactions of the Royal Society B, 370</w:t>
      </w:r>
      <w:r w:rsidRPr="00D019E9">
        <w:t>, 1-9. doi:10.1098/rstb.2014.0131</w:t>
      </w:r>
    </w:p>
    <w:p w14:paraId="5FF222EB" w14:textId="77777777" w:rsidR="00D019E9" w:rsidRPr="00D019E9" w:rsidRDefault="00D019E9" w:rsidP="005C2776">
      <w:r w:rsidRPr="00D019E9">
        <w:t xml:space="preserve">Benson, J. F., Mahoney, P. J., Sikich, J. A., Serieys, L. E. K., Pollinger, J. P., Ernest, H. B., &amp; Riley, S. P. D. (2016). Interactions between demography, genetics, and landscape connectivity increase extinction probability for a small population of large carnivores in a major metropolitan area. </w:t>
      </w:r>
      <w:r w:rsidRPr="00D019E9">
        <w:rPr>
          <w:i/>
        </w:rPr>
        <w:t>Proceedings of the Royal Society B: Biological Sciences, 283</w:t>
      </w:r>
      <w:r w:rsidRPr="00D019E9">
        <w:t>(1837), 20160957. doi:doi:10.1098/rspb.2016.0957</w:t>
      </w:r>
    </w:p>
    <w:p w14:paraId="0AF6E2B8" w14:textId="77777777" w:rsidR="00D019E9" w:rsidRPr="00D019E9" w:rsidRDefault="00D019E9" w:rsidP="005C2776">
      <w:r w:rsidRPr="00D019E9">
        <w:t xml:space="preserve">Berg, K. S., Brumfield, R. T., &amp; Apanius, V. (2006). Phylogenetic and ecological determinants of the neotropical dawn chorus. </w:t>
      </w:r>
      <w:r w:rsidRPr="00D019E9">
        <w:rPr>
          <w:i/>
        </w:rPr>
        <w:t>Proceedings of the Royal Society B: Biological Sciences, 273</w:t>
      </w:r>
      <w:r w:rsidRPr="00D019E9">
        <w:t>(1589), 999-1005. doi:10.1098/rspb.2005.3410</w:t>
      </w:r>
    </w:p>
    <w:p w14:paraId="7148E189" w14:textId="21923EE6" w:rsidR="00D019E9" w:rsidRPr="00D019E9" w:rsidRDefault="00D019E9" w:rsidP="005C2776">
      <w:r w:rsidRPr="00D019E9">
        <w:t xml:space="preserve">Berg, R. (1975). Myrmecochorous plants in Australia and their dispersal by ants. </w:t>
      </w:r>
      <w:r w:rsidRPr="00D019E9">
        <w:rPr>
          <w:i/>
        </w:rPr>
        <w:t>Australian Journal of Botany, 23</w:t>
      </w:r>
      <w:r w:rsidRPr="00D019E9">
        <w:t>(3), 475-508. doi:</w:t>
      </w:r>
      <w:hyperlink r:id="rId37" w:history="1">
        <w:r w:rsidRPr="00D019E9">
          <w:rPr>
            <w:rStyle w:val="Hyperlink"/>
          </w:rPr>
          <w:t>https://doi.org/10.1071/BT9750475</w:t>
        </w:r>
      </w:hyperlink>
    </w:p>
    <w:p w14:paraId="7CC6250A" w14:textId="77777777" w:rsidR="00D019E9" w:rsidRPr="00D019E9" w:rsidRDefault="00D019E9" w:rsidP="005C2776">
      <w:r w:rsidRPr="00D019E9">
        <w:t xml:space="preserve">Berge, J., Geoffroy, M., Daase, M., Cottier, F., Priou, P., Cohen, J. H., . . . Gauthier, S. (2020). Artificial light during the polar night disrupts Arctic fish and zooplankton behaviour down to 200 m depth. </w:t>
      </w:r>
      <w:r w:rsidRPr="00D019E9">
        <w:rPr>
          <w:i/>
        </w:rPr>
        <w:t>Communications Biology, 3</w:t>
      </w:r>
      <w:r w:rsidRPr="00D019E9">
        <w:t>(1), 102. doi:10.1038/s42003-020-0807-6</w:t>
      </w:r>
    </w:p>
    <w:p w14:paraId="5849315B" w14:textId="3174E3A4" w:rsidR="00D019E9" w:rsidRPr="00D019E9" w:rsidRDefault="00D019E9" w:rsidP="005C2776">
      <w:r w:rsidRPr="00D019E9">
        <w:t xml:space="preserve">Bhardwaj, M., Soanes, K., Lahoz-Monfort, J. J., Lumsden, L. F., &amp; van der Ree, R. (2020). Artificial lighting reduces the effectiveness of wildlife-crossing structures for insectivorous bats. </w:t>
      </w:r>
      <w:r w:rsidRPr="00D019E9">
        <w:rPr>
          <w:i/>
        </w:rPr>
        <w:t>Journal of Environmental Management, 262</w:t>
      </w:r>
      <w:r w:rsidRPr="00D019E9">
        <w:t>, 110313. doi:</w:t>
      </w:r>
      <w:hyperlink r:id="rId38" w:history="1">
        <w:r w:rsidRPr="00D019E9">
          <w:rPr>
            <w:rStyle w:val="Hyperlink"/>
          </w:rPr>
          <w:t>https://doi.org/10.1016/j.jenvman.2020.110313</w:t>
        </w:r>
      </w:hyperlink>
    </w:p>
    <w:p w14:paraId="789415CA" w14:textId="05C3218E" w:rsidR="00D019E9" w:rsidRPr="00D019E9" w:rsidRDefault="00D019E9" w:rsidP="005C2776">
      <w:r w:rsidRPr="00D019E9">
        <w:t xml:space="preserve">Bishop, M. J., Mayer-Pinto, M., Airoldi, L., Firth, L. B., Morris, R. L., Loke, L. H. L., . . . Dafforn, K. A. (2017). Effects of ocean sprawl on ecological connectivity: impacts and solutions. </w:t>
      </w:r>
      <w:r w:rsidRPr="00D019E9">
        <w:rPr>
          <w:i/>
        </w:rPr>
        <w:t>Journal of Experimental Marine Biology and Ecology, 492</w:t>
      </w:r>
      <w:r w:rsidRPr="00D019E9">
        <w:t>, 7-30. doi:</w:t>
      </w:r>
      <w:hyperlink r:id="rId39" w:history="1">
        <w:r w:rsidRPr="00D019E9">
          <w:rPr>
            <w:rStyle w:val="Hyperlink"/>
          </w:rPr>
          <w:t>https://doi.org/10.1016/j.jembe.2017.01.021</w:t>
        </w:r>
      </w:hyperlink>
    </w:p>
    <w:p w14:paraId="0799FA05" w14:textId="77777777" w:rsidR="00D019E9" w:rsidRPr="00D019E9" w:rsidRDefault="00D019E9" w:rsidP="005C2776">
      <w:r w:rsidRPr="00D019E9">
        <w:t xml:space="preserve">Blaho, M., Herczeg, T., Kriska, G., Egri, A., Szaz, D., Farkas, A., . . . Horvath, G. (2014). Unexpected Attraction of Polarotactic Water-Leaving Insects to Matt Black Car Surfaces: Mattness of Paintwork Cannot Eliminate the Polarized Light Pollution of Black Cars. </w:t>
      </w:r>
      <w:r w:rsidRPr="00D019E9">
        <w:rPr>
          <w:i/>
        </w:rPr>
        <w:t>PLoS ONE, 9</w:t>
      </w:r>
      <w:r w:rsidRPr="00D019E9">
        <w:t>(7), e103339. doi:10.1371/journal.pone.0103339</w:t>
      </w:r>
    </w:p>
    <w:p w14:paraId="27D8103D" w14:textId="5C3A43F2" w:rsidR="00D019E9" w:rsidRPr="00D019E9" w:rsidRDefault="00D019E9" w:rsidP="005C2776">
      <w:r w:rsidRPr="00D019E9">
        <w:t xml:space="preserve">Bolton, D., Mayer-Pinto, M., Clark, G. F., Dafforn, K. A., Brassil, W. A., Becker, A., &amp; Johnston, E. L. (2017). Coastal urban lighting has ecological consequences for multiple trophic levels under the sea. </w:t>
      </w:r>
      <w:r w:rsidRPr="00D019E9">
        <w:rPr>
          <w:i/>
        </w:rPr>
        <w:t>Science of The Total Environment, 576</w:t>
      </w:r>
      <w:r w:rsidRPr="00D019E9">
        <w:t>, 1-9. doi:</w:t>
      </w:r>
      <w:hyperlink r:id="rId40" w:history="1">
        <w:r w:rsidRPr="00D019E9">
          <w:rPr>
            <w:rStyle w:val="Hyperlink"/>
          </w:rPr>
          <w:t>https://doi.org/10.1016/j.scitotenv.2016.10.037</w:t>
        </w:r>
      </w:hyperlink>
    </w:p>
    <w:p w14:paraId="15574C28" w14:textId="77777777" w:rsidR="00D019E9" w:rsidRPr="00D019E9" w:rsidRDefault="00D019E9" w:rsidP="005C2776">
      <w:r w:rsidRPr="00D019E9">
        <w:t xml:space="preserve">Borthwick, H. A., Hendricks, S. B., Parker, M. W., Toole, E. H., &amp; Toole, V. K. (1952). A Reversible Photoreaction Controlling Seed Germination. </w:t>
      </w:r>
      <w:r w:rsidRPr="00D019E9">
        <w:rPr>
          <w:i/>
        </w:rPr>
        <w:t>Proceedings of the National Academy of Sciences, 38</w:t>
      </w:r>
      <w:r w:rsidRPr="00D019E9">
        <w:t>(8), 662-666. doi:10.1073/pnas.38.8.662</w:t>
      </w:r>
    </w:p>
    <w:p w14:paraId="590117E2" w14:textId="0EC95A0A" w:rsidR="00D019E9" w:rsidRPr="00D019E9" w:rsidRDefault="00D019E9" w:rsidP="005C2776">
      <w:r w:rsidRPr="00D019E9">
        <w:t xml:space="preserve">Botha, L. M., Jones, T. M., &amp; Hopkins, G. R. (2017). Effects of lifetime exposure to artificial light at night on cricket (Teleogryllus commodus) courtship and mating behaviour. </w:t>
      </w:r>
      <w:r w:rsidRPr="00D019E9">
        <w:rPr>
          <w:i/>
        </w:rPr>
        <w:t>Animal Behaviour, 129</w:t>
      </w:r>
      <w:r w:rsidRPr="00D019E9">
        <w:t>, 181-188. doi:</w:t>
      </w:r>
      <w:hyperlink r:id="rId41" w:history="1">
        <w:r w:rsidRPr="00D019E9">
          <w:rPr>
            <w:rStyle w:val="Hyperlink"/>
          </w:rPr>
          <w:t>https://doi.org/10.1016/j.anbehav.2017.05.020</w:t>
        </w:r>
      </w:hyperlink>
    </w:p>
    <w:p w14:paraId="1EFE533F" w14:textId="4E1E2012" w:rsidR="00D019E9" w:rsidRPr="00D019E9" w:rsidRDefault="00D019E9" w:rsidP="005C2776">
      <w:r w:rsidRPr="00D019E9">
        <w:t xml:space="preserve">Bowmaker, J. K. (1995). The visual pigments of fish. </w:t>
      </w:r>
      <w:r w:rsidRPr="00D019E9">
        <w:rPr>
          <w:i/>
        </w:rPr>
        <w:t>Progress in Retinal and Eye Research, 15</w:t>
      </w:r>
      <w:r w:rsidRPr="00D019E9">
        <w:t>(1), 1-31. doi:</w:t>
      </w:r>
      <w:hyperlink r:id="rId42" w:history="1">
        <w:r w:rsidRPr="00D019E9">
          <w:rPr>
            <w:rStyle w:val="Hyperlink"/>
          </w:rPr>
          <w:t>https://doi.org/10.1016/1350-9462(95)00001-1</w:t>
        </w:r>
      </w:hyperlink>
    </w:p>
    <w:p w14:paraId="16365F8E" w14:textId="77777777" w:rsidR="00D019E9" w:rsidRPr="00D019E9" w:rsidRDefault="00D019E9" w:rsidP="005C2776">
      <w:r w:rsidRPr="00D019E9">
        <w:lastRenderedPageBreak/>
        <w:t xml:space="preserve">Boyes, D. H., Evans, D. M., Fox, R., Parsons, M. S., &amp; Pocock, M. J. O. (2020). Is light pollution driving moth population declines? A review of causal mechanisms across the life cycle. </w:t>
      </w:r>
      <w:r w:rsidRPr="00D019E9">
        <w:rPr>
          <w:i/>
        </w:rPr>
        <w:t>Insect Conservation and Diversity</w:t>
      </w:r>
      <w:r w:rsidRPr="00D019E9">
        <w:t>, 1-21. doi:10.1111/icad.12447</w:t>
      </w:r>
    </w:p>
    <w:p w14:paraId="38372EAD" w14:textId="3E8A76BB" w:rsidR="00D019E9" w:rsidRPr="00D019E9" w:rsidRDefault="00D019E9" w:rsidP="005C2776">
      <w:r w:rsidRPr="00D019E9">
        <w:t xml:space="preserve">Bradford, M., Venz, M., Bell, K. L., Hogan, L., Smith, G. C., Eby, P., . . . Westcott, D. (2022). The diet of a specialist nectarivore in Australia: The little red flying-fox (Pteropus scapulatus, Pteropodidae). </w:t>
      </w:r>
      <w:r w:rsidRPr="00D019E9">
        <w:rPr>
          <w:i/>
        </w:rPr>
        <w:t>Austral Ecology, 47</w:t>
      </w:r>
      <w:r w:rsidRPr="00D019E9">
        <w:t>(3), 619-628. doi:</w:t>
      </w:r>
      <w:hyperlink r:id="rId43" w:history="1">
        <w:r w:rsidRPr="00D019E9">
          <w:rPr>
            <w:rStyle w:val="Hyperlink"/>
          </w:rPr>
          <w:t>https://doi.org/10.1111/aec.13143</w:t>
        </w:r>
      </w:hyperlink>
    </w:p>
    <w:p w14:paraId="067DB231" w14:textId="558C526E" w:rsidR="00D019E9" w:rsidRPr="00D019E9" w:rsidRDefault="00D019E9" w:rsidP="005C2776">
      <w:r w:rsidRPr="00D019E9">
        <w:t xml:space="preserve">Bradford, M. G., &amp; Westcott, D. A. (2010). Consequences of southern cassowary (Casuarius casuarius, L.) gut passage and deposition pattern on the germination of rainforest seeds. </w:t>
      </w:r>
      <w:r w:rsidRPr="00D019E9">
        <w:rPr>
          <w:i/>
        </w:rPr>
        <w:t>Austral Ecology, 35</w:t>
      </w:r>
      <w:r w:rsidRPr="00D019E9">
        <w:t>(3), 325-333. doi:</w:t>
      </w:r>
      <w:hyperlink r:id="rId44" w:history="1">
        <w:r w:rsidRPr="00D019E9">
          <w:rPr>
            <w:rStyle w:val="Hyperlink"/>
          </w:rPr>
          <w:t>https://doi.org/10.1111/j.1442-9993.2009.02041.x</w:t>
        </w:r>
      </w:hyperlink>
    </w:p>
    <w:p w14:paraId="20072516" w14:textId="77777777" w:rsidR="00D019E9" w:rsidRPr="00D019E9" w:rsidRDefault="00D019E9" w:rsidP="005C2776">
      <w:r w:rsidRPr="00D019E9">
        <w:t xml:space="preserve">Brigham, R., Gutsell, R., Geiser, F., &amp; Wiacek, R. (1999). Foraging Behaviour in Relation to the Lunar Cycle by Australian Owlet-nightjars Aegotheles cristatus. </w:t>
      </w:r>
      <w:r w:rsidRPr="00D019E9">
        <w:rPr>
          <w:i/>
        </w:rPr>
        <w:t>Emu, 99</w:t>
      </w:r>
      <w:r w:rsidRPr="00D019E9">
        <w:t>. doi:10.1071/MU99031</w:t>
      </w:r>
    </w:p>
    <w:p w14:paraId="5A10F699" w14:textId="77777777" w:rsidR="00D019E9" w:rsidRPr="00D019E9" w:rsidRDefault="00D019E9" w:rsidP="005C2776">
      <w:r w:rsidRPr="00D019E9">
        <w:t xml:space="preserve">Briscoe, A. D., &amp; Chittka, L. (2001). The Evolution of Colour Vision in Insects. </w:t>
      </w:r>
      <w:r w:rsidRPr="00D019E9">
        <w:rPr>
          <w:i/>
        </w:rPr>
        <w:t>Annual Review of Entomology, 46</w:t>
      </w:r>
      <w:r w:rsidRPr="00D019E9">
        <w:t>, 471-510. doi:10.1146/annurev.ento.46.1.471</w:t>
      </w:r>
    </w:p>
    <w:p w14:paraId="5CD1F3FF" w14:textId="77777777" w:rsidR="00D019E9" w:rsidRPr="00D019E9" w:rsidRDefault="00D019E9" w:rsidP="005C2776">
      <w:r w:rsidRPr="00D019E9">
        <w:t xml:space="preserve">Bruni, A., Mennill, D. J., &amp; Foote, J. R. (2014). Dawn chorus start time variation in a temperate bird community: relationships with seasonality, weather, and ambient light. </w:t>
      </w:r>
      <w:r w:rsidRPr="00D019E9">
        <w:rPr>
          <w:i/>
        </w:rPr>
        <w:t>Journal of Ornithology, 155</w:t>
      </w:r>
      <w:r w:rsidRPr="00D019E9">
        <w:t>(4), 877-890. doi:10.1007/s10336-014-1071-7</w:t>
      </w:r>
    </w:p>
    <w:p w14:paraId="2A1B6742" w14:textId="58FFB491" w:rsidR="00D019E9" w:rsidRPr="00D019E9" w:rsidRDefault="00D019E9" w:rsidP="005C2776">
      <w:r w:rsidRPr="00D019E9">
        <w:t xml:space="preserve">Brüning, A., Hölker, F., Franke, S., Kleiner, W., &amp; Kloas, W. (2016). Impact of different colours of artificial light at night on melatonin rhythm and gene expression of gonadotropins in European perch. </w:t>
      </w:r>
      <w:r w:rsidRPr="00D019E9">
        <w:rPr>
          <w:i/>
        </w:rPr>
        <w:t>Science of The Total Environment, 543</w:t>
      </w:r>
      <w:r w:rsidRPr="00D019E9">
        <w:t>, 214-222. doi:</w:t>
      </w:r>
      <w:hyperlink r:id="rId45" w:history="1">
        <w:r w:rsidRPr="00D019E9">
          <w:rPr>
            <w:rStyle w:val="Hyperlink"/>
          </w:rPr>
          <w:t>https://doi.org/10.1016/j.scitotenv.2015.11.023</w:t>
        </w:r>
      </w:hyperlink>
    </w:p>
    <w:p w14:paraId="566248F7" w14:textId="77777777" w:rsidR="00D019E9" w:rsidRPr="00D019E9" w:rsidRDefault="00D019E9" w:rsidP="005C2776">
      <w:r w:rsidRPr="00D019E9">
        <w:t xml:space="preserve">Buchanan, B. W. (1998). Low-Illumination Prey Detection by Squirrel Treefrogs. </w:t>
      </w:r>
      <w:r w:rsidRPr="00D019E9">
        <w:rPr>
          <w:i/>
        </w:rPr>
        <w:t>Journal of Herpetology, 32</w:t>
      </w:r>
      <w:r w:rsidRPr="00D019E9">
        <w:t>(2), 270-274. doi:10.2307/1565308</w:t>
      </w:r>
    </w:p>
    <w:p w14:paraId="54D331CC" w14:textId="77777777" w:rsidR="00D019E9" w:rsidRPr="00D019E9" w:rsidRDefault="00D019E9" w:rsidP="005C2776">
      <w:r w:rsidRPr="00D019E9">
        <w:t xml:space="preserve">Buchanan, B. W. (2006). Observed and potential effects of artificial night lighting on anuran amphibians. In C. Rich &amp; T. Longcore (Eds.), </w:t>
      </w:r>
      <w:r w:rsidRPr="00D019E9">
        <w:rPr>
          <w:i/>
        </w:rPr>
        <w:t>Ecological consequences of artificial night lighting</w:t>
      </w:r>
      <w:r w:rsidRPr="00D019E9">
        <w:t xml:space="preserve"> (pp. 192-220). Washington: Island Press.</w:t>
      </w:r>
    </w:p>
    <w:p w14:paraId="5F1FCFEA" w14:textId="77777777" w:rsidR="00D019E9" w:rsidRPr="00D019E9" w:rsidRDefault="00D019E9" w:rsidP="005C2776">
      <w:r w:rsidRPr="00D019E9">
        <w:t xml:space="preserve">Burd, M., Stayton, C. T., Shrestha, M., &amp; Dyer, A. G. (2014). Distinctive convergence in Australian floral colours seen through the eyes of Australian birds. </w:t>
      </w:r>
      <w:r w:rsidRPr="00D019E9">
        <w:rPr>
          <w:i/>
        </w:rPr>
        <w:t>Proceedings of the Royal Society B: Biological Sciences, 281</w:t>
      </w:r>
      <w:r w:rsidRPr="00D019E9">
        <w:t>(1781), 20132862. doi:doi:10.1098/rspb.2013.2862</w:t>
      </w:r>
    </w:p>
    <w:p w14:paraId="2A89005A" w14:textId="25AEB38A" w:rsidR="00D019E9" w:rsidRPr="00D019E9" w:rsidRDefault="00D019E9" w:rsidP="005C2776">
      <w:r w:rsidRPr="00D019E9">
        <w:t xml:space="preserve">Burgoyne, J., Crepeau, R., Jensen, J., Smith, H., Baker, G., &amp; Leavitt, S. D. (2021). Lampenflora in a Show Cave in the Great Basin Is Distinct from Communities on Naturally Lit Rock Surfaces in Nearby Wild Caves. </w:t>
      </w:r>
      <w:r w:rsidRPr="00D019E9">
        <w:rPr>
          <w:i/>
        </w:rPr>
        <w:t>Microorganisms, 9</w:t>
      </w:r>
      <w:r w:rsidRPr="00D019E9">
        <w:t xml:space="preserve">(6), 1188. Retrieved from </w:t>
      </w:r>
      <w:hyperlink r:id="rId46" w:history="1">
        <w:r w:rsidRPr="00D019E9">
          <w:rPr>
            <w:rStyle w:val="Hyperlink"/>
          </w:rPr>
          <w:t>https://www.mdpi.com/2076-2607/9/6/1188</w:t>
        </w:r>
      </w:hyperlink>
    </w:p>
    <w:p w14:paraId="7E1BC9DB" w14:textId="102FC357" w:rsidR="00D019E9" w:rsidRPr="00D019E9" w:rsidRDefault="00D019E9" w:rsidP="005C2776">
      <w:r w:rsidRPr="00D019E9">
        <w:t xml:space="preserve">Canário, F., Hespanhol Leitão, A., &amp; Tomé, R. (2012). Predation Attempts by Short-eared and Long-eared Owls on Migrating Songbirds Attracted to Artificial Lights. </w:t>
      </w:r>
      <w:r w:rsidRPr="00D019E9">
        <w:rPr>
          <w:i/>
        </w:rPr>
        <w:t>Journal of Raptor Research, 46</w:t>
      </w:r>
      <w:r w:rsidRPr="00D019E9">
        <w:t xml:space="preserve">(2), 232-234, 233. Retrieved from </w:t>
      </w:r>
      <w:hyperlink r:id="rId47" w:history="1">
        <w:r w:rsidRPr="00D019E9">
          <w:rPr>
            <w:rStyle w:val="Hyperlink"/>
          </w:rPr>
          <w:t>https://doi.org/10.3356/JRR-11-15.1</w:t>
        </w:r>
      </w:hyperlink>
    </w:p>
    <w:p w14:paraId="170A6DEA" w14:textId="34E8C74F" w:rsidR="00D019E9" w:rsidRPr="00D019E9" w:rsidRDefault="00D019E9" w:rsidP="005C2776">
      <w:r w:rsidRPr="00D019E9">
        <w:t xml:space="preserve">Caplat, P., Edelaar, P., Dudaniec, R. Y., Green, A. J., Okamura, B., Cote, J., . . . Petit, E. J. (2016). Looking beyond the mountain: dispersal barriers in a changing world. </w:t>
      </w:r>
      <w:r w:rsidRPr="00D019E9">
        <w:rPr>
          <w:i/>
        </w:rPr>
        <w:t>Frontiers in Ecology and the Environment, 14</w:t>
      </w:r>
      <w:r w:rsidRPr="00D019E9">
        <w:t>(5), 261-268. doi:</w:t>
      </w:r>
      <w:hyperlink r:id="rId48" w:history="1">
        <w:r w:rsidRPr="00D019E9">
          <w:rPr>
            <w:rStyle w:val="Hyperlink"/>
          </w:rPr>
          <w:t>https://doi.org/10.1002/fee.1280</w:t>
        </w:r>
      </w:hyperlink>
    </w:p>
    <w:p w14:paraId="2ED48186" w14:textId="77777777" w:rsidR="00D019E9" w:rsidRPr="00D019E9" w:rsidRDefault="00D019E9" w:rsidP="005C2776">
      <w:r w:rsidRPr="00D019E9">
        <w:lastRenderedPageBreak/>
        <w:t xml:space="preserve">Cathey, H. M., &amp; Campbell, L. E. (1975). Security lighting and its impact on the landscape. </w:t>
      </w:r>
      <w:r w:rsidRPr="00D019E9">
        <w:rPr>
          <w:i/>
        </w:rPr>
        <w:t>Journal of Arboriculture, 1</w:t>
      </w:r>
      <w:r w:rsidRPr="00D019E9">
        <w:t xml:space="preserve">(10), 181-187. </w:t>
      </w:r>
    </w:p>
    <w:p w14:paraId="4F72E7A5" w14:textId="0498E492" w:rsidR="00D019E9" w:rsidRPr="00D019E9" w:rsidRDefault="00D019E9" w:rsidP="005C2776">
      <w:r w:rsidRPr="00D019E9">
        <w:t xml:space="preserve">Cisewski, B., Strass, V. H., Rhein, M., &amp; Krägefsky, S. (2010). Seasonal variation of diel vertical migration of zooplankton from ADCP backscatter time series data in the Lazarev Sea, Antarctica. </w:t>
      </w:r>
      <w:r w:rsidRPr="00D019E9">
        <w:rPr>
          <w:i/>
        </w:rPr>
        <w:t>Deep Sea Research Part I: Oceanographic Research Papers, 57</w:t>
      </w:r>
      <w:r w:rsidRPr="00D019E9">
        <w:t>(1), 78-94. doi:</w:t>
      </w:r>
      <w:hyperlink r:id="rId49" w:history="1">
        <w:r w:rsidRPr="00D019E9">
          <w:rPr>
            <w:rStyle w:val="Hyperlink"/>
          </w:rPr>
          <w:t>https://doi.org/10.1016/j.dsr.2009.10.005</w:t>
        </w:r>
      </w:hyperlink>
    </w:p>
    <w:p w14:paraId="72929AA7" w14:textId="77777777" w:rsidR="00D019E9" w:rsidRPr="00D019E9" w:rsidRDefault="00D019E9" w:rsidP="005C2776">
      <w:r w:rsidRPr="00D019E9">
        <w:t xml:space="preserve">Clarke, M. F., &amp; Schedvin, N. (1999). Removal of bell miners Manorina melanophrys from Eucalyptus radiata forest and its effect on avian diversity, psyllids and tree health. </w:t>
      </w:r>
      <w:r w:rsidRPr="00D019E9">
        <w:rPr>
          <w:i/>
        </w:rPr>
        <w:t>Biological Conservation, 88</w:t>
      </w:r>
      <w:r w:rsidRPr="00D019E9">
        <w:t xml:space="preserve">, 111 - 120. </w:t>
      </w:r>
    </w:p>
    <w:p w14:paraId="05B1BFC0" w14:textId="77777777" w:rsidR="00D019E9" w:rsidRPr="00D019E9" w:rsidRDefault="00D019E9" w:rsidP="005C2776">
      <w:r w:rsidRPr="00D019E9">
        <w:t xml:space="preserve">Coble, A. P., Autio, A., Cavaleri, M. A., Binkley, D., &amp; Ryan, M. G. (2014). Converging patterns of vertical variability in leaf morphology and nitrogen across seven Eucalyptus plantations in Brazil and Hawaii, USA. </w:t>
      </w:r>
      <w:r w:rsidRPr="00D019E9">
        <w:rPr>
          <w:i/>
        </w:rPr>
        <w:t>Trees, 28</w:t>
      </w:r>
      <w:r w:rsidRPr="00D019E9">
        <w:t>, 1-15. doi:10.1007/s00468-013-0925-6</w:t>
      </w:r>
    </w:p>
    <w:p w14:paraId="53022203" w14:textId="77777777" w:rsidR="00D019E9" w:rsidRPr="00D019E9" w:rsidRDefault="00D019E9" w:rsidP="005C2776">
      <w:r w:rsidRPr="00D019E9">
        <w:t xml:space="preserve">Cochran, W., W., Mouritsen, H., &amp; Wikelski, M. (2004). Migrating Songbirds Recalibrate Their Magnetic Compass Daily from Twilight Cues. </w:t>
      </w:r>
      <w:r w:rsidRPr="00D019E9">
        <w:rPr>
          <w:i/>
        </w:rPr>
        <w:t>Science, 304</w:t>
      </w:r>
      <w:r w:rsidRPr="00D019E9">
        <w:t>(5669), 405-408. doi:10.1126/science.1095844</w:t>
      </w:r>
    </w:p>
    <w:p w14:paraId="756B1611" w14:textId="6AD5B6BC" w:rsidR="00D019E9" w:rsidRPr="00D019E9" w:rsidRDefault="00D019E9" w:rsidP="005C2776">
      <w:r w:rsidRPr="00D019E9">
        <w:t xml:space="preserve">Conole, L. E., &amp; Kirkpatrick, J. B. (2011). Functional and spatial differentiation of urban bird assemblages at the landscape scale. </w:t>
      </w:r>
      <w:r w:rsidRPr="00D019E9">
        <w:rPr>
          <w:i/>
        </w:rPr>
        <w:t>Landscape and Urban Planning, 100</w:t>
      </w:r>
      <w:r w:rsidRPr="00D019E9">
        <w:t>(1), 11-23. doi:</w:t>
      </w:r>
      <w:hyperlink r:id="rId50" w:history="1">
        <w:r w:rsidRPr="00D019E9">
          <w:rPr>
            <w:rStyle w:val="Hyperlink"/>
          </w:rPr>
          <w:t>https://doi.org/10.1016/j.landurbplan.2010.11.007</w:t>
        </w:r>
      </w:hyperlink>
    </w:p>
    <w:p w14:paraId="0C945E7F" w14:textId="6B4531DD" w:rsidR="00D019E9" w:rsidRPr="00D019E9" w:rsidRDefault="00D019E9" w:rsidP="005C2776">
      <w:r w:rsidRPr="00D019E9">
        <w:t xml:space="preserve">Cosgrove, A. J., McWhorter, T. J., &amp; Maron, M. (2018). Consequences of impediments to animal movements at different scales: A conceptual framework and review. </w:t>
      </w:r>
      <w:r w:rsidRPr="00D019E9">
        <w:rPr>
          <w:i/>
        </w:rPr>
        <w:t>Diversity and Distributions, 24</w:t>
      </w:r>
      <w:r w:rsidRPr="00D019E9">
        <w:t>(4), 448-459. doi:</w:t>
      </w:r>
      <w:hyperlink r:id="rId51" w:history="1">
        <w:r w:rsidRPr="00D019E9">
          <w:rPr>
            <w:rStyle w:val="Hyperlink"/>
          </w:rPr>
          <w:t>https://doi.org/10.1111/ddi.12699</w:t>
        </w:r>
      </w:hyperlink>
    </w:p>
    <w:p w14:paraId="66FD045D" w14:textId="77777777" w:rsidR="00D019E9" w:rsidRPr="00D019E9" w:rsidRDefault="00D019E9" w:rsidP="005C2776">
      <w:r w:rsidRPr="00D019E9">
        <w:t xml:space="preserve">Cushman, K. E., Tibbitts, T. W., Sharkey, T. D., &amp; Wise, R. R. (1995). Constant-light Injury of Potato: Temporal and Spatial Patterns of Carbon Dioxide Assimilation, Starch Content, Chloroplast Integrity, and Necrotic Lesions. </w:t>
      </w:r>
      <w:r w:rsidRPr="00D019E9">
        <w:rPr>
          <w:i/>
        </w:rPr>
        <w:t>Journal of the American Society for Horticultural Science, 120</w:t>
      </w:r>
      <w:r w:rsidRPr="00D019E9">
        <w:t>(6), 1032-1040. doi:10.21273/JASHS.120.6.1032</w:t>
      </w:r>
    </w:p>
    <w:p w14:paraId="312F9B05" w14:textId="01D23C5C" w:rsidR="00D019E9" w:rsidRPr="00D019E9" w:rsidRDefault="00D019E9" w:rsidP="005C2776">
      <w:r w:rsidRPr="00D019E9">
        <w:t xml:space="preserve">Czarnecka, M., Kobak, J., Grubisic, M., &amp; Kakareko, T. (2021). Disruptive effect of artificial light at night on leaf litter consumption, growth and activity of freshwater shredders. </w:t>
      </w:r>
      <w:r w:rsidRPr="00D019E9">
        <w:rPr>
          <w:i/>
        </w:rPr>
        <w:t>Science of The Total Environment, 786</w:t>
      </w:r>
      <w:r w:rsidRPr="00D019E9">
        <w:t>, 147407. doi:</w:t>
      </w:r>
      <w:hyperlink r:id="rId52" w:history="1">
        <w:r w:rsidRPr="00D019E9">
          <w:rPr>
            <w:rStyle w:val="Hyperlink"/>
          </w:rPr>
          <w:t>https://doi.org/10.1016/j.scitotenv.2021.147407</w:t>
        </w:r>
      </w:hyperlink>
    </w:p>
    <w:p w14:paraId="41ACF539" w14:textId="77777777" w:rsidR="00D019E9" w:rsidRPr="00D019E9" w:rsidRDefault="00D019E9" w:rsidP="005C2776">
      <w:r w:rsidRPr="00D019E9">
        <w:t xml:space="preserve">Da Silva, A., Samplonius, J. M., Schlicht, E., Valcu, M., &amp; Kempenaers, B. (2014). Artificial night lighting rather than traffic noise affects the daily timing of dawn and dusk singing in common European songbirds. </w:t>
      </w:r>
      <w:r w:rsidRPr="00D019E9">
        <w:rPr>
          <w:i/>
        </w:rPr>
        <w:t>Behavioral Ecology, 25</w:t>
      </w:r>
      <w:r w:rsidRPr="00D019E9">
        <w:t>(5), 1037-1047. doi:10.1093/beheco/aru103</w:t>
      </w:r>
    </w:p>
    <w:p w14:paraId="6ABC6501" w14:textId="77777777" w:rsidR="00D019E9" w:rsidRPr="00D019E9" w:rsidRDefault="00D019E9" w:rsidP="005C2776">
      <w:r w:rsidRPr="00D019E9">
        <w:t xml:space="preserve">Dacke, M., Nilsson, D.-E., Scholtz, C. H., Byrne, M., &amp; Warrant, E. J. (2003). Insect orientation to polarized moonlight. </w:t>
      </w:r>
      <w:r w:rsidRPr="00D019E9">
        <w:rPr>
          <w:i/>
        </w:rPr>
        <w:t>Nature, 424</w:t>
      </w:r>
      <w:r w:rsidRPr="00D019E9">
        <w:t>(6944), 33-33. doi:10.1038/424033a</w:t>
      </w:r>
    </w:p>
    <w:p w14:paraId="20E75469" w14:textId="38938195" w:rsidR="00D019E9" w:rsidRPr="00D019E9" w:rsidRDefault="00D019E9" w:rsidP="005C2776">
      <w:r w:rsidRPr="00D019E9">
        <w:t xml:space="preserve">Dadwal, N., &amp; Bhatt, D. (2017). Influence of astronomical (lunar)/meteorological factors on the onset of dawn song chorus in the Pied Bush Chat (Saxicola caprata). </w:t>
      </w:r>
      <w:r w:rsidRPr="00D019E9">
        <w:rPr>
          <w:i/>
        </w:rPr>
        <w:t>Current Science, 113</w:t>
      </w:r>
      <w:r w:rsidRPr="00D019E9">
        <w:t xml:space="preserve">(2), 329-334. Retrieved from </w:t>
      </w:r>
      <w:hyperlink r:id="rId53" w:history="1">
        <w:r w:rsidRPr="00D019E9">
          <w:rPr>
            <w:rStyle w:val="Hyperlink"/>
          </w:rPr>
          <w:t>http://www.jstor.org/stable/26293868</w:t>
        </w:r>
      </w:hyperlink>
    </w:p>
    <w:p w14:paraId="6655AACE" w14:textId="77777777" w:rsidR="00D019E9" w:rsidRPr="00D019E9" w:rsidRDefault="00D019E9" w:rsidP="005C2776">
      <w:r w:rsidRPr="00D019E9">
        <w:t xml:space="preserve">Dananay, K. L., &amp; Benard, M. F. (2018). Artificial light at night decreases metamorphic duration and juvenile growth in a widespread amphibian. </w:t>
      </w:r>
      <w:r w:rsidRPr="00D019E9">
        <w:rPr>
          <w:i/>
        </w:rPr>
        <w:t>Proceedings of the Royal Society B: Biological Sciences, 285</w:t>
      </w:r>
      <w:r w:rsidRPr="00D019E9">
        <w:t>(1882), 20180367. doi:doi:10.1098/rspb.2018.0367</w:t>
      </w:r>
    </w:p>
    <w:p w14:paraId="147C3600" w14:textId="77777777" w:rsidR="00D019E9" w:rsidRPr="00D019E9" w:rsidRDefault="00D019E9" w:rsidP="005C2776">
      <w:r w:rsidRPr="00D019E9">
        <w:lastRenderedPageBreak/>
        <w:t xml:space="preserve">Daoud-Opit, S., &amp; Jones, D. N. (2016). Guided by the light: Roost choice and behaviour of urban Rainbow Lorikeets (Trichoglossus haematodus). </w:t>
      </w:r>
      <w:r w:rsidRPr="00D019E9">
        <w:rPr>
          <w:i/>
        </w:rPr>
        <w:t>European Journal of Ecology, 2</w:t>
      </w:r>
      <w:r w:rsidRPr="00D019E9">
        <w:t>(1), 72-80. doi:10.1515/eje-2016-0008</w:t>
      </w:r>
    </w:p>
    <w:p w14:paraId="7A4860FB" w14:textId="77777777" w:rsidR="00D019E9" w:rsidRPr="00D019E9" w:rsidRDefault="00D019E9" w:rsidP="005C2776">
      <w:r w:rsidRPr="00D019E9">
        <w:t xml:space="preserve">Davies, G. T. O., Kirkpatrick, J. B., Cameron, E. Z., Carver, S., &amp; Johnson, C. N. (2019). Ecosystem engineering by digging mammals: effects on soil fertility and condition in Tasmanian temperate woodland. </w:t>
      </w:r>
      <w:r w:rsidRPr="00D019E9">
        <w:rPr>
          <w:i/>
        </w:rPr>
        <w:t>Royal Society Open Science, 6</w:t>
      </w:r>
      <w:r w:rsidRPr="00D019E9">
        <w:t>(1), 180621. doi:doi:10.1098/rsos.180621</w:t>
      </w:r>
    </w:p>
    <w:p w14:paraId="1134078D" w14:textId="77777777" w:rsidR="00D019E9" w:rsidRPr="00D019E9" w:rsidRDefault="00D019E9" w:rsidP="005C2776">
      <w:r w:rsidRPr="00D019E9">
        <w:t xml:space="preserve">Davies, T. W., Bennie, J., Cruse, D., Blumgart, D., Inger, R., &amp; Gaston, K. J. (2017). Multiple night-time light-emitting diode lighting strategies impact grassland invertebrate assemblages. </w:t>
      </w:r>
      <w:r w:rsidRPr="00D019E9">
        <w:rPr>
          <w:i/>
        </w:rPr>
        <w:t>Global Change Biology, 23</w:t>
      </w:r>
      <w:r w:rsidRPr="00D019E9">
        <w:t>, 2641-2648. doi:doi: 10.1111/gcb.13615</w:t>
      </w:r>
    </w:p>
    <w:p w14:paraId="691BC722" w14:textId="77777777" w:rsidR="00D019E9" w:rsidRPr="00D019E9" w:rsidRDefault="00D019E9" w:rsidP="005C2776">
      <w:r w:rsidRPr="00D019E9">
        <w:t xml:space="preserve">Davies, T. W., Bennie, J., &amp; Gaston, K. J. (2012). Street lighting changes the composition of invertebrate communities. </w:t>
      </w:r>
      <w:r w:rsidRPr="00D019E9">
        <w:rPr>
          <w:i/>
        </w:rPr>
        <w:t>Biology Letters, 8</w:t>
      </w:r>
      <w:r w:rsidRPr="00D019E9">
        <w:t>, 764-767. doi:10.1098/rsbl.2012.0216</w:t>
      </w:r>
    </w:p>
    <w:p w14:paraId="51BB1EE6" w14:textId="77777777" w:rsidR="00D019E9" w:rsidRPr="00D019E9" w:rsidRDefault="00D019E9" w:rsidP="005C2776">
      <w:r w:rsidRPr="00D019E9">
        <w:t xml:space="preserve">Davies, T. W., Bennie, J., Inger, R., Hempel de Ibarra, N., &amp; Gaston, K. J. (2013). Artificial light pollution: are shifting spectral signatures changing the balance of species interactions? </w:t>
      </w:r>
      <w:r w:rsidRPr="00D019E9">
        <w:rPr>
          <w:i/>
        </w:rPr>
        <w:t>Global Change Biology, 19</w:t>
      </w:r>
      <w:r w:rsidRPr="00D019E9">
        <w:t>, 1417-1423. doi:10.1111/gcb.12166</w:t>
      </w:r>
    </w:p>
    <w:p w14:paraId="443C76DF" w14:textId="77777777" w:rsidR="00D019E9" w:rsidRPr="00D019E9" w:rsidRDefault="00D019E9" w:rsidP="005C2776">
      <w:r w:rsidRPr="00D019E9">
        <w:t xml:space="preserve">Davies, T. W., Coleman, M., Griffith, K. M., &amp; Jenkins, S. R. (2015). Night-time lighting alters the composition of marine epifaunal communities. </w:t>
      </w:r>
      <w:r w:rsidRPr="00D019E9">
        <w:rPr>
          <w:i/>
        </w:rPr>
        <w:t>Biology Letters, 11</w:t>
      </w:r>
      <w:r w:rsidRPr="00D019E9">
        <w:t>(4), 20150080. doi:doi:10.1098/rsbl.2015.0080</w:t>
      </w:r>
    </w:p>
    <w:p w14:paraId="244A7470" w14:textId="023E52EC" w:rsidR="00D019E9" w:rsidRPr="00D019E9" w:rsidRDefault="00D019E9" w:rsidP="005C2776">
      <w:r w:rsidRPr="00D019E9">
        <w:t xml:space="preserve">Davies, T. W., Duffy, J. P., Bennie, J., &amp; Gaston, K. J. (2014). The nature, extent, and ecological implications of marine light pollution. </w:t>
      </w:r>
      <w:r w:rsidRPr="00D019E9">
        <w:rPr>
          <w:i/>
        </w:rPr>
        <w:t>Frontiers in Ecology and the Environment, 12</w:t>
      </w:r>
      <w:r w:rsidRPr="00D019E9">
        <w:t>(6), 347-355. doi:</w:t>
      </w:r>
      <w:hyperlink r:id="rId54" w:history="1">
        <w:r w:rsidRPr="00D019E9">
          <w:rPr>
            <w:rStyle w:val="Hyperlink"/>
          </w:rPr>
          <w:t>https://doi.org/10.1890/130281</w:t>
        </w:r>
      </w:hyperlink>
    </w:p>
    <w:p w14:paraId="480564C3" w14:textId="77777777" w:rsidR="00D019E9" w:rsidRPr="00D019E9" w:rsidRDefault="00D019E9" w:rsidP="005C2776">
      <w:r w:rsidRPr="00D019E9">
        <w:t xml:space="preserve">Davies, T. W., McKee, D., Fishwick, J., Tidau, S., &amp; Smyth, T. (2020). Biologically important artificial light at night on the seafloor. </w:t>
      </w:r>
      <w:r w:rsidRPr="00D019E9">
        <w:rPr>
          <w:i/>
        </w:rPr>
        <w:t>Scientific Reports, 10</w:t>
      </w:r>
      <w:r w:rsidRPr="00D019E9">
        <w:t>(1), 12545. doi:10.1038/s41598-020-69461-6</w:t>
      </w:r>
    </w:p>
    <w:p w14:paraId="5B6D0FE8" w14:textId="77777777" w:rsidR="00D019E9" w:rsidRPr="00D019E9" w:rsidRDefault="00D019E9" w:rsidP="005C2776">
      <w:r w:rsidRPr="00D019E9">
        <w:t xml:space="preserve">Dawson, A., King, V. M., Bentley, G. E., &amp; Ball, G. F. (2001). Photoperiodic Control of Seasonality in Birds. </w:t>
      </w:r>
      <w:r w:rsidRPr="00D019E9">
        <w:rPr>
          <w:i/>
        </w:rPr>
        <w:t>Journal of Biological Rhythms, 16</w:t>
      </w:r>
      <w:r w:rsidRPr="00D019E9">
        <w:t>(4), 365-380. doi:10.1177/074873001129002079</w:t>
      </w:r>
    </w:p>
    <w:p w14:paraId="2841E5F2" w14:textId="01CB65D4" w:rsidR="00D019E9" w:rsidRPr="00D019E9" w:rsidRDefault="00D019E9" w:rsidP="005C2776">
      <w:r w:rsidRPr="00D019E9">
        <w:t xml:space="preserve">Deichmann, J. L., Ampudia Gatty, C., Andía Navarro, J. M., Alonso, A., Linares-Palomino, R., &amp; Longcore, T. (2021). Reducing the blue spectrum of artificial light at night minimises insect attraction in a tropical lowland forest. </w:t>
      </w:r>
      <w:r w:rsidRPr="00D019E9">
        <w:rPr>
          <w:i/>
        </w:rPr>
        <w:t>Insect Conservation and Diversity, 14</w:t>
      </w:r>
      <w:r w:rsidRPr="00D019E9">
        <w:t>(2), 247-259. doi:</w:t>
      </w:r>
      <w:hyperlink r:id="rId55" w:history="1">
        <w:r w:rsidRPr="00D019E9">
          <w:rPr>
            <w:rStyle w:val="Hyperlink"/>
          </w:rPr>
          <w:t>https://doi.org/10.1111/icad.12479</w:t>
        </w:r>
      </w:hyperlink>
    </w:p>
    <w:p w14:paraId="629FFB74" w14:textId="77777777" w:rsidR="00D019E9" w:rsidRPr="00D019E9" w:rsidRDefault="00D019E9" w:rsidP="005C2776">
      <w:r w:rsidRPr="00D019E9">
        <w:t xml:space="preserve">Demers, D.-A., Doraisa, M., Wien, C. H., &amp; Gosselin, A. (1998). Effects of supplemental light duration on greenhouse tomato (Lycopersicon esculentum Mill.) plants and fruit yields. </w:t>
      </w:r>
      <w:r w:rsidRPr="00D019E9">
        <w:rPr>
          <w:i/>
        </w:rPr>
        <w:t>Scientia Horticulturae, 74</w:t>
      </w:r>
      <w:r w:rsidRPr="00D019E9">
        <w:t>, 295-306. doi:10.1016/S0304-4238(98)00097-1</w:t>
      </w:r>
    </w:p>
    <w:p w14:paraId="67A82EA5" w14:textId="77777777" w:rsidR="00D019E9" w:rsidRPr="00D019E9" w:rsidRDefault="00D019E9" w:rsidP="005C2776">
      <w:r w:rsidRPr="00D019E9">
        <w:t xml:space="preserve">Desouhant, E., Gomes, E., Mondy, N., &amp; Amat, I. (2019). Mechanistic, ecological, and evolutionary consequences of artificial light at night for insects: review and prospective. </w:t>
      </w:r>
      <w:r w:rsidRPr="00D019E9">
        <w:rPr>
          <w:i/>
        </w:rPr>
        <w:t>Entomologia Experimentalis et Applicata, 167</w:t>
      </w:r>
      <w:r w:rsidRPr="00D019E9">
        <w:t>, 37-58. doi:10.1111/eea.12754</w:t>
      </w:r>
    </w:p>
    <w:p w14:paraId="152E1851" w14:textId="77777777" w:rsidR="00D019E9" w:rsidRPr="00D019E9" w:rsidRDefault="00D019E9" w:rsidP="005C2776">
      <w:r w:rsidRPr="00D019E9">
        <w:t xml:space="preserve">Diamantopoulou, C., Christoforou, E., Dominoni, D. M., Kaiserli, E., Czyzewski, J., Mirzai, N., &amp; Spatharis, S. (2021). Wavelength-dependent effects of artificial light at night on phytoplankton growth and community structure. </w:t>
      </w:r>
      <w:r w:rsidRPr="00D019E9">
        <w:rPr>
          <w:i/>
        </w:rPr>
        <w:t>Proceedings of the Royal Society B: Biological Sciences, 288</w:t>
      </w:r>
      <w:r w:rsidRPr="00D019E9">
        <w:t>(1953), 20210525. doi:doi:10.1098/rspb.2021.0525</w:t>
      </w:r>
    </w:p>
    <w:p w14:paraId="6119ACF0" w14:textId="77777777" w:rsidR="00D019E9" w:rsidRPr="00D019E9" w:rsidRDefault="00D019E9" w:rsidP="005C2776">
      <w:r w:rsidRPr="00D019E9">
        <w:lastRenderedPageBreak/>
        <w:t xml:space="preserve">Dias, K. S., Dosso, E. S., Hall, A. S., Schuch, A. P., &amp; Tozetti, A. M. (2019). Ecological light pollution affects anuran calling season, daily calling period, and sensitivity to light in natural Brazilian wetlands. </w:t>
      </w:r>
      <w:r w:rsidRPr="00D019E9">
        <w:rPr>
          <w:i/>
        </w:rPr>
        <w:t>The Science of Nature, 106</w:t>
      </w:r>
      <w:r w:rsidRPr="00D019E9">
        <w:t>(7), 46. doi:10.1007/s00114-019-1640-y</w:t>
      </w:r>
    </w:p>
    <w:p w14:paraId="17AC35C7" w14:textId="77777777" w:rsidR="00D019E9" w:rsidRPr="00D019E9" w:rsidRDefault="00D019E9" w:rsidP="005C2776">
      <w:r w:rsidRPr="00D019E9">
        <w:t xml:space="preserve">Dickerson, A. L., Hall, M. L., &amp; Jones, T. M. (2020). The effect of variation in moonlight on nocturnal song of a diurnal bird species. </w:t>
      </w:r>
      <w:r w:rsidRPr="00D019E9">
        <w:rPr>
          <w:i/>
        </w:rPr>
        <w:t>Behavioral Ecology and Sociobiology, 74</w:t>
      </w:r>
      <w:r w:rsidRPr="00D019E9">
        <w:t>(9), 109. doi:10.1007/s00265-020-02888-z</w:t>
      </w:r>
    </w:p>
    <w:p w14:paraId="4514AA75" w14:textId="74F2F9A5" w:rsidR="00D019E9" w:rsidRPr="00D019E9" w:rsidRDefault="00D019E9" w:rsidP="005C2776">
      <w:r w:rsidRPr="00D019E9">
        <w:t xml:space="preserve">Dickerson, A. L., Hall, M. L., &amp; Jones, T. M. (2022). The effect of natural and artificial light at night on nocturnal song in the diurnal willie wagtail. </w:t>
      </w:r>
      <w:r w:rsidRPr="00D019E9">
        <w:rPr>
          <w:i/>
        </w:rPr>
        <w:t>Science of The Total Environment, 808</w:t>
      </w:r>
      <w:r w:rsidRPr="00D019E9">
        <w:t>, 151986. doi:</w:t>
      </w:r>
      <w:hyperlink r:id="rId56" w:history="1">
        <w:r w:rsidRPr="00D019E9">
          <w:rPr>
            <w:rStyle w:val="Hyperlink"/>
          </w:rPr>
          <w:t>https://doi.org/10.1016/j.scitotenv.2021.151986</w:t>
        </w:r>
      </w:hyperlink>
    </w:p>
    <w:p w14:paraId="604CFC75" w14:textId="77777777" w:rsidR="00D019E9" w:rsidRPr="00D019E9" w:rsidRDefault="00D019E9" w:rsidP="005C2776">
      <w:r w:rsidRPr="00D019E9">
        <w:t xml:space="preserve">Dominoni, D., Quetting, M., &amp; Partecke, J. (2013). Artificial light at night advances avian reproductive physiology. </w:t>
      </w:r>
      <w:r w:rsidRPr="00D019E9">
        <w:rPr>
          <w:i/>
        </w:rPr>
        <w:t>Proceedings of the Royal Society B: Biological Sciences, 280</w:t>
      </w:r>
      <w:r w:rsidRPr="00D019E9">
        <w:t>(1756), 20123017. doi:doi:10.1098/rspb.2012.3017</w:t>
      </w:r>
    </w:p>
    <w:p w14:paraId="218C6B5C" w14:textId="70D7F9ED" w:rsidR="00D019E9" w:rsidRPr="00D019E9" w:rsidRDefault="00D019E9" w:rsidP="005C2776">
      <w:r w:rsidRPr="00D019E9">
        <w:t xml:space="preserve">Dominoni, D. M., Kjellberg Jensen, J., de Jong, M., Visser, M. E., &amp; Spoelstra, K. (2020). Artificial light at night, in interaction with spring temperature, modulates timing of reproduction in a passerine bird. </w:t>
      </w:r>
      <w:r w:rsidRPr="00D019E9">
        <w:rPr>
          <w:i/>
        </w:rPr>
        <w:t>Ecological Applications, 30</w:t>
      </w:r>
      <w:r w:rsidRPr="00D019E9">
        <w:t>(3), e02062. doi:</w:t>
      </w:r>
      <w:hyperlink r:id="rId57" w:history="1">
        <w:r w:rsidRPr="00D019E9">
          <w:rPr>
            <w:rStyle w:val="Hyperlink"/>
          </w:rPr>
          <w:t>https://doi.org/10.1002/eap.2062</w:t>
        </w:r>
      </w:hyperlink>
    </w:p>
    <w:p w14:paraId="2A0B4832" w14:textId="77777777" w:rsidR="00D019E9" w:rsidRPr="00D019E9" w:rsidRDefault="00D019E9" w:rsidP="005C2776">
      <w:r w:rsidRPr="00D019E9">
        <w:t xml:space="preserve">Donners, M., van Grunsven, R. H. A., Groenendijk, D., van Langevelde, F., BIkker, J. W., Longcore, T., &amp; Veenendaal, E. (2018). Colors of attraction: Modeling insect flight to light behavior. </w:t>
      </w:r>
      <w:r w:rsidRPr="00D019E9">
        <w:rPr>
          <w:i/>
        </w:rPr>
        <w:t>Journal of Experimental Zoology, 329</w:t>
      </w:r>
      <w:r w:rsidRPr="00D019E9">
        <w:t>, 434-440. doi:10.1002/jez.2188</w:t>
      </w:r>
    </w:p>
    <w:p w14:paraId="006E52A0" w14:textId="77777777" w:rsidR="00D019E9" w:rsidRPr="00D019E9" w:rsidRDefault="00D019E9" w:rsidP="005C2776">
      <w:r w:rsidRPr="00D019E9">
        <w:t xml:space="preserve">Douglas, A. E. (2006). Phloem-sap feeding by animals: problems and solutions. </w:t>
      </w:r>
      <w:r w:rsidRPr="00D019E9">
        <w:rPr>
          <w:i/>
        </w:rPr>
        <w:t>Journal of Experimental Botany, 57</w:t>
      </w:r>
      <w:r w:rsidRPr="00D019E9">
        <w:t xml:space="preserve">(4), 747–754. </w:t>
      </w:r>
    </w:p>
    <w:p w14:paraId="6EAD27DC" w14:textId="797DE737" w:rsidR="00D019E9" w:rsidRPr="00D019E9" w:rsidRDefault="00D019E9" w:rsidP="005C2776">
      <w:r w:rsidRPr="00D019E9">
        <w:t xml:space="preserve">Drewitt, E. J. A., &amp; Dixon, N. (2008). Diet and prey selection of urban-dwelling peregrine falcons in southwest England. </w:t>
      </w:r>
      <w:r w:rsidRPr="00D019E9">
        <w:rPr>
          <w:i/>
        </w:rPr>
        <w:t>British Birds, 101</w:t>
      </w:r>
      <w:r w:rsidRPr="00D019E9">
        <w:t xml:space="preserve">(2), 58-67. Retrieved from </w:t>
      </w:r>
      <w:hyperlink r:id="rId58" w:history="1">
        <w:r w:rsidRPr="00D019E9">
          <w:rPr>
            <w:rStyle w:val="Hyperlink"/>
          </w:rPr>
          <w:t>https://britishbirds.co.uk/wp-content/uploads/article_files/V101/V101_N02/V101_N2_2_11.pdf</w:t>
        </w:r>
      </w:hyperlink>
    </w:p>
    <w:p w14:paraId="317DE081" w14:textId="757B5CAB" w:rsidR="00D019E9" w:rsidRPr="00D019E9" w:rsidRDefault="00D019E9" w:rsidP="005C2776">
      <w:r w:rsidRPr="00D019E9">
        <w:t xml:space="preserve">Durrant, J., Green, M. P., &amp; Jones, T. M. (2020). Dim artificial light at night reduces the cellular immune response of the black field cricket, Teleogryllus commodus. </w:t>
      </w:r>
      <w:r w:rsidRPr="00D019E9">
        <w:rPr>
          <w:i/>
        </w:rPr>
        <w:t>Insect Science, 27</w:t>
      </w:r>
      <w:r w:rsidRPr="00D019E9">
        <w:t>(3), 571-582. doi:</w:t>
      </w:r>
      <w:hyperlink r:id="rId59" w:history="1">
        <w:r w:rsidRPr="00D019E9">
          <w:rPr>
            <w:rStyle w:val="Hyperlink"/>
          </w:rPr>
          <w:t>https://doi.org/10.1111/1744-7917.12665</w:t>
        </w:r>
      </w:hyperlink>
    </w:p>
    <w:p w14:paraId="4F7754B8" w14:textId="40F7B35F" w:rsidR="00D019E9" w:rsidRPr="00D019E9" w:rsidRDefault="00D019E9" w:rsidP="005C2776">
      <w:r w:rsidRPr="00D019E9">
        <w:t xml:space="preserve">Durrant, J., Michaelides, E. B., Rupasinghe, T., Tull, D., Green, M. P., &amp; Jones, T. M. (2015). Constant illumination reduces circulating melatonin and impairs immune function in the cricket </w:t>
      </w:r>
      <w:r w:rsidRPr="00D019E9">
        <w:rPr>
          <w:i/>
        </w:rPr>
        <w:t>Teleogryllus commodus</w:t>
      </w:r>
      <w:r w:rsidRPr="00D019E9">
        <w:t xml:space="preserve">. </w:t>
      </w:r>
      <w:r w:rsidRPr="00D019E9">
        <w:rPr>
          <w:i/>
        </w:rPr>
        <w:t>PeerJ, 3:e1075</w:t>
      </w:r>
      <w:r w:rsidRPr="00D019E9">
        <w:t>, 1-23. doi:</w:t>
      </w:r>
      <w:hyperlink r:id="rId60" w:history="1">
        <w:r w:rsidRPr="00D019E9">
          <w:rPr>
            <w:rStyle w:val="Hyperlink"/>
          </w:rPr>
          <w:t>https://doi.org/10.7717/peerj.1075</w:t>
        </w:r>
      </w:hyperlink>
    </w:p>
    <w:p w14:paraId="14AAF6E6" w14:textId="77777777" w:rsidR="00D019E9" w:rsidRPr="00D019E9" w:rsidRDefault="00D019E9" w:rsidP="005C2776">
      <w:r w:rsidRPr="00D019E9">
        <w:t xml:space="preserve">Eccard, J. A., Scheffler, I., Franke, S., &amp; Hoffmann, J. (2018). Off-grid: solar powered LED illumination impacts epigeal arthropods. </w:t>
      </w:r>
      <w:r w:rsidRPr="00D019E9">
        <w:rPr>
          <w:i/>
        </w:rPr>
        <w:t>Insect Conservation and Diversity 11</w:t>
      </w:r>
      <w:r w:rsidRPr="00D019E9">
        <w:t>, 600-607. doi:doi: 10.1111/icad.12303</w:t>
      </w:r>
    </w:p>
    <w:p w14:paraId="6B86934D" w14:textId="77777777" w:rsidR="00D019E9" w:rsidRPr="00D019E9" w:rsidRDefault="00D019E9" w:rsidP="005C2776">
      <w:r w:rsidRPr="00D019E9">
        <w:t xml:space="preserve">Eisenbeis, G. (2006). Artificial night lighting and insects: attraction of insects to streetlamps in a rural setting in Germany. In C. Rich &amp; T. Longcore (Eds.), </w:t>
      </w:r>
      <w:r w:rsidRPr="00D019E9">
        <w:rPr>
          <w:i/>
        </w:rPr>
        <w:t>Ecological consequences of artificial night lighting</w:t>
      </w:r>
      <w:r w:rsidRPr="00D019E9">
        <w:t xml:space="preserve"> (pp. 281-304). Washington: Island Press.</w:t>
      </w:r>
    </w:p>
    <w:p w14:paraId="08F3E192" w14:textId="77777777" w:rsidR="00D019E9" w:rsidRPr="00D019E9" w:rsidRDefault="00D019E9" w:rsidP="005C2776">
      <w:r w:rsidRPr="00D019E9">
        <w:t xml:space="preserve">Endler, J. A. (1993). The Color of Light in Forests and Its Implications. </w:t>
      </w:r>
      <w:r w:rsidRPr="00D019E9">
        <w:rPr>
          <w:i/>
        </w:rPr>
        <w:t>Ecological Monographs, 63</w:t>
      </w:r>
      <w:r w:rsidRPr="00D019E9">
        <w:t>(1), 1-27. doi:10.2307/2937121</w:t>
      </w:r>
    </w:p>
    <w:p w14:paraId="1A4CD9FB" w14:textId="5B1D058F" w:rsidR="00D019E9" w:rsidRPr="00D019E9" w:rsidRDefault="00D019E9" w:rsidP="005C2776">
      <w:r w:rsidRPr="00D019E9">
        <w:lastRenderedPageBreak/>
        <w:t xml:space="preserve">Falcón, J., Migaud, H., Muñoz-Cueto, J. A., &amp; Carrillo, M. (2010). Current knowledge on the melatonin system in teleost fish. </w:t>
      </w:r>
      <w:r w:rsidRPr="00D019E9">
        <w:rPr>
          <w:i/>
        </w:rPr>
        <w:t>General and Comparative Endocrinology, 165</w:t>
      </w:r>
      <w:r w:rsidRPr="00D019E9">
        <w:t>(3), 469-482. doi:</w:t>
      </w:r>
      <w:hyperlink r:id="rId61" w:history="1">
        <w:r w:rsidRPr="00D019E9">
          <w:rPr>
            <w:rStyle w:val="Hyperlink"/>
          </w:rPr>
          <w:t>https://doi.org/10.1016/j.ygcen.2009.04.026</w:t>
        </w:r>
      </w:hyperlink>
    </w:p>
    <w:p w14:paraId="053F90E1" w14:textId="77777777" w:rsidR="00D019E9" w:rsidRPr="00D019E9" w:rsidRDefault="00D019E9" w:rsidP="005C2776">
      <w:r w:rsidRPr="00D019E9">
        <w:t xml:space="preserve">Farnworth, B., Innes, J., Kelly, C., Littler, R., &amp; Waas, J. R. (2018). Photons and foraging: Artificial light at night generates avoidance behaviour in male, but not female, New Zealand weta. </w:t>
      </w:r>
      <w:r w:rsidRPr="00D019E9">
        <w:rPr>
          <w:i/>
        </w:rPr>
        <w:t>Environ Pollut, 236</w:t>
      </w:r>
      <w:r w:rsidRPr="00D019E9">
        <w:t>, 82-90. doi:10.1016/j.envpol.2018.01.039</w:t>
      </w:r>
    </w:p>
    <w:p w14:paraId="084C13A4" w14:textId="42AF417C" w:rsidR="00D019E9" w:rsidRPr="00D019E9" w:rsidRDefault="00D019E9" w:rsidP="005C2776">
      <w:r w:rsidRPr="00D019E9">
        <w:t xml:space="preserve">Ferreira, M. T., &amp; Scheffrahn, R. H. (2011). Light Attraction and Subsequent Colonization Behaviors of Alates and Dealates of the West Indian Drywood Termite (Isoptera: Kalotermitidae). </w:t>
      </w:r>
      <w:r w:rsidRPr="00D019E9">
        <w:rPr>
          <w:i/>
        </w:rPr>
        <w:t>Florida Entomologist, 94</w:t>
      </w:r>
      <w:r w:rsidRPr="00D019E9">
        <w:t xml:space="preserve">(2), 131-136, 136. Retrieved from </w:t>
      </w:r>
      <w:hyperlink r:id="rId62" w:history="1">
        <w:r w:rsidRPr="00D019E9">
          <w:rPr>
            <w:rStyle w:val="Hyperlink"/>
          </w:rPr>
          <w:t>https://doi.org/10.1653/024.094.0202</w:t>
        </w:r>
      </w:hyperlink>
    </w:p>
    <w:p w14:paraId="04F611AB" w14:textId="11C84977" w:rsidR="00D019E9" w:rsidRPr="00D019E9" w:rsidRDefault="00D019E9" w:rsidP="005C2776">
      <w:r w:rsidRPr="00D019E9">
        <w:t xml:space="preserve">Fischer, J., &amp; Lindenmayer, D. B. (2007). Landscape modification and habitat fragmentation: a synthesis. </w:t>
      </w:r>
      <w:r w:rsidRPr="00D019E9">
        <w:rPr>
          <w:i/>
        </w:rPr>
        <w:t>Global Ecology and Biogeography, 16</w:t>
      </w:r>
      <w:r w:rsidRPr="00D019E9">
        <w:t>(3), 265-280. doi:</w:t>
      </w:r>
      <w:hyperlink r:id="rId63" w:history="1">
        <w:r w:rsidRPr="00D019E9">
          <w:rPr>
            <w:rStyle w:val="Hyperlink"/>
          </w:rPr>
          <w:t>https://doi.org/10.1111/j.1466-8238.2007.00287.x</w:t>
        </w:r>
      </w:hyperlink>
    </w:p>
    <w:p w14:paraId="6C647A19" w14:textId="78F761F1" w:rsidR="00D019E9" w:rsidRPr="00D019E9" w:rsidRDefault="00D019E9" w:rsidP="005C2776">
      <w:r w:rsidRPr="00D019E9">
        <w:t xml:space="preserve">Fleming, P. A., Anderson, H., Prendergast, A. S., Bretz, M. R., Valentine, L. E., &amp; Hardy, G. E. S. (2014). Is the loss of Australian digging mammals contributing to a deterioration in ecosystem function? </w:t>
      </w:r>
      <w:r w:rsidRPr="00D019E9">
        <w:rPr>
          <w:i/>
        </w:rPr>
        <w:t>Mammal Review, 44</w:t>
      </w:r>
      <w:r w:rsidRPr="00D019E9">
        <w:t>(2), 94-108. doi:</w:t>
      </w:r>
      <w:hyperlink r:id="rId64" w:history="1">
        <w:r w:rsidRPr="00D019E9">
          <w:rPr>
            <w:rStyle w:val="Hyperlink"/>
          </w:rPr>
          <w:t>https://doi.org/10.1111/mam.12014</w:t>
        </w:r>
      </w:hyperlink>
    </w:p>
    <w:p w14:paraId="4D913E36" w14:textId="3D851F1B" w:rsidR="00D019E9" w:rsidRPr="00D019E9" w:rsidRDefault="00D019E9" w:rsidP="005C2776">
      <w:r w:rsidRPr="00D019E9">
        <w:t xml:space="preserve">Fobert, E. K., Schubert, K. P., &amp; Burke da Silva, K. (2021). The influence of spectral composition of artificial light at night on clownfish reproductive success. </w:t>
      </w:r>
      <w:r w:rsidRPr="00D019E9">
        <w:rPr>
          <w:i/>
        </w:rPr>
        <w:t>Journal of Experimental Marine Biology and Ecology, 540</w:t>
      </w:r>
      <w:r w:rsidRPr="00D019E9">
        <w:t>, 151559. doi:</w:t>
      </w:r>
      <w:hyperlink r:id="rId65" w:history="1">
        <w:r w:rsidRPr="00D019E9">
          <w:rPr>
            <w:rStyle w:val="Hyperlink"/>
          </w:rPr>
          <w:t>https://doi.org/10.1016/j.jembe.2021.151559</w:t>
        </w:r>
      </w:hyperlink>
    </w:p>
    <w:p w14:paraId="635E6737" w14:textId="77777777" w:rsidR="00D019E9" w:rsidRPr="00D019E9" w:rsidRDefault="00D019E9" w:rsidP="005C2776">
      <w:r w:rsidRPr="00D019E9">
        <w:t xml:space="preserve">Foster, J. J., Tocco, C., Smolka, J., Khaldy, L., Baird, E., Byrne, M. J., . . . Dacke, M. (2021). Light pollution forces a change in dung beetle orientation behavior. </w:t>
      </w:r>
      <w:r w:rsidRPr="00D019E9">
        <w:rPr>
          <w:i/>
        </w:rPr>
        <w:t>Current Biology, 31</w:t>
      </w:r>
      <w:r w:rsidRPr="00D019E9">
        <w:t>(17), 3935-3942.e3933. doi:10.1016/j.cub.2021.06.038</w:t>
      </w:r>
    </w:p>
    <w:p w14:paraId="2557EDB8" w14:textId="77777777" w:rsidR="00D019E9" w:rsidRPr="00D019E9" w:rsidRDefault="00D019E9" w:rsidP="005C2776">
      <w:r w:rsidRPr="00D019E9">
        <w:t xml:space="preserve">Freas, C. A., Narendra, A., Lemesle, C., &amp; Cheng, K. (2017). Polarized light use in the nocturnal bull ant, Myrmecia midas. </w:t>
      </w:r>
      <w:r w:rsidRPr="00D019E9">
        <w:rPr>
          <w:i/>
        </w:rPr>
        <w:t>R Soc Open Sci, 4</w:t>
      </w:r>
      <w:r w:rsidRPr="00D019E9">
        <w:t>(8), 170598. doi:10.1098/rsos.170598</w:t>
      </w:r>
    </w:p>
    <w:p w14:paraId="147C4D9D" w14:textId="77777777" w:rsidR="00D019E9" w:rsidRPr="00D019E9" w:rsidRDefault="00D019E9" w:rsidP="005C2776">
      <w:r w:rsidRPr="00D019E9">
        <w:t xml:space="preserve">Fritz, B., Horváth, G., Hünig, R., Pereszlényi, Á., Egri, Á., Guttmann, M., . . . Gomard, G. (2020). Bioreplicated coatings for photovoltaic solar panels nearly eliminate light pollution that harms polarotactic insects. </w:t>
      </w:r>
      <w:r w:rsidRPr="00D019E9">
        <w:rPr>
          <w:i/>
        </w:rPr>
        <w:t>PLoS ONE, 15</w:t>
      </w:r>
      <w:r w:rsidRPr="00D019E9">
        <w:t>(12), e0243296. doi:10.1371/journal.pone.0243296</w:t>
      </w:r>
    </w:p>
    <w:p w14:paraId="02D3E57C" w14:textId="77777777" w:rsidR="00D019E9" w:rsidRPr="00D019E9" w:rsidRDefault="00D019E9" w:rsidP="005C2776">
      <w:r w:rsidRPr="00D019E9">
        <w:t xml:space="preserve">Garber, S. D. (1978). Opportunistic Feeding Behavior of Anolis cristatellus (Iguanidae: Reptilia) in Puerto Rico. </w:t>
      </w:r>
      <w:r w:rsidRPr="00D019E9">
        <w:rPr>
          <w:i/>
        </w:rPr>
        <w:t>Transactions of the Kansas Academy of Science (1903-), 81</w:t>
      </w:r>
      <w:r w:rsidRPr="00D019E9">
        <w:t>(1), 79-80. doi:10.2307/3627360</w:t>
      </w:r>
    </w:p>
    <w:p w14:paraId="303C7D3C" w14:textId="3ABB3ABB" w:rsidR="00D019E9" w:rsidRPr="00D019E9" w:rsidRDefault="00D019E9" w:rsidP="005C2776">
      <w:r w:rsidRPr="00D019E9">
        <w:t xml:space="preserve">Gartrell, B. D. (2002). Assessment of the Reproductive State in Male Swift Parrots (Lathamus discolor) by Testicular Aspiration and Cytology. </w:t>
      </w:r>
      <w:r w:rsidRPr="00D019E9">
        <w:rPr>
          <w:i/>
        </w:rPr>
        <w:t>Journal of Avian Medicine and Surgery, 16</w:t>
      </w:r>
      <w:r w:rsidRPr="00D019E9">
        <w:t xml:space="preserve">(3), 211-217. Retrieved from </w:t>
      </w:r>
      <w:hyperlink r:id="rId66" w:history="1">
        <w:r w:rsidRPr="00D019E9">
          <w:rPr>
            <w:rStyle w:val="Hyperlink"/>
          </w:rPr>
          <w:t>http://www.jstor.org/stable/30133223</w:t>
        </w:r>
      </w:hyperlink>
    </w:p>
    <w:p w14:paraId="0A4937BC" w14:textId="77777777" w:rsidR="00D019E9" w:rsidRPr="00D019E9" w:rsidRDefault="00D019E9" w:rsidP="005C2776">
      <w:r w:rsidRPr="00D019E9">
        <w:t xml:space="preserve">Gaston, K. J., Ackermann, S., Bennie, J., Cox, D. T. C., Phillips, B. B., Sánchez de Miguel, A., &amp; Sanders, D. (2021). Pervasiveness of Biological Impacts of Artificial Light at Night. </w:t>
      </w:r>
      <w:r w:rsidRPr="00D019E9">
        <w:rPr>
          <w:i/>
        </w:rPr>
        <w:t>Integrative and Comparative Biology, 61</w:t>
      </w:r>
      <w:r w:rsidRPr="00D019E9">
        <w:t>(3), 1098-1110. doi:10.1093/icb/icab145</w:t>
      </w:r>
    </w:p>
    <w:p w14:paraId="46C13A85" w14:textId="77777777" w:rsidR="00D019E9" w:rsidRPr="00D019E9" w:rsidRDefault="00D019E9" w:rsidP="005C2776">
      <w:r w:rsidRPr="00D019E9">
        <w:t xml:space="preserve">Givnish, T. J. (1988). Adaptation to sun and shade: A whole-plant perspective. </w:t>
      </w:r>
      <w:r w:rsidRPr="00D019E9">
        <w:rPr>
          <w:i/>
        </w:rPr>
        <w:t>Australian Journal of Plant Physiology, 15</w:t>
      </w:r>
      <w:r w:rsidRPr="00D019E9">
        <w:t xml:space="preserve">, 63-92. </w:t>
      </w:r>
    </w:p>
    <w:p w14:paraId="5216C0F7" w14:textId="77777777" w:rsidR="00D019E9" w:rsidRPr="00D019E9" w:rsidRDefault="00D019E9" w:rsidP="005C2776">
      <w:r w:rsidRPr="00D019E9">
        <w:lastRenderedPageBreak/>
        <w:t xml:space="preserve">Goldingay, R. L., Carthew, S. M., &amp; Whelan, R. J. (1991). The Importance of Non-Flying Mammals in Pollination. </w:t>
      </w:r>
      <w:r w:rsidRPr="00D019E9">
        <w:rPr>
          <w:i/>
        </w:rPr>
        <w:t>Oikos, 61</w:t>
      </w:r>
      <w:r w:rsidRPr="00D019E9">
        <w:t>(1), 79-87. doi:10.2307/3545409</w:t>
      </w:r>
    </w:p>
    <w:p w14:paraId="38D92114" w14:textId="274338C1" w:rsidR="00D019E9" w:rsidRPr="00D019E9" w:rsidRDefault="00D019E9" w:rsidP="005C2776">
      <w:r w:rsidRPr="00D019E9">
        <w:t xml:space="preserve">González-Bernal, E., Greenlees, M. J., Brown, G. P., &amp; Shine, R. (2016). Toads in the backyard: why do invasive cane toads (Rhinella marina) prefer buildings to bushland? </w:t>
      </w:r>
      <w:r w:rsidRPr="00D019E9">
        <w:rPr>
          <w:i/>
        </w:rPr>
        <w:t>Population Ecology, 58</w:t>
      </w:r>
      <w:r w:rsidRPr="00D019E9">
        <w:t>(2), 293-302. doi:</w:t>
      </w:r>
      <w:hyperlink r:id="rId67" w:history="1">
        <w:r w:rsidRPr="00D019E9">
          <w:rPr>
            <w:rStyle w:val="Hyperlink"/>
          </w:rPr>
          <w:t>https://doi.org/10.1007/s10144-016-0539-0</w:t>
        </w:r>
      </w:hyperlink>
    </w:p>
    <w:p w14:paraId="02FD46E9" w14:textId="77777777" w:rsidR="00D019E9" w:rsidRPr="00D019E9" w:rsidRDefault="00D019E9" w:rsidP="005C2776">
      <w:r w:rsidRPr="00D019E9">
        <w:t xml:space="preserve">Grubisic, M., Haim, A., Bhusal, P., Dominioni, D. M., Gabriel, K. M. A., Jechow, A., . . . Hölker, F. (2019). Light Pollution, Circadian Photoreception, and Melatonin in Vertebrates. </w:t>
      </w:r>
      <w:r w:rsidRPr="00D019E9">
        <w:rPr>
          <w:i/>
        </w:rPr>
        <w:t>Sustainability, 11</w:t>
      </w:r>
      <w:r w:rsidRPr="00D019E9">
        <w:t>, 1-51. doi:10.3390/su11226400</w:t>
      </w:r>
    </w:p>
    <w:p w14:paraId="07BCD1D1" w14:textId="5BC593F5" w:rsidR="00D019E9" w:rsidRPr="00D019E9" w:rsidRDefault="00D019E9" w:rsidP="005C2776">
      <w:r w:rsidRPr="00D019E9">
        <w:t xml:space="preserve">Grubisic, M., Singer, G., Bruno, M. C., van Grunsven, R. H. A., Manfrin, A., Monaghan, M. T., &amp; Hölker, F. (2017). Artificial light at night decreases biomass and alters community composition of benthic primary producers in a sub-alpine stream. </w:t>
      </w:r>
      <w:r w:rsidRPr="00D019E9">
        <w:rPr>
          <w:i/>
        </w:rPr>
        <w:t>Limnology and Oceanography, 62</w:t>
      </w:r>
      <w:r w:rsidRPr="00D019E9">
        <w:t>(6), 2799-2810. doi:</w:t>
      </w:r>
      <w:hyperlink r:id="rId68" w:history="1">
        <w:r w:rsidRPr="00D019E9">
          <w:rPr>
            <w:rStyle w:val="Hyperlink"/>
          </w:rPr>
          <w:t>https://doi.org/10.1002/lno.10607</w:t>
        </w:r>
      </w:hyperlink>
    </w:p>
    <w:p w14:paraId="5AA3E875" w14:textId="5DB5B996" w:rsidR="00D019E9" w:rsidRPr="00D019E9" w:rsidRDefault="00D019E9" w:rsidP="005C2776">
      <w:r w:rsidRPr="00D019E9">
        <w:t xml:space="preserve">Grubisic, M., van Grunsven, R. H. A., Manfrin, A., Monaghan, M. T., &amp; Hölker, F. (2018). A transition to white LED increases ecological impacts of nocturnal illumination on aquatic primary producers in a lowland agricultural drainage ditch. </w:t>
      </w:r>
      <w:r w:rsidRPr="00D019E9">
        <w:rPr>
          <w:i/>
        </w:rPr>
        <w:t>Environmental Pollution, 240</w:t>
      </w:r>
      <w:r w:rsidRPr="00D019E9">
        <w:t>, 630-638. doi:</w:t>
      </w:r>
      <w:hyperlink r:id="rId69" w:history="1">
        <w:r w:rsidRPr="00D019E9">
          <w:rPr>
            <w:rStyle w:val="Hyperlink"/>
          </w:rPr>
          <w:t>https://doi.org/10.1016/j.envpol.2018.04.146</w:t>
        </w:r>
      </w:hyperlink>
    </w:p>
    <w:p w14:paraId="1BA0AB85" w14:textId="77777777" w:rsidR="00D019E9" w:rsidRPr="00D019E9" w:rsidRDefault="00D019E9" w:rsidP="005C2776">
      <w:r w:rsidRPr="00D019E9">
        <w:t xml:space="preserve">Haddad, N. M., Brudvig, L. A., Clobert, J., Davies, K. F., Gonzalez, A., Holt, R. D., . . . Townshend, J. R. (2015). Habitat fragmentation and its lasting impact on Earth&amp;#x2019;s ecosystems. </w:t>
      </w:r>
      <w:r w:rsidRPr="00D019E9">
        <w:rPr>
          <w:i/>
        </w:rPr>
        <w:t>Science Advances, 1</w:t>
      </w:r>
      <w:r w:rsidRPr="00D019E9">
        <w:t>(2), e1500052. doi:doi:10.1126/sciadv.1500052</w:t>
      </w:r>
    </w:p>
    <w:p w14:paraId="3698B41B" w14:textId="77777777" w:rsidR="00D019E9" w:rsidRPr="00D019E9" w:rsidRDefault="00D019E9" w:rsidP="005C2776">
      <w:r w:rsidRPr="00D019E9">
        <w:t xml:space="preserve">Hale, J. D., Fairbrass, A. J., Matthews, T. J., Davies, G., &amp; Sadler, J. P. (2015). The ecological impact of city lighting scenarios: exploring gap crossing thresholds for urban bats. </w:t>
      </w:r>
      <w:r w:rsidRPr="00D019E9">
        <w:rPr>
          <w:i/>
        </w:rPr>
        <w:t>Glob Chang Biol, 21</w:t>
      </w:r>
      <w:r w:rsidRPr="00D019E9">
        <w:t>(7), 2467-2478. doi:10.1111/gcb.12884</w:t>
      </w:r>
    </w:p>
    <w:p w14:paraId="2782BC3F" w14:textId="77777777" w:rsidR="00D019E9" w:rsidRPr="00D019E9" w:rsidRDefault="00D019E9" w:rsidP="005C2776">
      <w:r w:rsidRPr="00D019E9">
        <w:t xml:space="preserve">Harper, K. A., Macdonald, S. E., Burton, P. J., Chen, J. Q., Brosofske, K. D., Saunders, S. C., . . . Esseen, P. A. (2005). Edge influence on forest structure and composition in fragmented landscapes. </w:t>
      </w:r>
      <w:r w:rsidRPr="00D019E9">
        <w:rPr>
          <w:i/>
        </w:rPr>
        <w:t>Conservation Biology, 19</w:t>
      </w:r>
      <w:r w:rsidRPr="00D019E9">
        <w:t>(3), 768-782. doi:10.1111/j.1523-1739.2005.00045.x</w:t>
      </w:r>
    </w:p>
    <w:p w14:paraId="1F997819" w14:textId="60F759D8" w:rsidR="00D019E9" w:rsidRPr="00D019E9" w:rsidRDefault="00D019E9" w:rsidP="005C2776">
      <w:r w:rsidRPr="00D019E9">
        <w:t xml:space="preserve">Hau, M., Wikelski, M., &amp; Wingfield, J. C. (1998). A Neotropical Forest Bird Can Measure the Slight Changes in Tropical Photoperiod. </w:t>
      </w:r>
      <w:r w:rsidRPr="00D019E9">
        <w:rPr>
          <w:i/>
        </w:rPr>
        <w:t>Proceedings: Biological Sciences, 265</w:t>
      </w:r>
      <w:r w:rsidRPr="00D019E9">
        <w:t xml:space="preserve">(1391), 89-95. Retrieved from </w:t>
      </w:r>
      <w:hyperlink r:id="rId70" w:history="1">
        <w:r w:rsidRPr="00D019E9">
          <w:rPr>
            <w:rStyle w:val="Hyperlink"/>
          </w:rPr>
          <w:t>http://www.jstor.org/stable/50986</w:t>
        </w:r>
      </w:hyperlink>
    </w:p>
    <w:p w14:paraId="5342230F" w14:textId="77777777" w:rsidR="00D019E9" w:rsidRPr="00D019E9" w:rsidRDefault="00D019E9" w:rsidP="005C2776">
      <w:r w:rsidRPr="00D019E9">
        <w:t xml:space="preserve">Hays, G. C. (2003). A review of the adaptive significance and ecosystem consequences of zooplankton diel vertical migrations. </w:t>
      </w:r>
      <w:r w:rsidRPr="00D019E9">
        <w:rPr>
          <w:i/>
        </w:rPr>
        <w:t>Hydrobiologia, 503</w:t>
      </w:r>
      <w:r w:rsidRPr="00D019E9">
        <w:t>(1), 163-170. doi:10.1023/B:HYDR.0000008476.23617.b0</w:t>
      </w:r>
    </w:p>
    <w:p w14:paraId="7D87331F" w14:textId="77777777" w:rsidR="00D019E9" w:rsidRPr="00D019E9" w:rsidRDefault="00D019E9" w:rsidP="005C2776">
      <w:r w:rsidRPr="00D019E9">
        <w:t>Heard, T. (2016). The Australian native bee book : keeping stingless bee hives for pets, pollination and sugarbag honey / by Tim Heard. In: Sugarbag Bees.</w:t>
      </w:r>
    </w:p>
    <w:p w14:paraId="0F69567C" w14:textId="77777777" w:rsidR="00D019E9" w:rsidRPr="00D019E9" w:rsidRDefault="00D019E9" w:rsidP="005C2776">
      <w:r w:rsidRPr="00D019E9">
        <w:t xml:space="preserve">Hölker, F., Bolliger, J., Davies, T. W., Giavi, S., Jechow, A., Kalinkat, G., . . . Knop, E. (2021). 11 Pressing Research Questions on How Light Pollution Affects Biodiversity. </w:t>
      </w:r>
      <w:r w:rsidRPr="00D019E9">
        <w:rPr>
          <w:i/>
        </w:rPr>
        <w:t>Frontiers in Ecology and Evolution, 9</w:t>
      </w:r>
      <w:r w:rsidRPr="00D019E9">
        <w:t>. doi:10.3389/fevo.2021.767177</w:t>
      </w:r>
    </w:p>
    <w:p w14:paraId="42DB2366" w14:textId="77777777" w:rsidR="00D019E9" w:rsidRPr="00D019E9" w:rsidRDefault="00D019E9" w:rsidP="005C2776">
      <w:r w:rsidRPr="00D019E9">
        <w:t xml:space="preserve">Hölker, F., Wolter, C., Perkin, E. K., &amp; Tockner, K. (2010). Light pollution as a biodiversity threat. </w:t>
      </w:r>
      <w:r w:rsidRPr="00D019E9">
        <w:rPr>
          <w:i/>
        </w:rPr>
        <w:t>Trends in Ecology and Evolution, 25</w:t>
      </w:r>
      <w:r w:rsidRPr="00D019E9">
        <w:t>(12), 681-682. doi:10.1016/j.tree.2010.09.007</w:t>
      </w:r>
    </w:p>
    <w:p w14:paraId="2406C442" w14:textId="77777777" w:rsidR="00D019E9" w:rsidRPr="00D019E9" w:rsidRDefault="00D019E9" w:rsidP="005C2776">
      <w:r w:rsidRPr="00D019E9">
        <w:lastRenderedPageBreak/>
        <w:t xml:space="preserve">Hölker, F., Wurzbacher, C., Weißenborn, C., Monaghan, M. T., Holzhauer, S. I. J., &amp; Premke, K. (2015). Microbial diversity and community respiration in freshwater sediments influenced by artificial light at night. </w:t>
      </w:r>
      <w:r w:rsidRPr="00D019E9">
        <w:rPr>
          <w:i/>
        </w:rPr>
        <w:t>Philosophical Transactions of the Royal Society B: Biological Sciences, 370</w:t>
      </w:r>
      <w:r w:rsidRPr="00D019E9">
        <w:t>(1667), 20140130. doi:doi:10.1098/rstb.2014.0130</w:t>
      </w:r>
    </w:p>
    <w:p w14:paraId="4D50D234" w14:textId="32DEC54A" w:rsidR="00D019E9" w:rsidRPr="00D019E9" w:rsidRDefault="00D019E9" w:rsidP="005C2776">
      <w:r w:rsidRPr="00D019E9">
        <w:t xml:space="preserve">Huemer, P., Kühtreiber, H., &amp; Tarmann, G. (2010). Anlockwirkung moderner Leuchtmittel auf nachtaktive Insekten: Ergebnisse einer Feldstudie in Tirol (Attraction of modern lights on nocturnal insects: Results of a field study in Tyrol). Retrieved from Innsbrück, Austria: </w:t>
      </w:r>
      <w:hyperlink r:id="rId71" w:history="1">
        <w:r w:rsidRPr="00D019E9">
          <w:rPr>
            <w:rStyle w:val="Hyperlink"/>
          </w:rPr>
          <w:t>http://www.hellenot.org/fileadmin/user_upload/PDF/WeiterInfos/10_AnlockwirkungInsektenFeldstudie_TLMFundLUA.pdf</w:t>
        </w:r>
      </w:hyperlink>
    </w:p>
    <w:p w14:paraId="5AEAB442" w14:textId="5D4A8E94" w:rsidR="00D019E9" w:rsidRPr="00D019E9" w:rsidRDefault="00D019E9" w:rsidP="005C2776">
      <w:r w:rsidRPr="00D019E9">
        <w:t xml:space="preserve">Jaeger, R. G., &amp; Hailman, J. P. (1973). Effects of Intensity on the Phototactic Responses of Adult Anuran Amphibians: A Comparative Survey1. </w:t>
      </w:r>
      <w:r w:rsidRPr="00D019E9">
        <w:rPr>
          <w:i/>
        </w:rPr>
        <w:t>Zeitschrift für Tierpsychologie, 33</w:t>
      </w:r>
      <w:r w:rsidRPr="00D019E9">
        <w:t>(3-4), 352-407. doi:</w:t>
      </w:r>
      <w:hyperlink r:id="rId72" w:history="1">
        <w:r w:rsidRPr="00D019E9">
          <w:rPr>
            <w:rStyle w:val="Hyperlink"/>
          </w:rPr>
          <w:t>https://doi.org/10.1111/j.1439-0310.1973.tb02103.x</w:t>
        </w:r>
      </w:hyperlink>
    </w:p>
    <w:p w14:paraId="4BE3CFD7" w14:textId="77777777" w:rsidR="00D019E9" w:rsidRPr="00D019E9" w:rsidRDefault="00D019E9" w:rsidP="005C2776">
      <w:r w:rsidRPr="00D019E9">
        <w:t xml:space="preserve">James, S. A., &amp; Bell, D. T. (2000). Influence of light availability on leaf structure and growth of two Eucalyptus globulus ssp. globulus provenances. </w:t>
      </w:r>
      <w:r w:rsidRPr="00D019E9">
        <w:rPr>
          <w:i/>
        </w:rPr>
        <w:t>Tree Physiology, 20</w:t>
      </w:r>
      <w:r w:rsidRPr="00D019E9">
        <w:t xml:space="preserve">, 1007-1018. </w:t>
      </w:r>
    </w:p>
    <w:p w14:paraId="2F80957B" w14:textId="4C992D11" w:rsidR="00D019E9" w:rsidRPr="00D019E9" w:rsidRDefault="00D019E9" w:rsidP="005C2776">
      <w:r w:rsidRPr="00D019E9">
        <w:t xml:space="preserve">Jechow, A., &amp; Hölker, F. (2019). Snowglow—The Amplification of Skyglow by Snow and Clouds Can Exceed Full Moon Illuminance in Suburban Areas. </w:t>
      </w:r>
      <w:r w:rsidRPr="00D019E9">
        <w:rPr>
          <w:i/>
        </w:rPr>
        <w:t>Journal of Imaging, 5</w:t>
      </w:r>
      <w:r w:rsidRPr="00D019E9">
        <w:t xml:space="preserve">(8), 69. Retrieved from </w:t>
      </w:r>
      <w:hyperlink r:id="rId73" w:history="1">
        <w:r w:rsidRPr="00D019E9">
          <w:rPr>
            <w:rStyle w:val="Hyperlink"/>
          </w:rPr>
          <w:t>https://www.mdpi.com/2313-433X/5/8/69</w:t>
        </w:r>
      </w:hyperlink>
    </w:p>
    <w:p w14:paraId="1B70FDF3" w14:textId="77777777" w:rsidR="00D019E9" w:rsidRPr="00D019E9" w:rsidRDefault="00D019E9" w:rsidP="005C2776">
      <w:r w:rsidRPr="00D019E9">
        <w:t xml:space="preserve">Kavanagh, K. L., Pangle, R., &amp; Schotzko, A. D. (2007). Nocturnal transpiration causing disequilibrium between soil and stem predawn water potential in mixed conifer forests of Idaho. </w:t>
      </w:r>
      <w:r w:rsidRPr="00D019E9">
        <w:rPr>
          <w:i/>
        </w:rPr>
        <w:t>Tree Physiology, 27</w:t>
      </w:r>
      <w:r w:rsidRPr="00D019E9">
        <w:t xml:space="preserve">, 612-629. </w:t>
      </w:r>
    </w:p>
    <w:p w14:paraId="70FBC012" w14:textId="77777777" w:rsidR="00D019E9" w:rsidRPr="00D019E9" w:rsidRDefault="00D019E9" w:rsidP="005C2776">
      <w:r w:rsidRPr="00D019E9">
        <w:t xml:space="preserve">Knop, E., Zoller, L., Ryser, R., Gerpe, C., Hörler, M., &amp; Fontaine, C. (2017). Artificial light at night as a new threat to pollination. </w:t>
      </w:r>
      <w:r w:rsidRPr="00D019E9">
        <w:rPr>
          <w:i/>
        </w:rPr>
        <w:t>Nature, 548</w:t>
      </w:r>
      <w:r w:rsidRPr="00D019E9">
        <w:t>, 206-210. doi:doi:10.1038/nature23288</w:t>
      </w:r>
    </w:p>
    <w:p w14:paraId="79C7A074" w14:textId="77777777" w:rsidR="00D019E9" w:rsidRPr="00D019E9" w:rsidRDefault="00D019E9" w:rsidP="005C2776">
      <w:r w:rsidRPr="00D019E9">
        <w:t xml:space="preserve">Kolbe, J. J., Moniz, H. A., Lapiedra, O., &amp; Thawley, C. J. (2021). Bright lights, big city: an experimental assessment of short-term behavioral and performance effects of artificial light at night on Anolis lizards. </w:t>
      </w:r>
      <w:r w:rsidRPr="00D019E9">
        <w:rPr>
          <w:i/>
        </w:rPr>
        <w:t>Urban Ecosystems, 24</w:t>
      </w:r>
      <w:r w:rsidRPr="00D019E9">
        <w:t>(5), 1035-1045. doi:10.1007/s11252-021-01098-3</w:t>
      </w:r>
    </w:p>
    <w:p w14:paraId="0FC442DC" w14:textId="77777777" w:rsidR="00D019E9" w:rsidRPr="00D019E9" w:rsidRDefault="00D019E9" w:rsidP="005C2776">
      <w:r w:rsidRPr="00D019E9">
        <w:t xml:space="preserve">Komine, H., Koike, S., &amp; Schwarzkopf, L. (2020). Impacts of artificial light on food intake in invasive toads. </w:t>
      </w:r>
      <w:r w:rsidRPr="00D019E9">
        <w:rPr>
          <w:i/>
        </w:rPr>
        <w:t>Sci Rep, 10</w:t>
      </w:r>
      <w:r w:rsidRPr="00D019E9">
        <w:t>(1), 6527. doi:10.1038/s41598-020-63503-9</w:t>
      </w:r>
    </w:p>
    <w:p w14:paraId="57422D86" w14:textId="77777777" w:rsidR="00D019E9" w:rsidRPr="00D019E9" w:rsidRDefault="00D019E9" w:rsidP="005C2776">
      <w:r w:rsidRPr="00D019E9">
        <w:t xml:space="preserve">Kronfeld-Schor, N., Dominoni, D., de la Iglesia, H., Levy, O., Herzog, E. D., Dayan, T., &amp; Helfrich-Forster, C. (2013). Chronobiology by moonlight. </w:t>
      </w:r>
      <w:r w:rsidRPr="00D019E9">
        <w:rPr>
          <w:i/>
        </w:rPr>
        <w:t>Proceedings of the Royal Society B: Biological Sciences, 280</w:t>
      </w:r>
      <w:r w:rsidRPr="00D019E9">
        <w:t>(1765), 20123088. doi:10.1098/rspb.2012.3088</w:t>
      </w:r>
    </w:p>
    <w:p w14:paraId="4CA1D394" w14:textId="77777777" w:rsidR="00D019E9" w:rsidRPr="00D019E9" w:rsidRDefault="00D019E9" w:rsidP="005C2776">
      <w:r w:rsidRPr="00D019E9">
        <w:t xml:space="preserve">Kyba, C., Mohar, A., &amp; Posch, T. (2017). How bright is moonlight? </w:t>
      </w:r>
      <w:r w:rsidRPr="00D019E9">
        <w:rPr>
          <w:i/>
        </w:rPr>
        <w:t>Astronomy and Geophysics, 58</w:t>
      </w:r>
      <w:r w:rsidRPr="00D019E9">
        <w:t xml:space="preserve">, 1.31 - 31.32. </w:t>
      </w:r>
    </w:p>
    <w:p w14:paraId="38567B25" w14:textId="77777777" w:rsidR="00D019E9" w:rsidRPr="00D019E9" w:rsidRDefault="00D019E9" w:rsidP="005C2776">
      <w:r w:rsidRPr="00D019E9">
        <w:t xml:space="preserve">La, V. T. (2012). Diurnal and Nocturnal Birds Vocalize at Night: A Review. </w:t>
      </w:r>
      <w:r w:rsidRPr="00D019E9">
        <w:rPr>
          <w:i/>
        </w:rPr>
        <w:t>The Condor, 114</w:t>
      </w:r>
      <w:r w:rsidRPr="00D019E9">
        <w:t>(2), 245-257. doi:10.1525/cond.2012.100193</w:t>
      </w:r>
    </w:p>
    <w:p w14:paraId="03325A16" w14:textId="77777777" w:rsidR="00D019E9" w:rsidRPr="00D019E9" w:rsidRDefault="00D019E9" w:rsidP="005C2776">
      <w:r w:rsidRPr="00D019E9">
        <w:t xml:space="preserve">Laforge, A., Pauwels, J., Faure, B., Bas, Y., Kerbiriou, C., Fonderflick, J., &amp; Besnard, A. (2019). Reducing light pollution improves connectivity for bats in urban landscapes. </w:t>
      </w:r>
      <w:r w:rsidRPr="00D019E9">
        <w:rPr>
          <w:i/>
        </w:rPr>
        <w:t>Landscape Ecology, 34</w:t>
      </w:r>
      <w:r w:rsidRPr="00D019E9">
        <w:t>(4), 793-809. doi:10.1007/s10980-019-00803-0</w:t>
      </w:r>
    </w:p>
    <w:p w14:paraId="239547D9" w14:textId="7ED8C671" w:rsidR="00D019E9" w:rsidRPr="00D019E9" w:rsidRDefault="00D019E9" w:rsidP="005C2776">
      <w:r w:rsidRPr="00D019E9">
        <w:lastRenderedPageBreak/>
        <w:t xml:space="preserve">Laurance, W. F. (1991). Edge effects in tropical forest fragments: Application of a model for the design of nature reserves. </w:t>
      </w:r>
      <w:r w:rsidRPr="00D019E9">
        <w:rPr>
          <w:i/>
        </w:rPr>
        <w:t>Biological Conservation, 57</w:t>
      </w:r>
      <w:r w:rsidRPr="00D019E9">
        <w:t>(2), 205-219. doi:</w:t>
      </w:r>
      <w:hyperlink r:id="rId74" w:history="1">
        <w:r w:rsidRPr="00D019E9">
          <w:rPr>
            <w:rStyle w:val="Hyperlink"/>
          </w:rPr>
          <w:t>https://doi.org/10.1016/0006-3207(91)90139-Z</w:t>
        </w:r>
      </w:hyperlink>
    </w:p>
    <w:p w14:paraId="355B205B" w14:textId="06167C64" w:rsidR="00D019E9" w:rsidRPr="00D019E9" w:rsidRDefault="00D019E9" w:rsidP="005C2776">
      <w:r w:rsidRPr="00D019E9">
        <w:t xml:space="preserve">Laurance, W. F., Lovejoy, T. E., Vasconcelos, H. L., Bruna, E. M., Didham, R. K., Stouffer, P. C., . . . Sampaio, E. (2002). Ecosystem Decay of Amazonian Forest Fragments: a 22-Year Investigation. </w:t>
      </w:r>
      <w:r w:rsidRPr="00D019E9">
        <w:rPr>
          <w:i/>
        </w:rPr>
        <w:t>Conservation Biology, 16</w:t>
      </w:r>
      <w:r w:rsidRPr="00D019E9">
        <w:t>(3), 605-618. doi:</w:t>
      </w:r>
      <w:hyperlink r:id="rId75" w:history="1">
        <w:r w:rsidRPr="00D019E9">
          <w:rPr>
            <w:rStyle w:val="Hyperlink"/>
          </w:rPr>
          <w:t>https://doi.org/10.1046/j.1523-1739.2002.01025.x</w:t>
        </w:r>
      </w:hyperlink>
    </w:p>
    <w:p w14:paraId="47E5139A" w14:textId="2E00D449" w:rsidR="00D019E9" w:rsidRPr="00D019E9" w:rsidRDefault="00D019E9" w:rsidP="005C2776">
      <w:r w:rsidRPr="00D019E9">
        <w:t xml:space="preserve">Lázaro-Lobo, A., &amp; Ervin, G. N. (2019). A global examination on the differential impacts of roadsides on native vs. exotic and weedy plant species. </w:t>
      </w:r>
      <w:r w:rsidRPr="00D019E9">
        <w:rPr>
          <w:i/>
        </w:rPr>
        <w:t>Global Ecology and Conservation, 17</w:t>
      </w:r>
      <w:r w:rsidRPr="00D019E9">
        <w:t>, e00555. doi:</w:t>
      </w:r>
      <w:hyperlink r:id="rId76" w:history="1">
        <w:r w:rsidRPr="00D019E9">
          <w:rPr>
            <w:rStyle w:val="Hyperlink"/>
          </w:rPr>
          <w:t>https://doi.org/10.1016/j.gecco.2019.e00555</w:t>
        </w:r>
      </w:hyperlink>
    </w:p>
    <w:p w14:paraId="3E2BE320" w14:textId="77777777" w:rsidR="00D019E9" w:rsidRPr="00D019E9" w:rsidRDefault="00D019E9" w:rsidP="005C2776">
      <w:r w:rsidRPr="00D019E9">
        <w:t xml:space="preserve">Leopold, M. F., Philippart, C. J. M., &amp; Yorio, P. (2010). Nocturnal feeding under artificial light conditions by Brown-hooded Gull (Larus maculipennis) in Puerto Madryn harbour (Chubut Province, Argentina). </w:t>
      </w:r>
      <w:r w:rsidRPr="00D019E9">
        <w:rPr>
          <w:i/>
        </w:rPr>
        <w:t>Hornero, 25</w:t>
      </w:r>
      <w:r w:rsidRPr="00D019E9">
        <w:t>(2), 55 - 60. doi:urn:nbn:nl:ui:32-443391</w:t>
      </w:r>
    </w:p>
    <w:p w14:paraId="1E1A1560" w14:textId="09B114C4" w:rsidR="00D019E9" w:rsidRPr="00D019E9" w:rsidRDefault="00D019E9" w:rsidP="005C2776">
      <w:r w:rsidRPr="00D019E9">
        <w:t xml:space="preserve">Levy, O., Fernandes de Barros Marangoni, L., I. C. Benichou, J., Rottier, C., Béraud, E., Grover, R., &amp; Ferrier-Pagès, C. (2020). Artificial light at night (ALAN) alters the physiology and biochemistry of symbiotic reef building corals. </w:t>
      </w:r>
      <w:r w:rsidRPr="00D019E9">
        <w:rPr>
          <w:i/>
        </w:rPr>
        <w:t>Environmental Pollution, 266</w:t>
      </w:r>
      <w:r w:rsidRPr="00D019E9">
        <w:t>, 114987. doi:</w:t>
      </w:r>
      <w:hyperlink r:id="rId77" w:history="1">
        <w:r w:rsidRPr="00D019E9">
          <w:rPr>
            <w:rStyle w:val="Hyperlink"/>
          </w:rPr>
          <w:t>https://doi.org/10.1016/j.envpol.2020.114987</w:t>
        </w:r>
      </w:hyperlink>
    </w:p>
    <w:p w14:paraId="42D7427E" w14:textId="77777777" w:rsidR="00D019E9" w:rsidRPr="00D019E9" w:rsidRDefault="00D019E9" w:rsidP="005C2776">
      <w:r w:rsidRPr="00D019E9">
        <w:t xml:space="preserve">Lister, B. C., &amp; Garcia, A. (2018). Climate-driven declines in arthropod abundance restructure a rainforest food web. </w:t>
      </w:r>
      <w:r w:rsidRPr="00D019E9">
        <w:rPr>
          <w:i/>
        </w:rPr>
        <w:t>Proceedings of the National Academy of Sciences of the United States of America, 115</w:t>
      </w:r>
      <w:r w:rsidRPr="00D019E9">
        <w:t>(44), E10397–E10406. doi:10.1073/pnas.1722477115</w:t>
      </w:r>
    </w:p>
    <w:p w14:paraId="666976DC" w14:textId="675F2C39" w:rsidR="00D019E9" w:rsidRPr="00D019E9" w:rsidRDefault="00D019E9" w:rsidP="005C2776">
      <w:r w:rsidRPr="00D019E9">
        <w:t xml:space="preserve">Liu, Y., Speißer, B., Knop, E., &amp; van Kleunen, M. (2022). The Matthew effect: Common species become more common and rare ones become more rare in response to artificial light at night. </w:t>
      </w:r>
      <w:r w:rsidRPr="00D019E9">
        <w:rPr>
          <w:i/>
        </w:rPr>
        <w:t>Global Change Biology, n/a</w:t>
      </w:r>
      <w:r w:rsidRPr="00D019E9">
        <w:t>(n/a). doi:</w:t>
      </w:r>
      <w:hyperlink r:id="rId78" w:history="1">
        <w:r w:rsidRPr="00D019E9">
          <w:rPr>
            <w:rStyle w:val="Hyperlink"/>
          </w:rPr>
          <w:t>https://doi.org/10.1111/gcb.16126</w:t>
        </w:r>
      </w:hyperlink>
    </w:p>
    <w:p w14:paraId="5BDB3A9E" w14:textId="6254D01E" w:rsidR="00D019E9" w:rsidRPr="00D019E9" w:rsidRDefault="00D019E9" w:rsidP="005C2776">
      <w:r w:rsidRPr="00D019E9">
        <w:t xml:space="preserve">Lockett, M. T., Jones, T. M., Elgar, M. A., Gaston, K. J., Visser, M. E., &amp; Hopkins, G. R. (2021). Urban street lighting differentially affects community attributes of airborne and ground-dwelling invertebrate assemblages. </w:t>
      </w:r>
      <w:r w:rsidRPr="00D019E9">
        <w:rPr>
          <w:i/>
        </w:rPr>
        <w:t>Journal of Applied Ecology, 58</w:t>
      </w:r>
      <w:r w:rsidRPr="00D019E9">
        <w:t>(10), 2329-2339. doi:</w:t>
      </w:r>
      <w:hyperlink r:id="rId79" w:history="1">
        <w:r w:rsidRPr="00D019E9">
          <w:rPr>
            <w:rStyle w:val="Hyperlink"/>
          </w:rPr>
          <w:t>https://doi.org/10.1111/1365-2664.13969</w:t>
        </w:r>
      </w:hyperlink>
    </w:p>
    <w:p w14:paraId="265BB24D" w14:textId="77777777" w:rsidR="00D019E9" w:rsidRPr="00D019E9" w:rsidRDefault="00D019E9" w:rsidP="005C2776">
      <w:r w:rsidRPr="00D019E9">
        <w:t xml:space="preserve">Longcore, T., &amp; Rich, C. (2004). Ecological light pollution. </w:t>
      </w:r>
      <w:r w:rsidRPr="00D019E9">
        <w:rPr>
          <w:i/>
        </w:rPr>
        <w:t>Frontiers in Ecology and the Environment, 2</w:t>
      </w:r>
      <w:r w:rsidRPr="00D019E9">
        <w:t>(4), 191-198. doi:10.1890/1540-9295(2004)002[0191:ELP]2.0.CO;2</w:t>
      </w:r>
    </w:p>
    <w:p w14:paraId="2541B1B7" w14:textId="77777777" w:rsidR="00D019E9" w:rsidRPr="00D019E9" w:rsidRDefault="00D019E9" w:rsidP="005C2776">
      <w:r w:rsidRPr="00D019E9">
        <w:t xml:space="preserve">Luarte, T., Bonta, C. C., Silva-Rodriguez, E. A., Quijón, P. A., Miranda, C., Farias, A. A., &amp; Duarte, C. (2016). Light pollution reduces activity, food consumption and growth rates in a sandy beach invertebrate. </w:t>
      </w:r>
      <w:r w:rsidRPr="00D019E9">
        <w:rPr>
          <w:i/>
        </w:rPr>
        <w:t>Environmental Pollution, 218</w:t>
      </w:r>
      <w:r w:rsidRPr="00D019E9">
        <w:t>, 1147-1153. doi:10.1016/j.envpol.2016.08.068</w:t>
      </w:r>
    </w:p>
    <w:p w14:paraId="4200A6BB" w14:textId="77777777" w:rsidR="00D019E9" w:rsidRPr="00D019E9" w:rsidRDefault="00D019E9" w:rsidP="005C2776">
      <w:r w:rsidRPr="00D019E9">
        <w:t xml:space="preserve">Macgregor, C. J., Evans, D. M., Fox, R., &amp; Pocock, M. J. O. (2017). The dark side of street lighting: impacts on moths and evidence for the disruption of nocturnal pollen transport. </w:t>
      </w:r>
    </w:p>
    <w:p w14:paraId="52D1CF77" w14:textId="28036B01" w:rsidR="00D019E9" w:rsidRPr="00D019E9" w:rsidRDefault="00D019E9" w:rsidP="005C2776">
      <w:r w:rsidRPr="00D019E9">
        <w:t xml:space="preserve">Maisey, A. C., Haslem, A., Leonard, S. W. J., &amp; Bennett, A. F. (2021). Foraging by an avian ecosystem engineer extensively modifies the litter and soil layer in forest ecosystems. </w:t>
      </w:r>
      <w:r w:rsidRPr="00D019E9">
        <w:rPr>
          <w:i/>
        </w:rPr>
        <w:t>Ecological Applications, 31</w:t>
      </w:r>
      <w:r w:rsidRPr="00D019E9">
        <w:t>(1), e02219. doi:</w:t>
      </w:r>
      <w:hyperlink r:id="rId80" w:history="1">
        <w:r w:rsidRPr="00D019E9">
          <w:rPr>
            <w:rStyle w:val="Hyperlink"/>
          </w:rPr>
          <w:t>https://doi.org/10.1002/eap.2219</w:t>
        </w:r>
      </w:hyperlink>
    </w:p>
    <w:p w14:paraId="4767FBAB" w14:textId="77777777" w:rsidR="00D019E9" w:rsidRPr="00D019E9" w:rsidRDefault="00D019E9" w:rsidP="005C2776">
      <w:r w:rsidRPr="00D019E9">
        <w:t xml:space="preserve">Manfrin, A., Singer, G., Larsen, S., Weiß, N., Grunsven, R. H. A. v., Weiß, N.-S., . . . Hölker, F. (2017). Artificial Light at Night Affects Organism Flux across Ecosystem Boundaries and Drives </w:t>
      </w:r>
      <w:r w:rsidRPr="00D019E9">
        <w:lastRenderedPageBreak/>
        <w:t xml:space="preserve">Community Structure in the Recipient Ecosystem. </w:t>
      </w:r>
      <w:r w:rsidRPr="00D019E9">
        <w:rPr>
          <w:i/>
        </w:rPr>
        <w:t>Frontiers in Environmental Science</w:t>
      </w:r>
      <w:r w:rsidRPr="00D019E9">
        <w:t>. doi:10.3389/fenvs.2017.00061</w:t>
      </w:r>
    </w:p>
    <w:p w14:paraId="039558BD" w14:textId="68A76930" w:rsidR="00D019E9" w:rsidRPr="00D019E9" w:rsidRDefault="00D019E9" w:rsidP="005C2776">
      <w:r w:rsidRPr="00D019E9">
        <w:t xml:space="preserve">Marchesan, M., Spoto, M., Verginella, L., &amp; Ferrero, E. A. (2005). Behavioural effects of artificial light on fish species of commercial interest. </w:t>
      </w:r>
      <w:r w:rsidRPr="00D019E9">
        <w:rPr>
          <w:i/>
        </w:rPr>
        <w:t>Fisheries Research, 73</w:t>
      </w:r>
      <w:r w:rsidRPr="00D019E9">
        <w:t>(1), 171-185. doi:</w:t>
      </w:r>
      <w:hyperlink r:id="rId81" w:history="1">
        <w:r w:rsidRPr="00D019E9">
          <w:rPr>
            <w:rStyle w:val="Hyperlink"/>
          </w:rPr>
          <w:t>https://doi.org/10.1016/j.fishres.2004.12.009</w:t>
        </w:r>
      </w:hyperlink>
    </w:p>
    <w:p w14:paraId="0E8FF7E5" w14:textId="344B3133" w:rsidR="00D019E9" w:rsidRPr="00D019E9" w:rsidRDefault="00D019E9" w:rsidP="005C2776">
      <w:r w:rsidRPr="00D019E9">
        <w:t xml:space="preserve">Marshall, N. J., Cortesi, F., de Busserolles, F., Siebeck, U. E., &amp; Cheney, K. L. (2019). Colours and colour vision in reef fishes: Past, present and future research directions. </w:t>
      </w:r>
      <w:r w:rsidRPr="00D019E9">
        <w:rPr>
          <w:i/>
        </w:rPr>
        <w:t>Journal of Fish Biology, 95</w:t>
      </w:r>
      <w:r w:rsidRPr="00D019E9">
        <w:t>(1), 5-38. doi:</w:t>
      </w:r>
      <w:hyperlink r:id="rId82" w:history="1">
        <w:r w:rsidRPr="00D019E9">
          <w:rPr>
            <w:rStyle w:val="Hyperlink"/>
          </w:rPr>
          <w:t>https://doi.org/10.1111/jfb.13849</w:t>
        </w:r>
      </w:hyperlink>
    </w:p>
    <w:p w14:paraId="78114AF6" w14:textId="5FDE628B" w:rsidR="00D019E9" w:rsidRPr="00D019E9" w:rsidRDefault="00D019E9" w:rsidP="005C2776">
      <w:r w:rsidRPr="00D019E9">
        <w:t xml:space="preserve">Matzke, E. B. (1936). The Effect of Street Lights in Delaying Leaf-Fall in Certain Trees. </w:t>
      </w:r>
      <w:r w:rsidRPr="00D019E9">
        <w:rPr>
          <w:i/>
        </w:rPr>
        <w:t>American Journal of Botany, 23</w:t>
      </w:r>
      <w:r w:rsidRPr="00D019E9">
        <w:t xml:space="preserve">(6), 446-452. Retrieved from </w:t>
      </w:r>
      <w:hyperlink r:id="rId83" w:history="1">
        <w:r w:rsidRPr="00D019E9">
          <w:rPr>
            <w:rStyle w:val="Hyperlink"/>
          </w:rPr>
          <w:t>https://www.jstor.org/stable/2436035</w:t>
        </w:r>
      </w:hyperlink>
    </w:p>
    <w:p w14:paraId="3DE66638" w14:textId="5B35AFA2" w:rsidR="00D019E9" w:rsidRPr="00D019E9" w:rsidRDefault="00D019E9" w:rsidP="005C2776">
      <w:r w:rsidRPr="00D019E9">
        <w:t xml:space="preserve">May, D., Shidemantle, G., Melnick-Kelley, Q., Crane, K., &amp; Hua, J. (2019). The effect of intensified illuminance and artificial light at night on fitness and susceptibility to abiotic and biotic stressors. </w:t>
      </w:r>
      <w:r w:rsidRPr="00D019E9">
        <w:rPr>
          <w:i/>
        </w:rPr>
        <w:t>Environmental Pollution, 251</w:t>
      </w:r>
      <w:r w:rsidRPr="00D019E9">
        <w:t>, 600-608. doi:</w:t>
      </w:r>
      <w:hyperlink r:id="rId84" w:history="1">
        <w:r w:rsidRPr="00D019E9">
          <w:rPr>
            <w:rStyle w:val="Hyperlink"/>
          </w:rPr>
          <w:t>https://doi.org/10.1016/j.envpol.2019.05.016</w:t>
        </w:r>
      </w:hyperlink>
    </w:p>
    <w:p w14:paraId="1EF6D8F6" w14:textId="77777777" w:rsidR="00D019E9" w:rsidRPr="00D019E9" w:rsidRDefault="00D019E9" w:rsidP="005C2776">
      <w:r w:rsidRPr="00D019E9">
        <w:t xml:space="preserve">McAlary, F. A., &amp; McFarland, W. N. (1993). The effect of light and darkness on hatching in the pomacentrid Abudefduf saxatilis. </w:t>
      </w:r>
      <w:r w:rsidRPr="00D019E9">
        <w:rPr>
          <w:i/>
        </w:rPr>
        <w:t>Environmental Biology of Fishes, 37</w:t>
      </w:r>
      <w:r w:rsidRPr="00D019E9">
        <w:t>(3), 237-244. doi:10.1007/BF00004631</w:t>
      </w:r>
    </w:p>
    <w:p w14:paraId="1DE45271" w14:textId="77777777" w:rsidR="00D019E9" w:rsidRPr="00D019E9" w:rsidRDefault="00D019E9" w:rsidP="005C2776">
      <w:r w:rsidRPr="00D019E9">
        <w:t xml:space="preserve">McLay, L. K., Green, M. P., &amp; Jones, T. M. (2017). Chronic exposure to dim artificial light at night decreases fecundity and adult survival in Drosophila melanogaster. </w:t>
      </w:r>
      <w:r w:rsidRPr="00D019E9">
        <w:rPr>
          <w:i/>
        </w:rPr>
        <w:t>Journal of Insect Physiology, 100</w:t>
      </w:r>
      <w:r w:rsidRPr="00D019E9">
        <w:t>, 15-20. doi:10.1016/j.jinsphys.2017.04.009</w:t>
      </w:r>
    </w:p>
    <w:p w14:paraId="07DCCC1C" w14:textId="77777777" w:rsidR="00D019E9" w:rsidRPr="00D019E9" w:rsidRDefault="00D019E9" w:rsidP="005C2776">
      <w:r w:rsidRPr="00D019E9">
        <w:t xml:space="preserve">McLay, L. K., Nagarajan-Radha, V., Green, M. P., &amp; Jones, T. M. (2018). Dim artificial light at night affects mating, reproductive output and reactive oxygen species in Drosophila melanogaster. </w:t>
      </w:r>
      <w:r w:rsidRPr="00D019E9">
        <w:rPr>
          <w:i/>
        </w:rPr>
        <w:t>Journal of Experimental Zoology - Part A, 329</w:t>
      </w:r>
      <w:r w:rsidRPr="00D019E9">
        <w:t>, 419–428. doi:10.1002/jez.2164</w:t>
      </w:r>
    </w:p>
    <w:p w14:paraId="16312058" w14:textId="57150B98" w:rsidR="00D019E9" w:rsidRPr="00D019E9" w:rsidRDefault="00D019E9" w:rsidP="005C2776">
      <w:r w:rsidRPr="00D019E9">
        <w:t xml:space="preserve">Mehner, T. (2012). Diel vertical migration of freshwater fishes – proximate triggers, ultimate causes and research perspectives. </w:t>
      </w:r>
      <w:r w:rsidRPr="00D019E9">
        <w:rPr>
          <w:i/>
        </w:rPr>
        <w:t>Freshwater Biology, 57</w:t>
      </w:r>
      <w:r w:rsidRPr="00D019E9">
        <w:t>(7), 1342-1359. doi:</w:t>
      </w:r>
      <w:hyperlink r:id="rId85" w:history="1">
        <w:r w:rsidRPr="00D019E9">
          <w:rPr>
            <w:rStyle w:val="Hyperlink"/>
          </w:rPr>
          <w:t>https://doi.org/10.1111/j.1365-2427.2012.02811.x</w:t>
        </w:r>
      </w:hyperlink>
    </w:p>
    <w:p w14:paraId="47AEA90C" w14:textId="77777777" w:rsidR="00D019E9" w:rsidRPr="00D019E9" w:rsidRDefault="00D019E9" w:rsidP="005C2776">
      <w:r w:rsidRPr="00D019E9">
        <w:t xml:space="preserve">Meyer, L. A., Mažeika, S., &amp; Sullivan, P. (2013). Bright lights, big city: influences of ecological light pollution on reciprocal stream–riparian invertebrate fluxes. </w:t>
      </w:r>
      <w:r w:rsidRPr="00D019E9">
        <w:rPr>
          <w:i/>
        </w:rPr>
        <w:t>Ecological Applications, 23</w:t>
      </w:r>
      <w:r w:rsidRPr="00D019E9">
        <w:t xml:space="preserve">(6), 1322–1330. </w:t>
      </w:r>
    </w:p>
    <w:p w14:paraId="65F4B597" w14:textId="582EC633" w:rsidR="00D019E9" w:rsidRPr="00D019E9" w:rsidRDefault="00D019E9" w:rsidP="005C2776">
      <w:r w:rsidRPr="00D019E9">
        <w:t xml:space="preserve">Mougeot, F., &amp; Bretagnolle, V. (2000). Predation risk and moonlight avoidance in nocturnal seabirds. </w:t>
      </w:r>
      <w:r w:rsidRPr="00D019E9">
        <w:rPr>
          <w:i/>
        </w:rPr>
        <w:t>Journal of Avian Biology, 31</w:t>
      </w:r>
      <w:r w:rsidRPr="00D019E9">
        <w:t>(3), 376-386. doi:</w:t>
      </w:r>
      <w:hyperlink r:id="rId86" w:history="1">
        <w:r w:rsidRPr="00D019E9">
          <w:rPr>
            <w:rStyle w:val="Hyperlink"/>
          </w:rPr>
          <w:t>https://doi.org/10.1034/j.1600-048X.2000.310314.x</w:t>
        </w:r>
      </w:hyperlink>
    </w:p>
    <w:p w14:paraId="3EC54A1A" w14:textId="177E8953" w:rsidR="00D019E9" w:rsidRPr="00D019E9" w:rsidRDefault="00D019E9" w:rsidP="005C2776">
      <w:r w:rsidRPr="00D019E9">
        <w:t xml:space="preserve">Murphy, S. M., Vyas, D. K., Hoffman, J. L., Jenck, C. S., Washburn, B. A., Hunnicutt, K. E., . . . Tinghitella, R. M. (2021). Streetlights positively affect the presence of an invasive grass species. </w:t>
      </w:r>
      <w:r w:rsidRPr="00D019E9">
        <w:rPr>
          <w:i/>
        </w:rPr>
        <w:t>Ecology and Evolution, 11</w:t>
      </w:r>
      <w:r w:rsidRPr="00D019E9">
        <w:t>(15), 10320-10326. doi:</w:t>
      </w:r>
      <w:hyperlink r:id="rId87" w:history="1">
        <w:r w:rsidRPr="00D019E9">
          <w:rPr>
            <w:rStyle w:val="Hyperlink"/>
          </w:rPr>
          <w:t>https://doi.org/10.1002/ece3.7835</w:t>
        </w:r>
      </w:hyperlink>
    </w:p>
    <w:p w14:paraId="50070640" w14:textId="77777777" w:rsidR="00D019E9" w:rsidRPr="00D019E9" w:rsidRDefault="00D019E9" w:rsidP="005C2776">
      <w:r w:rsidRPr="00D019E9">
        <w:t xml:space="preserve">Narango, D. L., Tallamy, D. W., &amp; Marra, P. P. (2018). Nonnative plants reduce population growth of an insectivorous bird. </w:t>
      </w:r>
      <w:r w:rsidRPr="00D019E9">
        <w:rPr>
          <w:i/>
        </w:rPr>
        <w:t>Proceedings of the National Academy of Sciences, 115</w:t>
      </w:r>
      <w:r w:rsidRPr="00D019E9">
        <w:t>(45), 11549-11554. doi:10.1073/pnas.1809259115</w:t>
      </w:r>
    </w:p>
    <w:p w14:paraId="1F98D632" w14:textId="1CE39A21" w:rsidR="00D019E9" w:rsidRPr="00D019E9" w:rsidRDefault="00D019E9" w:rsidP="005C2776">
      <w:r w:rsidRPr="00D019E9">
        <w:lastRenderedPageBreak/>
        <w:t xml:space="preserve">Navarro-Barranco, C., &amp; Hughes, L. E. (2015). Effects of light pollution on the emergent fauna of shallow marine ecosystems: Amphipods as a case study. </w:t>
      </w:r>
      <w:r w:rsidRPr="00D019E9">
        <w:rPr>
          <w:i/>
        </w:rPr>
        <w:t>Marine Pollution Bulletin, 94</w:t>
      </w:r>
      <w:r w:rsidRPr="00D019E9">
        <w:t>(1), 235-240. doi:</w:t>
      </w:r>
      <w:hyperlink r:id="rId88" w:history="1">
        <w:r w:rsidRPr="00D019E9">
          <w:rPr>
            <w:rStyle w:val="Hyperlink"/>
          </w:rPr>
          <w:t>https://doi.org/10.1016/j.marpolbul.2015.02.023</w:t>
        </w:r>
      </w:hyperlink>
    </w:p>
    <w:p w14:paraId="43B8CA78" w14:textId="77777777" w:rsidR="00D019E9" w:rsidRPr="00D019E9" w:rsidRDefault="00D019E9" w:rsidP="005C2776">
      <w:r w:rsidRPr="00D019E9">
        <w:t>Naylor, E. (2001). Marine Animal Behaviour in Relation to Lunar Phase, Dordrecht.</w:t>
      </w:r>
    </w:p>
    <w:p w14:paraId="5E59C036" w14:textId="77777777" w:rsidR="00D019E9" w:rsidRPr="00D019E9" w:rsidRDefault="00D019E9" w:rsidP="005C2776">
      <w:r w:rsidRPr="00D019E9">
        <w:t xml:space="preserve">Nightingale, B., Longcore, T., &amp; Simenstad, C. A. (2006). Artificial night lighting and Fishes. In C. Rich &amp; T. Longcore (Eds.), </w:t>
      </w:r>
      <w:r w:rsidRPr="00D019E9">
        <w:rPr>
          <w:i/>
        </w:rPr>
        <w:t>Ecological consequences of artificial night lighting</w:t>
      </w:r>
      <w:r w:rsidRPr="00D019E9">
        <w:t xml:space="preserve"> (pp. 257-276). Washington: Island Press.</w:t>
      </w:r>
    </w:p>
    <w:p w14:paraId="694590A3" w14:textId="77777777" w:rsidR="00D019E9" w:rsidRPr="00D019E9" w:rsidRDefault="00D019E9" w:rsidP="005C2776">
      <w:r w:rsidRPr="00D019E9">
        <w:t xml:space="preserve">Nordberg, E. J., &amp; Schwarzkopf, L. (2022). Afraid of the Dark? The Influence of Natural and Artificial Light at Night on the Behavioral Activity of a Nocturnal Gecko. </w:t>
      </w:r>
      <w:r w:rsidRPr="00D019E9">
        <w:rPr>
          <w:i/>
        </w:rPr>
        <w:t>Frontiers in Ecology and Evolution, 10</w:t>
      </w:r>
      <w:r w:rsidRPr="00D019E9">
        <w:t>. doi:10.3389/fevo.2022.821335</w:t>
      </w:r>
    </w:p>
    <w:p w14:paraId="35045547" w14:textId="52A882B6" w:rsidR="00D019E9" w:rsidRPr="00D019E9" w:rsidRDefault="00D019E9" w:rsidP="005C2776">
      <w:r w:rsidRPr="00D019E9">
        <w:t xml:space="preserve">Nuñez, J. D., Bas, C. C., Pérez García, M., Ocampo, E. H., Ribeiro, P. D., &amp; Luppi, T. A. (2021). Artificial light at night may increase the predation pressure in a salt marsh keystone species. </w:t>
      </w:r>
      <w:r w:rsidRPr="00D019E9">
        <w:rPr>
          <w:i/>
        </w:rPr>
        <w:t>Marine Environmental Research, 167</w:t>
      </w:r>
      <w:r w:rsidRPr="00D019E9">
        <w:t>, 105285. doi:</w:t>
      </w:r>
      <w:hyperlink r:id="rId89" w:history="1">
        <w:r w:rsidRPr="00D019E9">
          <w:rPr>
            <w:rStyle w:val="Hyperlink"/>
          </w:rPr>
          <w:t>https://doi.org/10.1016/j.marenvres.2021.105285</w:t>
        </w:r>
      </w:hyperlink>
    </w:p>
    <w:p w14:paraId="3DFA32F1" w14:textId="77777777" w:rsidR="00D019E9" w:rsidRPr="00D019E9" w:rsidRDefault="00D019E9" w:rsidP="005C2776">
      <w:r w:rsidRPr="00D019E9">
        <w:t xml:space="preserve">O’Rourke, R. L., Anson, J. R., Saul, A. M., &amp; Banks, P. B. (2020). Limits to alien black rats (Rattus rattus) acting as equivalent pollinators to extinct native small mammals: the influence of stem width on mammal activity at native Banksia ericifolia inflorescences. </w:t>
      </w:r>
      <w:r w:rsidRPr="00D019E9">
        <w:rPr>
          <w:i/>
        </w:rPr>
        <w:t>Biological Invasions, 22</w:t>
      </w:r>
      <w:r w:rsidRPr="00D019E9">
        <w:t>(2), 329-338. doi:10.1007/s10530-019-02090-x</w:t>
      </w:r>
    </w:p>
    <w:p w14:paraId="5C13FA23" w14:textId="77777777" w:rsidR="00D019E9" w:rsidRPr="00D019E9" w:rsidRDefault="00D019E9" w:rsidP="005C2776">
      <w:r w:rsidRPr="00D019E9">
        <w:t xml:space="preserve">Omand, M. M., Steinberg, D. K., &amp; Stamieszkin, K. (2021). Cloud shadows drive vertical migrations of deep-dwelling marine life. </w:t>
      </w:r>
      <w:r w:rsidRPr="00D019E9">
        <w:rPr>
          <w:i/>
        </w:rPr>
        <w:t>Proceedings of the National Academy of Sciences, 118</w:t>
      </w:r>
      <w:r w:rsidRPr="00D019E9">
        <w:t>(32), e2022977118. doi:doi:10.1073/pnas.2022977118</w:t>
      </w:r>
    </w:p>
    <w:p w14:paraId="414789F8" w14:textId="77777777" w:rsidR="00D019E9" w:rsidRPr="00D019E9" w:rsidRDefault="00D019E9" w:rsidP="005C2776">
      <w:r w:rsidRPr="00D019E9">
        <w:t xml:space="preserve">Owens, A. C. S., Cochard, P. c., Durrant, J., Farnworth, B., Perkin, E. K., &amp; Seymoure, B. (2020). Light pollution is a driver of insect declines. </w:t>
      </w:r>
      <w:r w:rsidRPr="00D019E9">
        <w:rPr>
          <w:i/>
        </w:rPr>
        <w:t>Biological Conservation, 241</w:t>
      </w:r>
      <w:r w:rsidRPr="00D019E9">
        <w:t>, e108259. doi:10.1016/j.biocon.2019.108259</w:t>
      </w:r>
    </w:p>
    <w:p w14:paraId="2FC90A88" w14:textId="77777777" w:rsidR="00D019E9" w:rsidRPr="00D019E9" w:rsidRDefault="00D019E9" w:rsidP="005C2776">
      <w:r w:rsidRPr="00D019E9">
        <w:t xml:space="preserve">Owens, A. C. S., &amp; Lewis, S. M. (2018). The impact of artificial light at night on nocturnal insects: A review and synthesis. </w:t>
      </w:r>
      <w:r w:rsidRPr="00D019E9">
        <w:rPr>
          <w:i/>
        </w:rPr>
        <w:t>Ecology and Evolution</w:t>
      </w:r>
      <w:r w:rsidRPr="00D019E9">
        <w:t>, 1-22. doi:10.1002/ece3.4557</w:t>
      </w:r>
    </w:p>
    <w:p w14:paraId="4BCC6F91" w14:textId="48C02259" w:rsidR="00D019E9" w:rsidRPr="00D019E9" w:rsidRDefault="00D019E9" w:rsidP="005C2776">
      <w:r w:rsidRPr="00D019E9">
        <w:t xml:space="preserve">Palmer, M., Gibbons, R. B., Bhagavathula, R., Holshouser, D., &amp; Davidson, D. (2017). Roadway lighting's impact on altering soybean growth : volume 1. Retrieved from </w:t>
      </w:r>
      <w:hyperlink r:id="rId90" w:history="1">
        <w:r w:rsidRPr="00D019E9">
          <w:rPr>
            <w:rStyle w:val="Hyperlink"/>
          </w:rPr>
          <w:t>https://rosap.ntl.bts.gov/view/dot/32411</w:t>
        </w:r>
      </w:hyperlink>
    </w:p>
    <w:p w14:paraId="73A833C4" w14:textId="77777777" w:rsidR="00D019E9" w:rsidRPr="00D019E9" w:rsidRDefault="00D019E9" w:rsidP="005C2776">
      <w:r w:rsidRPr="00D019E9">
        <w:t xml:space="preserve">Park, J., Lee, H. B., An, S. K., Lee, J. H., &amp; Kim, K. S. (2020). Increasing duration and intensity of nighttime supplemental lighting promotes growth and photosynthesis in young Cymbidium plants. </w:t>
      </w:r>
      <w:r w:rsidRPr="00D019E9">
        <w:rPr>
          <w:i/>
        </w:rPr>
        <w:t>Horticulture, Environment, and Biotechnology</w:t>
      </w:r>
      <w:r w:rsidRPr="00D019E9">
        <w:t>. doi:doi.org/10.1007/s13580-021-00352-z</w:t>
      </w:r>
    </w:p>
    <w:p w14:paraId="4A46F880" w14:textId="77777777" w:rsidR="00D019E9" w:rsidRPr="00D019E9" w:rsidRDefault="00D019E9" w:rsidP="005C2776">
      <w:r w:rsidRPr="00D019E9">
        <w:t xml:space="preserve">Paton, D. C., &amp; Ford, H. A. (1977). Pollination by Birds of Native Plants in South Australia. </w:t>
      </w:r>
      <w:r w:rsidRPr="00D019E9">
        <w:rPr>
          <w:i/>
        </w:rPr>
        <w:t>Emu - Austral Ornithology, 77</w:t>
      </w:r>
      <w:r w:rsidRPr="00D019E9">
        <w:t>(2), 73-85. doi:10.1071/MU9770073</w:t>
      </w:r>
    </w:p>
    <w:p w14:paraId="7936449A" w14:textId="77777777" w:rsidR="00D019E9" w:rsidRPr="00D019E9" w:rsidRDefault="00D019E9" w:rsidP="005C2776">
      <w:r w:rsidRPr="00D019E9">
        <w:t xml:space="preserve">Pawson, S. M., &amp; Bader, M. K.-F. (2014). LED lighting increases the ecological impact of light pollution irrespective of color temperature. </w:t>
      </w:r>
      <w:r w:rsidRPr="00D019E9">
        <w:rPr>
          <w:i/>
        </w:rPr>
        <w:t>Ecological Applications, 24</w:t>
      </w:r>
      <w:r w:rsidRPr="00D019E9">
        <w:t>(7), 1561-1568. doi:10.1890/14-0468.1</w:t>
      </w:r>
    </w:p>
    <w:p w14:paraId="7115FDA5" w14:textId="77777777" w:rsidR="00D019E9" w:rsidRPr="00D019E9" w:rsidRDefault="00D019E9" w:rsidP="005C2776">
      <w:r w:rsidRPr="00D019E9">
        <w:lastRenderedPageBreak/>
        <w:t xml:space="preserve">Pérez-Granados, C., &amp; López-Iborra, G. M. (2020). Dupont’s Lark males start to sing earlier but reduce song rate on full moon dawns. </w:t>
      </w:r>
      <w:r w:rsidRPr="00D019E9">
        <w:rPr>
          <w:i/>
        </w:rPr>
        <w:t>Journal of Ornithology, 161</w:t>
      </w:r>
      <w:r w:rsidRPr="00D019E9">
        <w:t>(2), 421-428. doi:10.1007/s10336-019-01731-1</w:t>
      </w:r>
    </w:p>
    <w:p w14:paraId="64850224" w14:textId="3B926B6A" w:rsidR="00D019E9" w:rsidRPr="00D019E9" w:rsidRDefault="00D019E9" w:rsidP="005C2776">
      <w:r w:rsidRPr="00D019E9">
        <w:t xml:space="preserve">Perkin, E. K., Hölker, F., Richardson, J. S., Sadler, J. P., Wolter, C., &amp; Tockner, K. (2011). The influence of artificial light on stream and riparian ecosystems: questions, challenges, and perspectives. </w:t>
      </w:r>
      <w:r w:rsidRPr="00D019E9">
        <w:rPr>
          <w:i/>
        </w:rPr>
        <w:t>Ecosphere, 2</w:t>
      </w:r>
      <w:r w:rsidRPr="00D019E9">
        <w:t>(11), art122. doi:</w:t>
      </w:r>
      <w:hyperlink r:id="rId91" w:history="1">
        <w:r w:rsidRPr="00D019E9">
          <w:rPr>
            <w:rStyle w:val="Hyperlink"/>
          </w:rPr>
          <w:t>https://doi.org/10.1890/ES11-00241.1</w:t>
        </w:r>
      </w:hyperlink>
    </w:p>
    <w:p w14:paraId="39174C9A" w14:textId="77777777" w:rsidR="00D019E9" w:rsidRPr="00D019E9" w:rsidRDefault="00D019E9" w:rsidP="005C2776">
      <w:r w:rsidRPr="00D019E9">
        <w:t xml:space="preserve">Perkin, E. K., Hölker, F., &amp; Tockner, K. (2014). The effects of artificial lighting on adult aquatic and terrestrial insects. </w:t>
      </w:r>
      <w:r w:rsidRPr="00D019E9">
        <w:rPr>
          <w:i/>
        </w:rPr>
        <w:t>Freshwater Biology, 59</w:t>
      </w:r>
      <w:r w:rsidRPr="00D019E9">
        <w:t>, 368-377. doi:10.1111/fwb.12270</w:t>
      </w:r>
    </w:p>
    <w:p w14:paraId="05290894" w14:textId="77777777" w:rsidR="00D019E9" w:rsidRPr="00D019E9" w:rsidRDefault="00D019E9" w:rsidP="005C2776">
      <w:r w:rsidRPr="00D019E9">
        <w:t xml:space="preserve">Perry, G., &amp; Fisher, R. N. (2006). Night lights and reptiles: Observed and potential effects. In C. Rich &amp; T. Longcore (Eds.), </w:t>
      </w:r>
      <w:r w:rsidRPr="00D019E9">
        <w:rPr>
          <w:i/>
        </w:rPr>
        <w:t>Ecological consequences of artificial night lighting</w:t>
      </w:r>
      <w:r w:rsidRPr="00D019E9">
        <w:t xml:space="preserve"> (pp. 169-191). Washington: Island Press.</w:t>
      </w:r>
    </w:p>
    <w:p w14:paraId="099BD6ED" w14:textId="77777777" w:rsidR="00D019E9" w:rsidRPr="00D019E9" w:rsidRDefault="00D019E9" w:rsidP="005C2776">
      <w:r w:rsidRPr="00D019E9">
        <w:t xml:space="preserve">Pettersen, R. I., Torre, S., &amp; Gislerød, H. R. (2010). Effects of leaf aging and light duration on photosynthetic characteristics in a cucumber canopy. </w:t>
      </w:r>
      <w:r w:rsidRPr="00D019E9">
        <w:rPr>
          <w:i/>
        </w:rPr>
        <w:t>Scientia Horticulturae, 125</w:t>
      </w:r>
      <w:r w:rsidRPr="00D019E9">
        <w:t>, 82-87. doi:10.1016/j.scienta.2010.02.016</w:t>
      </w:r>
    </w:p>
    <w:p w14:paraId="5AE04D03" w14:textId="77777777" w:rsidR="00D019E9" w:rsidRPr="00D019E9" w:rsidRDefault="00D019E9" w:rsidP="005C2776">
      <w:r w:rsidRPr="00D019E9">
        <w:t xml:space="preserve">Phillips, N. G., Lewis, J. D., Logan, B. A., &amp; Tissue, D. T. (2010). Inter- and intra-specific variation in nocturnal water transport in Eucalyptus. </w:t>
      </w:r>
      <w:r w:rsidRPr="00D019E9">
        <w:rPr>
          <w:i/>
        </w:rPr>
        <w:t>Tree Physiology, 30</w:t>
      </w:r>
      <w:r w:rsidRPr="00D019E9">
        <w:t>, 586-596. doi:doi:10.1093/treephys/tpq009</w:t>
      </w:r>
    </w:p>
    <w:p w14:paraId="42CD194A" w14:textId="2525CEB2" w:rsidR="00D019E9" w:rsidRPr="00D019E9" w:rsidRDefault="00D019E9" w:rsidP="005C2776">
      <w:r w:rsidRPr="00D019E9">
        <w:t xml:space="preserve">Phillips, R. D., Bohman, B., &amp; Peakall, R. (2021). Pollination by nectar-foraging pompilid wasps: a new specialized pollination strategy for the Australian flora. </w:t>
      </w:r>
      <w:r w:rsidRPr="00D019E9">
        <w:rPr>
          <w:i/>
        </w:rPr>
        <w:t>Plant Biology, 23</w:t>
      </w:r>
      <w:r w:rsidRPr="00D019E9">
        <w:t>(5), 702-710. doi:</w:t>
      </w:r>
      <w:hyperlink r:id="rId92" w:history="1">
        <w:r w:rsidRPr="00D019E9">
          <w:rPr>
            <w:rStyle w:val="Hyperlink"/>
          </w:rPr>
          <w:t>https://doi.org/10.1111/plb.13286</w:t>
        </w:r>
      </w:hyperlink>
    </w:p>
    <w:p w14:paraId="1A672BD0" w14:textId="153A11F3" w:rsidR="00D019E9" w:rsidRPr="00D019E9" w:rsidRDefault="00D019E9" w:rsidP="005C2776">
      <w:r w:rsidRPr="00D019E9">
        <w:t xml:space="preserve">Phillips, R. D., Peakall, R., Retter, B. A., Montgomery, K., Menz, M. H. M., Davis, B. J., . . . Dixon, K. W. (2015). Pollinator rarity as a threat to a plant with a specialized pollination system. </w:t>
      </w:r>
      <w:r w:rsidRPr="00D019E9">
        <w:rPr>
          <w:i/>
        </w:rPr>
        <w:t>Botanical Journal of the Linnean Society, 179</w:t>
      </w:r>
      <w:r w:rsidRPr="00D019E9">
        <w:t>(3), 511-525. doi:</w:t>
      </w:r>
      <w:hyperlink r:id="rId93" w:history="1">
        <w:r w:rsidRPr="00D019E9">
          <w:rPr>
            <w:rStyle w:val="Hyperlink"/>
          </w:rPr>
          <w:t>https://doi.org/10.1111/boj.12336</w:t>
        </w:r>
      </w:hyperlink>
    </w:p>
    <w:p w14:paraId="5D7C121E" w14:textId="28551FA4" w:rsidR="00D019E9" w:rsidRPr="00D019E9" w:rsidRDefault="00D019E9" w:rsidP="005C2776">
      <w:r w:rsidRPr="00D019E9">
        <w:t xml:space="preserve">Post, E., &amp; Forchhammer, M. C. (2008). Climate Change Reduces Reproductive Success of an Arctic Herbivore through Trophic Mismatch. </w:t>
      </w:r>
      <w:r w:rsidRPr="00D019E9">
        <w:rPr>
          <w:i/>
        </w:rPr>
        <w:t>Philosophical Transactions: Biological Sciences, 363</w:t>
      </w:r>
      <w:r w:rsidRPr="00D019E9">
        <w:t xml:space="preserve">(1501), 2369-2375. Retrieved from </w:t>
      </w:r>
      <w:hyperlink r:id="rId94" w:history="1">
        <w:r w:rsidRPr="00D019E9">
          <w:rPr>
            <w:rStyle w:val="Hyperlink"/>
          </w:rPr>
          <w:t>http://www.jstor.org/stable/20208645</w:t>
        </w:r>
      </w:hyperlink>
    </w:p>
    <w:p w14:paraId="05E9487E" w14:textId="77777777" w:rsidR="00D019E9" w:rsidRPr="00D019E9" w:rsidRDefault="00D019E9" w:rsidP="005C2776">
      <w:r w:rsidRPr="00D019E9">
        <w:t xml:space="preserve">Poulin, C., Bruyant, F., Laprise, M.-H., Cockshutt, A. M., Marie-Rose Vandenhecke, J., &amp; Huot, Y. (2013). The impact of light pollution on diel changes in the photophysiology of Microcystis aeruginosa. </w:t>
      </w:r>
      <w:r w:rsidRPr="00D019E9">
        <w:rPr>
          <w:i/>
        </w:rPr>
        <w:t>Journal of Plankton Research, 36</w:t>
      </w:r>
      <w:r w:rsidRPr="00D019E9">
        <w:t>(1), 286-291. doi:10.1093/plankt/fbt088</w:t>
      </w:r>
    </w:p>
    <w:p w14:paraId="1E438E0F" w14:textId="5BEAF781" w:rsidR="00D019E9" w:rsidRPr="00D019E9" w:rsidRDefault="00D019E9" w:rsidP="005C2776">
      <w:r w:rsidRPr="00D019E9">
        <w:t xml:space="preserve">Prihartato, P. K., Irigoien, X., Genton, M. G., &amp; Kaartvedt, S. (2016). Global effects of moon phase on nocturnal acoustic scattering layers. </w:t>
      </w:r>
      <w:r w:rsidRPr="00D019E9">
        <w:rPr>
          <w:i/>
        </w:rPr>
        <w:t>Marine Ecology Progress Series, 544</w:t>
      </w:r>
      <w:r w:rsidRPr="00D019E9">
        <w:t xml:space="preserve">, 65-75. Retrieved from </w:t>
      </w:r>
      <w:hyperlink r:id="rId95" w:history="1">
        <w:r w:rsidRPr="00D019E9">
          <w:rPr>
            <w:rStyle w:val="Hyperlink"/>
          </w:rPr>
          <w:t>https://www.jstor.org/stable/24896790</w:t>
        </w:r>
      </w:hyperlink>
    </w:p>
    <w:p w14:paraId="01794C9A" w14:textId="77777777" w:rsidR="00D019E9" w:rsidRPr="00D019E9" w:rsidRDefault="00D019E9" w:rsidP="005C2776">
      <w:r w:rsidRPr="00D019E9">
        <w:t xml:space="preserve">Rand, A. S., Bridarolli, M. E., Dries, L., &amp; Ryan, M. J. (1997). Light Levels Influence Female Choice in Túngara Frogs: Predation Risk Assessment? </w:t>
      </w:r>
      <w:r w:rsidRPr="00D019E9">
        <w:rPr>
          <w:i/>
        </w:rPr>
        <w:t>Copeia, 1997</w:t>
      </w:r>
      <w:r w:rsidRPr="00D019E9">
        <w:t>(2), 447-450. doi:10.2307/1447770</w:t>
      </w:r>
    </w:p>
    <w:p w14:paraId="283A9E55" w14:textId="1EB0F052" w:rsidR="00D019E9" w:rsidRPr="00D019E9" w:rsidRDefault="00D019E9" w:rsidP="005C2776">
      <w:r w:rsidRPr="00D019E9">
        <w:t xml:space="preserve">Rawsthorne, J., Watson, D. M., &amp; Roshier, D. A. (2012). The restricted seed rain of a mistletoe specialist. </w:t>
      </w:r>
      <w:r w:rsidRPr="00D019E9">
        <w:rPr>
          <w:i/>
        </w:rPr>
        <w:t>Journal of Avian Biology, 43</w:t>
      </w:r>
      <w:r w:rsidRPr="00D019E9">
        <w:t>(1), 9-14. doi:</w:t>
      </w:r>
      <w:hyperlink r:id="rId96" w:history="1">
        <w:r w:rsidRPr="00D019E9">
          <w:rPr>
            <w:rStyle w:val="Hyperlink"/>
          </w:rPr>
          <w:t>https://doi.org/10.1111/j.1600-048X.2011.05515.x</w:t>
        </w:r>
      </w:hyperlink>
    </w:p>
    <w:p w14:paraId="1824ECCF" w14:textId="5D2BAA1C" w:rsidR="00D019E9" w:rsidRPr="00D019E9" w:rsidRDefault="00D019E9" w:rsidP="005C2776">
      <w:r w:rsidRPr="00D019E9">
        <w:lastRenderedPageBreak/>
        <w:t xml:space="preserve">Ries, L., Fletcher, R. J., Battin, J., &amp; Sisk, T. D. (2004). Ecological Responses to Habitat Edges: Mechanisms, Models, and Variability Explained. </w:t>
      </w:r>
      <w:r w:rsidRPr="00D019E9">
        <w:rPr>
          <w:i/>
        </w:rPr>
        <w:t>Annual Review of Ecology, Evolution, and Systematics, 35</w:t>
      </w:r>
      <w:r w:rsidRPr="00D019E9">
        <w:t xml:space="preserve">, 491-522. Retrieved from </w:t>
      </w:r>
      <w:hyperlink r:id="rId97" w:history="1">
        <w:r w:rsidRPr="00D019E9">
          <w:rPr>
            <w:rStyle w:val="Hyperlink"/>
          </w:rPr>
          <w:t>http://www.jstor.org/stable/30034125</w:t>
        </w:r>
      </w:hyperlink>
    </w:p>
    <w:p w14:paraId="2A874F0E" w14:textId="77777777" w:rsidR="00D019E9" w:rsidRPr="00D019E9" w:rsidRDefault="00D019E9" w:rsidP="005C2776">
      <w:r w:rsidRPr="00D019E9">
        <w:t xml:space="preserve">Rodríguez, A., Orozco-Valor, P. M., &amp; Sarasola, J. H. (2021). Artificial light at night as a driver of urban colonization by an avian predator. </w:t>
      </w:r>
      <w:r w:rsidRPr="00D019E9">
        <w:rPr>
          <w:i/>
        </w:rPr>
        <w:t>Landscape Ecology, 36</w:t>
      </w:r>
      <w:r w:rsidRPr="00D019E9">
        <w:t>(1), 17-27. doi:10.1007/s10980-020-01132-3</w:t>
      </w:r>
    </w:p>
    <w:p w14:paraId="6FED0AA0" w14:textId="39B318EF" w:rsidR="00D019E9" w:rsidRPr="00D019E9" w:rsidRDefault="00D019E9" w:rsidP="005C2776">
      <w:r w:rsidRPr="00D019E9">
        <w:t xml:space="preserve">Rosas-Guerrero, V., Aguilar, R., Martén-Rodríguez, S., Ashworth, L., Lopezaraiza-Mikel, M., Bastida, J. M., &amp; Quesada, M. (2014). A quantitative review of pollination syndromes: do floral traits predict effective pollinators? </w:t>
      </w:r>
      <w:r w:rsidRPr="00D019E9">
        <w:rPr>
          <w:i/>
        </w:rPr>
        <w:t>Ecology Letters, 17</w:t>
      </w:r>
      <w:r w:rsidRPr="00D019E9">
        <w:t>(3), 388-400. doi:</w:t>
      </w:r>
      <w:hyperlink r:id="rId98" w:history="1">
        <w:r w:rsidRPr="00D019E9">
          <w:rPr>
            <w:rStyle w:val="Hyperlink"/>
          </w:rPr>
          <w:t>https://doi.org/10.1111/ele.12224</w:t>
        </w:r>
      </w:hyperlink>
    </w:p>
    <w:p w14:paraId="2A4B4615" w14:textId="77777777" w:rsidR="00D019E9" w:rsidRPr="00D019E9" w:rsidRDefault="00D019E9" w:rsidP="005C2776">
      <w:r w:rsidRPr="00D019E9">
        <w:t xml:space="preserve">Ruckle, M. E., DeMarco, S. M., &amp; Larkin, R. M. (2007). Plastid Signals Remodel Light Signaling Networks and Are Essential for Efficient Chloroplast Biogenesis in Arabidopsis. </w:t>
      </w:r>
      <w:r w:rsidRPr="00D019E9">
        <w:rPr>
          <w:i/>
        </w:rPr>
        <w:t>The Plant Cell, 19</w:t>
      </w:r>
      <w:r w:rsidRPr="00D019E9">
        <w:t>, 3944–3960. doi:10.1105/tpc.107.054312</w:t>
      </w:r>
    </w:p>
    <w:p w14:paraId="4E23ADB6" w14:textId="77777777" w:rsidR="00D019E9" w:rsidRPr="00D019E9" w:rsidRDefault="00D019E9" w:rsidP="005C2776">
      <w:r w:rsidRPr="00D019E9">
        <w:t xml:space="preserve">Russ, A., Rüger, A., &amp; Klenke, R. (2015). Seize the night: European Blackbirds (Turdus merula) extend their foraging activity under artificial illumination. </w:t>
      </w:r>
      <w:r w:rsidRPr="00D019E9">
        <w:rPr>
          <w:i/>
        </w:rPr>
        <w:t>Journal of Ornithology, 156</w:t>
      </w:r>
      <w:r w:rsidRPr="00D019E9">
        <w:t xml:space="preserve">, 123-131. </w:t>
      </w:r>
    </w:p>
    <w:p w14:paraId="2FAD911A" w14:textId="77777777" w:rsidR="00D019E9" w:rsidRPr="00D019E9" w:rsidRDefault="00D019E9" w:rsidP="005C2776">
      <w:r w:rsidRPr="00D019E9">
        <w:t xml:space="preserve">Sameoto, D., Cochrane, N. A., &amp; Herman, A. W. (1985). Response of Biological Acoustic Backscattering to Ships' Lights. </w:t>
      </w:r>
      <w:r w:rsidRPr="00D019E9">
        <w:rPr>
          <w:i/>
        </w:rPr>
        <w:t>Canadian Journal of Fisheries and Aquatic Sciences, 42</w:t>
      </w:r>
      <w:r w:rsidRPr="00D019E9">
        <w:t>(9), 1535-1543. doi:10.1139/f85-192</w:t>
      </w:r>
    </w:p>
    <w:p w14:paraId="385A49DB" w14:textId="77777777" w:rsidR="00D019E9" w:rsidRPr="00D019E9" w:rsidRDefault="00D019E9" w:rsidP="005C2776">
      <w:r w:rsidRPr="00D019E9">
        <w:t xml:space="preserve">Sanders, D., &amp; Gaston, K. J. (2018). How ecological communities respond to artificial light at night. </w:t>
      </w:r>
      <w:r w:rsidRPr="00D019E9">
        <w:rPr>
          <w:i/>
        </w:rPr>
        <w:t>Journal of Experimental Zoology Part A</w:t>
      </w:r>
      <w:r w:rsidRPr="00D019E9">
        <w:t>, 1-7. doi:10.1002/jez.2157</w:t>
      </w:r>
    </w:p>
    <w:p w14:paraId="54386B6B" w14:textId="77777777" w:rsidR="00D019E9" w:rsidRPr="00D019E9" w:rsidRDefault="00D019E9" w:rsidP="005C2776">
      <w:r w:rsidRPr="00D019E9">
        <w:t xml:space="preserve">Scudder, G. G. E. (2017). The Importance of Insects. In R. G. Foottit &amp; P. H. Adler (Eds.), </w:t>
      </w:r>
      <w:r w:rsidRPr="00D019E9">
        <w:rPr>
          <w:i/>
        </w:rPr>
        <w:t>Insect Biodiversity : Science and Society - Volume 1</w:t>
      </w:r>
      <w:r w:rsidRPr="00D019E9">
        <w:t>. Hoboken, UNITED KINGDOM: John Wiley &amp; Sons, Incorporated.</w:t>
      </w:r>
    </w:p>
    <w:p w14:paraId="47346EF3" w14:textId="57D9D5C4" w:rsidR="00D019E9" w:rsidRPr="00D019E9" w:rsidRDefault="00D019E9" w:rsidP="005C2776">
      <w:r w:rsidRPr="00D019E9">
        <w:t xml:space="preserve">Segrestin, J., Mondy, N., Boisselet, C., Guigard, L., Lengagne, T., Poussineau, S., . . . Puijalon, S. (2021). Effects of artificial light at night on the leaf functional traits of freshwater plants. </w:t>
      </w:r>
      <w:r w:rsidRPr="00D019E9">
        <w:rPr>
          <w:i/>
        </w:rPr>
        <w:t>Freshwater Biology, 66</w:t>
      </w:r>
      <w:r w:rsidRPr="00D019E9">
        <w:t>(12), 2264-2271. doi:</w:t>
      </w:r>
      <w:hyperlink r:id="rId99" w:history="1">
        <w:r w:rsidRPr="00D019E9">
          <w:rPr>
            <w:rStyle w:val="Hyperlink"/>
          </w:rPr>
          <w:t>https://doi.org/10.1111/fwb.13830</w:t>
        </w:r>
      </w:hyperlink>
    </w:p>
    <w:p w14:paraId="3BDA8C3F" w14:textId="77777777" w:rsidR="00D019E9" w:rsidRPr="00D019E9" w:rsidRDefault="00D019E9" w:rsidP="005C2776">
      <w:r w:rsidRPr="00D019E9">
        <w:t xml:space="preserve">Silva, A. D., Diez-Méndez, D., &amp; Kempenaers, B. (2017). Effects of experimental night lighting on the daily timing of winter foraging in common European songbirds. </w:t>
      </w:r>
      <w:r w:rsidRPr="00D019E9">
        <w:rPr>
          <w:i/>
        </w:rPr>
        <w:t>Journal of Avian Biology, 48</w:t>
      </w:r>
      <w:r w:rsidRPr="00D019E9">
        <w:t xml:space="preserve">, 862–871. </w:t>
      </w:r>
    </w:p>
    <w:p w14:paraId="0E0635AD" w14:textId="77777777" w:rsidR="00D019E9" w:rsidRPr="00D019E9" w:rsidRDefault="00D019E9" w:rsidP="005C2776">
      <w:r w:rsidRPr="00D019E9">
        <w:t xml:space="preserve">Singhal, R. K., Kmar, M., &amp; Bose, B. (2019). Eco-physiological responses of artificial night light pollution in plants. </w:t>
      </w:r>
      <w:r w:rsidRPr="00D019E9">
        <w:rPr>
          <w:i/>
        </w:rPr>
        <w:t>Russian Journal of Plant Physiology, 66</w:t>
      </w:r>
      <w:r w:rsidRPr="00D019E9">
        <w:t>(2), 109-202. doi:10.1134/S1021443719020134</w:t>
      </w:r>
    </w:p>
    <w:p w14:paraId="67F2BE46" w14:textId="77777777" w:rsidR="00D019E9" w:rsidRPr="00D019E9" w:rsidRDefault="00D019E9" w:rsidP="005C2776">
      <w:r w:rsidRPr="00D019E9">
        <w:t xml:space="preserve">Škvareninová, J., Tuhárska, M., Škvarenina, J., Babálová, D., Slobodníková, L., Slobodník, B., . . . Minḋaš, J. (2017). Effects of light pollution on tree phenology in the urban environment. </w:t>
      </w:r>
      <w:r w:rsidRPr="00D019E9">
        <w:rPr>
          <w:i/>
        </w:rPr>
        <w:t>Moravian Geographical Reports, 25</w:t>
      </w:r>
      <w:r w:rsidRPr="00D019E9">
        <w:t>(4), 282-290. doi:10.1515/mgr-2017-0024</w:t>
      </w:r>
    </w:p>
    <w:p w14:paraId="52777C70" w14:textId="771D6EC7" w:rsidR="00D019E9" w:rsidRPr="00D019E9" w:rsidRDefault="00D019E9" w:rsidP="005C2776">
      <w:r w:rsidRPr="00D019E9">
        <w:t xml:space="preserve">Smith, T. M., Hindell, J. S., Jenkins, G. P., Connolly, R. M., &amp; Keough, M. J. (2011). Edge effects in patchy seagrass landscapes: The role of predation in determining fish distribution. </w:t>
      </w:r>
      <w:r w:rsidRPr="00D019E9">
        <w:rPr>
          <w:i/>
        </w:rPr>
        <w:t>Journal of Experimental Marine Biology and Ecology, 399</w:t>
      </w:r>
      <w:r w:rsidRPr="00D019E9">
        <w:t>(1), 8-16. doi:</w:t>
      </w:r>
      <w:hyperlink r:id="rId100" w:history="1">
        <w:r w:rsidRPr="00D019E9">
          <w:rPr>
            <w:rStyle w:val="Hyperlink"/>
          </w:rPr>
          <w:t>https://doi.org/10.1016/j.jembe.2011.01.010</w:t>
        </w:r>
      </w:hyperlink>
    </w:p>
    <w:p w14:paraId="66039BB6" w14:textId="77777777" w:rsidR="00D019E9" w:rsidRPr="00D019E9" w:rsidRDefault="00D019E9" w:rsidP="005C2776">
      <w:r w:rsidRPr="00D019E9">
        <w:lastRenderedPageBreak/>
        <w:t xml:space="preserve">Smyth, T. J., Wright, A. E., McKee, D., Tidau, S., Tamir, R., Dubinsky, Z., . . . Davies, T. W. (2021). A global atlas of artificial light at night under the sea. </w:t>
      </w:r>
      <w:r w:rsidRPr="00D019E9">
        <w:rPr>
          <w:i/>
        </w:rPr>
        <w:t>Elementa: Science of the Anthropocene, 9</w:t>
      </w:r>
      <w:r w:rsidRPr="00D019E9">
        <w:t>(1). doi:10.1525/elementa.2021.00049</w:t>
      </w:r>
    </w:p>
    <w:p w14:paraId="3BBCE255" w14:textId="708EA5C8" w:rsidR="00D019E9" w:rsidRPr="00D019E9" w:rsidRDefault="00D019E9" w:rsidP="005C2776">
      <w:r w:rsidRPr="00D019E9">
        <w:t xml:space="preserve">Soanes, K., Taylor, A. C., Sunnucks, P., Vesk, P. A., Cesarini, S., &amp; van der Ree, R. (2018). Evaluating the success of wildlife crossing structures using genetic approaches and an experimental design: Lessons from a gliding mammal. </w:t>
      </w:r>
      <w:r w:rsidRPr="00D019E9">
        <w:rPr>
          <w:i/>
        </w:rPr>
        <w:t>Journal of Applied Ecology, 55</w:t>
      </w:r>
      <w:r w:rsidRPr="00D019E9">
        <w:t>(1), 129-138. doi:</w:t>
      </w:r>
      <w:hyperlink r:id="rId101" w:history="1">
        <w:r w:rsidRPr="00D019E9">
          <w:rPr>
            <w:rStyle w:val="Hyperlink"/>
          </w:rPr>
          <w:t>https://doi.org/10.1111/1365-2664.12966</w:t>
        </w:r>
      </w:hyperlink>
    </w:p>
    <w:p w14:paraId="175BB6C6" w14:textId="5F43FAB4" w:rsidR="00D019E9" w:rsidRPr="00D019E9" w:rsidRDefault="00D019E9" w:rsidP="005C2776">
      <w:r w:rsidRPr="00D019E9">
        <w:t xml:space="preserve">Sordello, R., Busson, S., Cornuau, J. H., Deverchère, P., Faure, B., Guetté, A., . . . Vauclair, S. (2022). A plea for a worldwide development of dark infrastructure for biodiversity – Practical examples and ways to go forward. </w:t>
      </w:r>
      <w:r w:rsidRPr="00D019E9">
        <w:rPr>
          <w:i/>
        </w:rPr>
        <w:t>Landscape and Urban Planning, 219</w:t>
      </w:r>
      <w:r w:rsidRPr="00D019E9">
        <w:t>, 104332. doi:</w:t>
      </w:r>
      <w:hyperlink r:id="rId102" w:history="1">
        <w:r w:rsidRPr="00D019E9">
          <w:rPr>
            <w:rStyle w:val="Hyperlink"/>
          </w:rPr>
          <w:t>https://doi.org/10.1016/j.landurbplan.2021.104332</w:t>
        </w:r>
      </w:hyperlink>
    </w:p>
    <w:p w14:paraId="24CDBD97" w14:textId="77777777" w:rsidR="00D019E9" w:rsidRPr="00D019E9" w:rsidRDefault="00D019E9" w:rsidP="005C2776">
      <w:r w:rsidRPr="00D019E9">
        <w:t xml:space="preserve">Staicer, C. A., Spector, D. A., &amp; Horn, A. G. (2019). The Dawn Chorus and Other Diel Patterns in Acoustic Signaling. In E. K. Donald &amp; H. M. Edward (Eds.), </w:t>
      </w:r>
      <w:r w:rsidRPr="00D019E9">
        <w:rPr>
          <w:i/>
        </w:rPr>
        <w:t>Ecology and Evolution of Acoustic Communication in Birds</w:t>
      </w:r>
      <w:r w:rsidRPr="00D019E9">
        <w:t xml:space="preserve"> (pp. 426-453): Cornell University Press.</w:t>
      </w:r>
    </w:p>
    <w:p w14:paraId="376B62E5" w14:textId="77777777" w:rsidR="00D019E9" w:rsidRPr="00D019E9" w:rsidRDefault="00D019E9" w:rsidP="005C2776">
      <w:r w:rsidRPr="00D019E9">
        <w:t xml:space="preserve">Sysoeva, M. I., Markovskaya, E. F., &amp; Shibaeva, T. G. (2010). Plants under Continuous Light: A Review. </w:t>
      </w:r>
      <w:r w:rsidRPr="00D019E9">
        <w:rPr>
          <w:i/>
        </w:rPr>
        <w:t>Plant Stress, 4</w:t>
      </w:r>
      <w:r w:rsidRPr="00D019E9">
        <w:t xml:space="preserve">(1), 5-17. </w:t>
      </w:r>
    </w:p>
    <w:p w14:paraId="73CDCD6D" w14:textId="77777777" w:rsidR="00D019E9" w:rsidRPr="00D019E9" w:rsidRDefault="00D019E9" w:rsidP="005C2776">
      <w:r w:rsidRPr="00D019E9">
        <w:t xml:space="preserve">Szaz, D., Horvath, G., Barta, A., Robertson, B. A., Farkas, A., Egri, A., . . . Kriska, G. (2015). Lamp-lit bridges as dual light-traps for the night-swarming mayfly, Ephoron virgo: interaction of polarized and unpolarized light pollution. </w:t>
      </w:r>
      <w:r w:rsidRPr="00D019E9">
        <w:rPr>
          <w:i/>
        </w:rPr>
        <w:t>PLoS ONE, 10</w:t>
      </w:r>
      <w:r w:rsidRPr="00D019E9">
        <w:t>(3), e0121194-e0121194. doi:10.1371/journal.pone.0121194</w:t>
      </w:r>
    </w:p>
    <w:p w14:paraId="5715B1EF" w14:textId="78505C9C" w:rsidR="00D019E9" w:rsidRPr="00D019E9" w:rsidRDefault="00D019E9" w:rsidP="005C2776">
      <w:r w:rsidRPr="00D019E9">
        <w:t xml:space="preserve">Tanner, J. E. (2005). Edge effects on fauna in fragmented seagrass meadows. </w:t>
      </w:r>
      <w:r w:rsidRPr="00D019E9">
        <w:rPr>
          <w:i/>
        </w:rPr>
        <w:t>Austral Ecology, 30</w:t>
      </w:r>
      <w:r w:rsidRPr="00D019E9">
        <w:t>(2), 210-218. doi:</w:t>
      </w:r>
      <w:hyperlink r:id="rId103" w:history="1">
        <w:r w:rsidRPr="00D019E9">
          <w:rPr>
            <w:rStyle w:val="Hyperlink"/>
          </w:rPr>
          <w:t>https://doi.org/10.1111/j.1442-9993.2005.01438.x</w:t>
        </w:r>
      </w:hyperlink>
    </w:p>
    <w:p w14:paraId="293AB59E" w14:textId="70C0FE3B" w:rsidR="00D019E9" w:rsidRPr="00D019E9" w:rsidRDefault="00D019E9" w:rsidP="005C2776">
      <w:r w:rsidRPr="00D019E9">
        <w:t xml:space="preserve">Thébault, E., &amp; Fontaine, C. (2010). Stability of Ecological Communities and the Architecture of Mutualistic and Trophic Networks. </w:t>
      </w:r>
      <w:r w:rsidRPr="00D019E9">
        <w:rPr>
          <w:i/>
        </w:rPr>
        <w:t>Science, 329</w:t>
      </w:r>
      <w:r w:rsidRPr="00D019E9">
        <w:t xml:space="preserve">(5993), 853-856. Retrieved from </w:t>
      </w:r>
      <w:hyperlink r:id="rId104" w:history="1">
        <w:r w:rsidRPr="00D019E9">
          <w:rPr>
            <w:rStyle w:val="Hyperlink"/>
          </w:rPr>
          <w:t>http://www.jstor.org/stable/40799748</w:t>
        </w:r>
      </w:hyperlink>
    </w:p>
    <w:p w14:paraId="3AB84475" w14:textId="77777777" w:rsidR="00D019E9" w:rsidRPr="00D019E9" w:rsidRDefault="00D019E9" w:rsidP="005C2776">
      <w:r w:rsidRPr="00D019E9">
        <w:t xml:space="preserve">Theimer, T. C. (2001). Seed scatterhoarding by white-tailed rats: consequences for seedling recruitment by an Australian rain forest tree. </w:t>
      </w:r>
      <w:r w:rsidRPr="00D019E9">
        <w:rPr>
          <w:i/>
        </w:rPr>
        <w:t>Journal of Tropical Ecology, 17</w:t>
      </w:r>
      <w:r w:rsidRPr="00D019E9">
        <w:t>(2), 177-189. doi:10.1017/S0266467401001122</w:t>
      </w:r>
    </w:p>
    <w:p w14:paraId="618AC45A" w14:textId="77777777" w:rsidR="00D019E9" w:rsidRPr="00D019E9" w:rsidRDefault="00D019E9" w:rsidP="005C2776">
      <w:r w:rsidRPr="00D019E9">
        <w:t xml:space="preserve">Thomas, R. J., Székely, T., Cuthill, I. C., Harper, D. G., Newson, S. E., Frayling, T. D., &amp; Wallis, P. D. (2002). Eye size in birds and the timing of song at dawn. </w:t>
      </w:r>
      <w:r w:rsidRPr="00D019E9">
        <w:rPr>
          <w:i/>
        </w:rPr>
        <w:t>Proc Biol Sci, 269</w:t>
      </w:r>
      <w:r w:rsidRPr="00D019E9">
        <w:t>(1493), 831-837. doi:10.1098/rspb.2001.1941</w:t>
      </w:r>
    </w:p>
    <w:p w14:paraId="61D1705C" w14:textId="2B7A32A8" w:rsidR="00D019E9" w:rsidRPr="00D019E9" w:rsidRDefault="00D019E9" w:rsidP="005C2776">
      <w:r w:rsidRPr="00D019E9">
        <w:t xml:space="preserve">Threlfall, C. G., Law, B., &amp; Banks, P. B. (2013). The urban matrix and artificial light restricts the nightly ranging behaviour of Gould's long-eared bat (Nyctophilus gouldi). </w:t>
      </w:r>
      <w:r w:rsidRPr="00D019E9">
        <w:rPr>
          <w:i/>
        </w:rPr>
        <w:t>Austral Ecology, 38</w:t>
      </w:r>
      <w:r w:rsidRPr="00D019E9">
        <w:t>(8), 921-930. doi:</w:t>
      </w:r>
      <w:hyperlink r:id="rId105" w:history="1">
        <w:r w:rsidRPr="00D019E9">
          <w:rPr>
            <w:rStyle w:val="Hyperlink"/>
          </w:rPr>
          <w:t>https://doi.org/10.1111/aec.12034</w:t>
        </w:r>
      </w:hyperlink>
    </w:p>
    <w:p w14:paraId="6D98CAF9" w14:textId="213EC225" w:rsidR="00D019E9" w:rsidRPr="00D019E9" w:rsidRDefault="00D019E9" w:rsidP="005C2776">
      <w:r w:rsidRPr="00D019E9">
        <w:t xml:space="preserve">Tidau, S., Smyth, T., McKee, D., Wiedenmann, J., D’Angelo, C., Wilcockson, D., . . . Davies, T. W. (2021). Marine artificial light at night: An empirical and technical guide. </w:t>
      </w:r>
      <w:r w:rsidRPr="00D019E9">
        <w:rPr>
          <w:i/>
        </w:rPr>
        <w:t>Methods in Ecology and Evolution, 12</w:t>
      </w:r>
      <w:r w:rsidRPr="00D019E9">
        <w:t>(9), 1588-1601. doi:</w:t>
      </w:r>
      <w:hyperlink r:id="rId106" w:history="1">
        <w:r w:rsidRPr="00D019E9">
          <w:rPr>
            <w:rStyle w:val="Hyperlink"/>
          </w:rPr>
          <w:t>https://doi.org/10.1111/2041-210X.13653</w:t>
        </w:r>
      </w:hyperlink>
    </w:p>
    <w:p w14:paraId="4F5E08CD" w14:textId="429BC269" w:rsidR="00D019E9" w:rsidRPr="00D019E9" w:rsidRDefault="00D019E9" w:rsidP="005C2776">
      <w:r w:rsidRPr="00D019E9">
        <w:t xml:space="preserve">Touzot, M., Lefebure, T., Lengagne, T., Secondi, J., Dumet, A., Konecny-Dupre, L., . . . Mondy, N. (2022). Transcriptome-wide deregulation of gene expression by artificial light at night in </w:t>
      </w:r>
      <w:r w:rsidRPr="00D019E9">
        <w:lastRenderedPageBreak/>
        <w:t xml:space="preserve">tadpoles of common toads. </w:t>
      </w:r>
      <w:r w:rsidRPr="00D019E9">
        <w:rPr>
          <w:i/>
        </w:rPr>
        <w:t>Science of The Total Environment, 818</w:t>
      </w:r>
      <w:r w:rsidRPr="00D019E9">
        <w:t>, 151734. doi:</w:t>
      </w:r>
      <w:hyperlink r:id="rId107" w:history="1">
        <w:r w:rsidRPr="00D019E9">
          <w:rPr>
            <w:rStyle w:val="Hyperlink"/>
          </w:rPr>
          <w:t>https://doi.org/10.1016/j.scitotenv.2021.151734</w:t>
        </w:r>
      </w:hyperlink>
    </w:p>
    <w:p w14:paraId="5631BEBC" w14:textId="489DCD1C" w:rsidR="00D019E9" w:rsidRPr="00D019E9" w:rsidRDefault="00D019E9" w:rsidP="005C2776">
      <w:r w:rsidRPr="00D019E9">
        <w:t xml:space="preserve">Touzot, M., Lengagne, T., Secondi, J., Desouhant, E., Théry, M., Dumet, A., . . . Mondy, N. (2020). Artificial light at night alters the sexual behaviour and fertilisation success of the common toad. </w:t>
      </w:r>
      <w:r w:rsidRPr="00D019E9">
        <w:rPr>
          <w:i/>
        </w:rPr>
        <w:t>Environmental Pollution, 259</w:t>
      </w:r>
      <w:r w:rsidRPr="00D019E9">
        <w:t>, 113883. doi:</w:t>
      </w:r>
      <w:hyperlink r:id="rId108" w:history="1">
        <w:r w:rsidRPr="00D019E9">
          <w:rPr>
            <w:rStyle w:val="Hyperlink"/>
          </w:rPr>
          <w:t>https://doi.org/10.1016/j.envpol.2019.113883</w:t>
        </w:r>
      </w:hyperlink>
    </w:p>
    <w:p w14:paraId="7DD068EE" w14:textId="77777777" w:rsidR="00D019E9" w:rsidRPr="00D019E9" w:rsidRDefault="00D019E9" w:rsidP="005C2776">
      <w:r w:rsidRPr="00D019E9">
        <w:t xml:space="preserve">Ulrich, J., Bucher, S. F., Eisenhauer, N., Schmidt, A., Türke, M., Gebler, A., . . . Römermann, C. (2020). Invertebrate Decline Leads to Shifts in Plant Species Abundance and Phenology. </w:t>
      </w:r>
      <w:r w:rsidRPr="00D019E9">
        <w:rPr>
          <w:i/>
        </w:rPr>
        <w:t>Frontiers in Plant Science, 11</w:t>
      </w:r>
      <w:r w:rsidRPr="00D019E9">
        <w:t>. doi:10.3389/fpls.2020.542125</w:t>
      </w:r>
    </w:p>
    <w:p w14:paraId="3329E3BE" w14:textId="3AD1A9EF" w:rsidR="00D019E9" w:rsidRPr="00D019E9" w:rsidRDefault="00D019E9" w:rsidP="005C2776">
      <w:r w:rsidRPr="00D019E9">
        <w:t xml:space="preserve">van Gestel, N. C., Nesbit, A. D., Gordon, E. P., Green, C., Pare, P. W., Thompson, L., . . . Tissue, D. T. (2005). Continuous light may induce photosynthetic downregulation in onion - consequences for growth and biomass partitioning. </w:t>
      </w:r>
      <w:r w:rsidRPr="00D019E9">
        <w:rPr>
          <w:i/>
        </w:rPr>
        <w:t>Physiologia plantarum, 125</w:t>
      </w:r>
      <w:r w:rsidRPr="00D019E9">
        <w:t xml:space="preserve">(2), 235-246. Retrieved from </w:t>
      </w:r>
      <w:hyperlink r:id="rId109" w:history="1">
        <w:r w:rsidRPr="00D019E9">
          <w:rPr>
            <w:rStyle w:val="Hyperlink"/>
          </w:rPr>
          <w:t>http://explore.bl.uk/primo_library/libweb/action/display.do?tabs=detailsTab&amp;gathStatTab=true&amp;ct=display&amp;fn=search&amp;doc=ETOCRN174142037&amp;indx=1&amp;recIds=ETOCRN174142037</w:t>
        </w:r>
      </w:hyperlink>
    </w:p>
    <w:p w14:paraId="254DFC86" w14:textId="77777777" w:rsidR="00D019E9" w:rsidRPr="00D019E9" w:rsidRDefault="00D019E9" w:rsidP="005C2776">
      <w:r w:rsidRPr="00D019E9">
        <w:t xml:space="preserve">van Grunsven, R. H. A., Becker, J., Peter, S., Heller, S., &amp; Hölker, F. (2019). Long-Term Comparison of Attraction of Flying Insects to Streetlights after the Transition from Traditional Light Sources to Light-Emitting Diodes in Urban and Peri-Urban Settings. </w:t>
      </w:r>
      <w:r w:rsidRPr="00D019E9">
        <w:rPr>
          <w:i/>
        </w:rPr>
        <w:t>Sustainability, 11</w:t>
      </w:r>
      <w:r w:rsidRPr="00D019E9">
        <w:t>, 1-9. doi:10.3390/su11226198</w:t>
      </w:r>
    </w:p>
    <w:p w14:paraId="1DF7F3DE" w14:textId="574B6A9E" w:rsidR="00D019E9" w:rsidRPr="00D019E9" w:rsidRDefault="00D019E9" w:rsidP="005C2776">
      <w:r w:rsidRPr="00D019E9">
        <w:t xml:space="preserve">van Grunsven, R. H. A., Creemers, R., Joosten, K., Donners, M., &amp; Veenendaal, Elmar M. (2017). Behaviour of migrating toads under artificial lights differs from other phases of their life cycle. </w:t>
      </w:r>
      <w:r w:rsidRPr="00D019E9">
        <w:rPr>
          <w:i/>
        </w:rPr>
        <w:t>Amphibia-Reptilia, 38</w:t>
      </w:r>
      <w:r w:rsidRPr="00D019E9">
        <w:t>(1), 49-55. doi:</w:t>
      </w:r>
      <w:hyperlink r:id="rId110" w:history="1">
        <w:r w:rsidRPr="00D019E9">
          <w:rPr>
            <w:rStyle w:val="Hyperlink"/>
          </w:rPr>
          <w:t>https://doi.org/10.1163/15685381-00003081</w:t>
        </w:r>
      </w:hyperlink>
    </w:p>
    <w:p w14:paraId="01369FD2" w14:textId="77777777" w:rsidR="00D019E9" w:rsidRPr="00D019E9" w:rsidRDefault="00D019E9" w:rsidP="005C2776">
      <w:r w:rsidRPr="00D019E9">
        <w:t xml:space="preserve">van Grunsven, R. H. A., Donners, M., Boekee, K., Tichelaar, I., van Geffen, K. G., Groenendijk, D., . . . Veenendaal, E. M. (2014). Spectral composition of light sources and insect phototaxis, with an evaluation of existing spectral response models. </w:t>
      </w:r>
      <w:r w:rsidRPr="00D019E9">
        <w:rPr>
          <w:i/>
        </w:rPr>
        <w:t>Journal of Insect Conservation</w:t>
      </w:r>
      <w:r w:rsidRPr="00D019E9">
        <w:t>, 1-7. doi:10.1007/s10841-014-9633-9</w:t>
      </w:r>
    </w:p>
    <w:p w14:paraId="6F8A7622" w14:textId="77777777" w:rsidR="00D019E9" w:rsidRPr="00D019E9" w:rsidRDefault="00D019E9" w:rsidP="005C2776">
      <w:r w:rsidRPr="00D019E9">
        <w:t xml:space="preserve">Velez-Ramirez, A. I., van Ieperen, W., Vreugdenhil, D., &amp; Millenaar, F. F. (2011). Plants under continuous light. </w:t>
      </w:r>
      <w:r w:rsidRPr="00D019E9">
        <w:rPr>
          <w:i/>
        </w:rPr>
        <w:t>Trends in Plant Science, 16</w:t>
      </w:r>
      <w:r w:rsidRPr="00D019E9">
        <w:t>(6), 310-318. doi:10.1016/j.tplants.2011.02.003</w:t>
      </w:r>
    </w:p>
    <w:p w14:paraId="2EEEA132" w14:textId="77777777" w:rsidR="00D019E9" w:rsidRPr="00D019E9" w:rsidRDefault="00D019E9" w:rsidP="005C2776">
      <w:r w:rsidRPr="00D019E9">
        <w:t xml:space="preserve">Wakefield, A., Broyles, M., Stone, E. L., Harris, S., &amp; Jones, G. (2018). Quantifying the attractiveness of broad-spectrum street lights to aerial nocturnal insects. </w:t>
      </w:r>
      <w:r w:rsidRPr="00D019E9">
        <w:rPr>
          <w:i/>
        </w:rPr>
        <w:t>Journal of Applied Ecology, 55</w:t>
      </w:r>
      <w:r w:rsidRPr="00D019E9">
        <w:t>, 714-722. doi:10.1111/1365-2664.13004</w:t>
      </w:r>
    </w:p>
    <w:p w14:paraId="5D489E05" w14:textId="2B74A142" w:rsidR="00D019E9" w:rsidRPr="00D019E9" w:rsidRDefault="00D019E9" w:rsidP="005C2776">
      <w:r w:rsidRPr="00D019E9">
        <w:t xml:space="preserve">Whiles, M. R., Lips, K. R., Pringle, C. M., Kilham, S. S., Bixby, R. J., Brenes, R., . . . Peterson, S. (2006). The effects of amphibian population declines on the structure and function of Neotropical stream ecosystems. </w:t>
      </w:r>
      <w:r w:rsidRPr="00D019E9">
        <w:rPr>
          <w:i/>
        </w:rPr>
        <w:t>Frontiers in Ecology and the Environment, 4</w:t>
      </w:r>
      <w:r w:rsidRPr="00D019E9">
        <w:t>(1), 27-34. doi:</w:t>
      </w:r>
      <w:hyperlink r:id="rId111" w:history="1">
        <w:r w:rsidRPr="00D019E9">
          <w:rPr>
            <w:rStyle w:val="Hyperlink"/>
          </w:rPr>
          <w:t>https://doi.org/10.1890/1540-9295(2006)004[0027:TEOAPD]2.0.CO;2</w:t>
        </w:r>
      </w:hyperlink>
    </w:p>
    <w:p w14:paraId="31DB11AB" w14:textId="77777777" w:rsidR="00D019E9" w:rsidRPr="00D019E9" w:rsidRDefault="00D019E9" w:rsidP="005C2776">
      <w:r w:rsidRPr="00D019E9">
        <w:t xml:space="preserve">Willmott, N. J., Henneken, J., Selleck, C. J., &amp; Jones, T. M. (2018). Artificial light at night alters life history in a nocturnal orb-web spider. </w:t>
      </w:r>
      <w:r w:rsidRPr="00D019E9">
        <w:rPr>
          <w:i/>
        </w:rPr>
        <w:t>PeerJ, 6</w:t>
      </w:r>
      <w:r w:rsidRPr="00D019E9">
        <w:t>, e5599. doi:10.7717/peerj.5599</w:t>
      </w:r>
    </w:p>
    <w:p w14:paraId="426BF09C" w14:textId="77777777" w:rsidR="00D019E9" w:rsidRPr="00D019E9" w:rsidRDefault="00D019E9" w:rsidP="005C2776">
      <w:r w:rsidRPr="00D019E9">
        <w:t xml:space="preserve">Yao, X. C., Tu, H. Q., Wang, X. L., &amp; Wang, J. (2021). The effect of supplemental LED night lighting on the growth and physiology of the Para rubber tree. </w:t>
      </w:r>
      <w:r w:rsidRPr="00D019E9">
        <w:rPr>
          <w:i/>
        </w:rPr>
        <w:t>Journal of Rubber Research</w:t>
      </w:r>
      <w:r w:rsidRPr="00D019E9">
        <w:t>. doi:doi.org/10.1007/s42464-021-00095-7</w:t>
      </w:r>
    </w:p>
    <w:p w14:paraId="7B4DB011" w14:textId="6AA04059" w:rsidR="003F7C6B" w:rsidRDefault="00D019E9" w:rsidP="005C2776">
      <w:r w:rsidRPr="00D019E9">
        <w:lastRenderedPageBreak/>
        <w:t xml:space="preserve">Zozaya, S. M., Alford, R. A., &amp; Schwarzkopf, L. (2015). Invasive house geckos are more willing to use artificial lights than are native geckos. </w:t>
      </w:r>
      <w:r w:rsidRPr="00D019E9">
        <w:rPr>
          <w:i/>
        </w:rPr>
        <w:t>Austral Ecology, 40</w:t>
      </w:r>
      <w:r w:rsidRPr="00D019E9">
        <w:t>(8), 982-987. doi:</w:t>
      </w:r>
      <w:hyperlink r:id="rId112" w:history="1">
        <w:r w:rsidRPr="00D019E9">
          <w:rPr>
            <w:rStyle w:val="Hyperlink"/>
          </w:rPr>
          <w:t>https://doi.org/10.1111/aec.12287</w:t>
        </w:r>
      </w:hyperlink>
      <w:r w:rsidR="003F7C6B">
        <w:fldChar w:fldCharType="end"/>
      </w:r>
    </w:p>
    <w:sectPr w:rsidR="003F7C6B">
      <w:footerReference w:type="first" r:id="rId113"/>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23104" w14:textId="77777777" w:rsidR="00520BFE" w:rsidRDefault="00520BFE" w:rsidP="00625CCA">
      <w:r>
        <w:separator/>
      </w:r>
    </w:p>
    <w:p w14:paraId="603F6036" w14:textId="77777777" w:rsidR="00520BFE" w:rsidRDefault="00520BFE" w:rsidP="00625CCA"/>
    <w:p w14:paraId="7A5AD7D2" w14:textId="77777777" w:rsidR="00520BFE" w:rsidRDefault="00520BFE" w:rsidP="00625CCA"/>
    <w:p w14:paraId="0A169C30" w14:textId="77777777" w:rsidR="00520BFE" w:rsidRDefault="00520BFE" w:rsidP="00625CCA"/>
  </w:endnote>
  <w:endnote w:type="continuationSeparator" w:id="0">
    <w:p w14:paraId="655F3BFD" w14:textId="77777777" w:rsidR="00520BFE" w:rsidRDefault="00520BFE" w:rsidP="00625CCA">
      <w:r>
        <w:continuationSeparator/>
      </w:r>
    </w:p>
    <w:p w14:paraId="118D4E7A" w14:textId="77777777" w:rsidR="00520BFE" w:rsidRDefault="00520BFE" w:rsidP="00625CCA"/>
    <w:p w14:paraId="75085191" w14:textId="77777777" w:rsidR="00520BFE" w:rsidRDefault="00520BFE" w:rsidP="00625CCA"/>
    <w:p w14:paraId="5B2E312B" w14:textId="77777777" w:rsidR="00520BFE" w:rsidRDefault="00520BFE" w:rsidP="00625CCA"/>
  </w:endnote>
  <w:endnote w:type="continuationNotice" w:id="1">
    <w:p w14:paraId="108023DA" w14:textId="77777777" w:rsidR="00520BFE" w:rsidRDefault="00520BFE" w:rsidP="00625CCA">
      <w:pPr>
        <w:pStyle w:val="Footer"/>
      </w:pPr>
    </w:p>
    <w:p w14:paraId="1EEC0E08" w14:textId="77777777" w:rsidR="00520BFE" w:rsidRDefault="00520BFE" w:rsidP="00625CCA"/>
    <w:p w14:paraId="60E30659" w14:textId="77777777" w:rsidR="00520BFE" w:rsidRDefault="00520BFE" w:rsidP="00625CCA"/>
    <w:p w14:paraId="00775C14" w14:textId="77777777" w:rsidR="00520BFE" w:rsidRDefault="00520BFE" w:rsidP="00625C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9AC0F" w14:textId="39C7FC5F" w:rsidR="00AD7B6E" w:rsidRDefault="00AD7B6E" w:rsidP="00625CCA">
    <w:pPr>
      <w:pStyle w:val="Footer"/>
    </w:pPr>
    <w:r>
      <w:t>Department of Climate Change, Energy, the Environment and Water</w:t>
    </w:r>
  </w:p>
  <w:p w14:paraId="195A6B68" w14:textId="77777777" w:rsidR="00AD7B6E" w:rsidRDefault="00AD7B6E" w:rsidP="00625CCA">
    <w:pPr>
      <w:pStyle w:val="Footer"/>
    </w:pPr>
    <w:r>
      <w:rPr>
        <w:noProof w:val="0"/>
      </w:rPr>
      <w:fldChar w:fldCharType="begin"/>
    </w:r>
    <w:r>
      <w:instrText xml:space="preserve"> PAGE   \* MERGEFORMAT </w:instrText>
    </w:r>
    <w:r>
      <w:rPr>
        <w:noProof w:val="0"/>
      </w:rPr>
      <w:fldChar w:fldCharType="separate"/>
    </w:r>
    <w:r>
      <w:t>12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AD7B6E" w14:paraId="3BC5C50D" w14:textId="77777777" w:rsidTr="46BC1F6B">
      <w:tc>
        <w:tcPr>
          <w:tcW w:w="3020" w:type="dxa"/>
        </w:tcPr>
        <w:p w14:paraId="70CC16A2" w14:textId="35DE2FFE" w:rsidR="00AD7B6E" w:rsidRDefault="00AD7B6E" w:rsidP="00625CCA">
          <w:pPr>
            <w:pStyle w:val="Header"/>
          </w:pPr>
          <w:bookmarkStart w:id="2" w:name="_Hlk108614992"/>
        </w:p>
      </w:tc>
      <w:tc>
        <w:tcPr>
          <w:tcW w:w="3020" w:type="dxa"/>
        </w:tcPr>
        <w:p w14:paraId="5C644BE6" w14:textId="6DF055E4" w:rsidR="00AD7B6E" w:rsidRDefault="00AD7B6E" w:rsidP="00625CCA">
          <w:pPr>
            <w:pStyle w:val="Footer"/>
          </w:pPr>
          <w:r>
            <w:t>DCCEEW</w:t>
          </w:r>
          <w:r w:rsidRPr="00806473">
            <w:t>.gov.au</w:t>
          </w:r>
        </w:p>
        <w:p w14:paraId="6B4758D9" w14:textId="34D7C7DC" w:rsidR="00AD7B6E" w:rsidRDefault="00AD7B6E" w:rsidP="00625CCA">
          <w:pPr>
            <w:pStyle w:val="Header"/>
          </w:pPr>
        </w:p>
      </w:tc>
      <w:tc>
        <w:tcPr>
          <w:tcW w:w="3020" w:type="dxa"/>
        </w:tcPr>
        <w:p w14:paraId="3CAE7F30" w14:textId="618AD79B" w:rsidR="00AD7B6E" w:rsidRDefault="00AD7B6E" w:rsidP="00625CCA">
          <w:pPr>
            <w:pStyle w:val="Header"/>
          </w:pPr>
        </w:p>
      </w:tc>
    </w:tr>
    <w:bookmarkEnd w:id="2"/>
  </w:tbl>
  <w:p w14:paraId="690974AD" w14:textId="57F1560D" w:rsidR="00AD7B6E" w:rsidRDefault="00AD7B6E" w:rsidP="00625C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AD7B6E" w14:paraId="63014FF0" w14:textId="77777777" w:rsidTr="46BC1F6B">
      <w:tc>
        <w:tcPr>
          <w:tcW w:w="3020" w:type="dxa"/>
        </w:tcPr>
        <w:p w14:paraId="259BC649" w14:textId="5AE85239" w:rsidR="00AD7B6E" w:rsidRDefault="00AD7B6E" w:rsidP="00625CCA">
          <w:pPr>
            <w:pStyle w:val="Header"/>
          </w:pPr>
        </w:p>
      </w:tc>
      <w:tc>
        <w:tcPr>
          <w:tcW w:w="3020" w:type="dxa"/>
        </w:tcPr>
        <w:p w14:paraId="3CE44719" w14:textId="0EEEE0B1" w:rsidR="00AD7B6E" w:rsidRDefault="00AD7B6E" w:rsidP="00625CCA">
          <w:pPr>
            <w:pStyle w:val="Header"/>
          </w:pPr>
        </w:p>
      </w:tc>
      <w:tc>
        <w:tcPr>
          <w:tcW w:w="3020" w:type="dxa"/>
        </w:tcPr>
        <w:p w14:paraId="0F56980B" w14:textId="267F348F" w:rsidR="00AD7B6E" w:rsidRDefault="00AD7B6E" w:rsidP="00625CCA">
          <w:pPr>
            <w:pStyle w:val="Header"/>
          </w:pPr>
        </w:p>
      </w:tc>
    </w:tr>
  </w:tbl>
  <w:p w14:paraId="3DE137DC" w14:textId="77777777" w:rsidR="00AD7B6E" w:rsidRDefault="00AD7B6E" w:rsidP="00625C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BAC3A" w14:textId="77777777" w:rsidR="00520BFE" w:rsidRDefault="00520BFE" w:rsidP="00625CCA">
      <w:r>
        <w:separator/>
      </w:r>
    </w:p>
    <w:p w14:paraId="46AB02F0" w14:textId="77777777" w:rsidR="00520BFE" w:rsidRDefault="00520BFE" w:rsidP="00625CCA"/>
    <w:p w14:paraId="299C912C" w14:textId="77777777" w:rsidR="00520BFE" w:rsidRDefault="00520BFE" w:rsidP="00625CCA"/>
    <w:p w14:paraId="767A129B" w14:textId="77777777" w:rsidR="00520BFE" w:rsidRDefault="00520BFE" w:rsidP="00625CCA"/>
  </w:footnote>
  <w:footnote w:type="continuationSeparator" w:id="0">
    <w:p w14:paraId="6C101B70" w14:textId="77777777" w:rsidR="00520BFE" w:rsidRDefault="00520BFE" w:rsidP="00625CCA">
      <w:r>
        <w:continuationSeparator/>
      </w:r>
    </w:p>
    <w:p w14:paraId="40F97C8B" w14:textId="77777777" w:rsidR="00520BFE" w:rsidRDefault="00520BFE" w:rsidP="00625CCA"/>
    <w:p w14:paraId="3E2BA6DB" w14:textId="77777777" w:rsidR="00520BFE" w:rsidRDefault="00520BFE" w:rsidP="00625CCA"/>
    <w:p w14:paraId="2BACE88A" w14:textId="77777777" w:rsidR="00520BFE" w:rsidRDefault="00520BFE" w:rsidP="00625CCA"/>
  </w:footnote>
  <w:footnote w:type="continuationNotice" w:id="1">
    <w:p w14:paraId="79FB9A8F" w14:textId="77777777" w:rsidR="00520BFE" w:rsidRDefault="00520BFE" w:rsidP="00625CCA">
      <w:pPr>
        <w:pStyle w:val="Footer"/>
      </w:pPr>
    </w:p>
    <w:p w14:paraId="44654CF8" w14:textId="77777777" w:rsidR="00520BFE" w:rsidRDefault="00520BFE" w:rsidP="00625CCA"/>
    <w:p w14:paraId="7D46AB05" w14:textId="77777777" w:rsidR="00520BFE" w:rsidRDefault="00520BFE" w:rsidP="00625CCA"/>
    <w:p w14:paraId="1B1BD25C" w14:textId="77777777" w:rsidR="00520BFE" w:rsidRDefault="00520BFE" w:rsidP="00625C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5D2A0" w14:textId="0CD78EFF" w:rsidR="00AD7B6E" w:rsidRDefault="00AD7B6E" w:rsidP="00625CCA">
    <w:pPr>
      <w:pStyle w:val="Header"/>
    </w:pPr>
    <w:r>
      <w:t>National Light Pollution Guidelines – Appendix #: Ecological communities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02D19" w14:textId="23561175" w:rsidR="00AD7B6E" w:rsidRDefault="00AD7B6E" w:rsidP="00625CCA">
    <w:pPr>
      <w:pStyle w:val="Header"/>
    </w:pPr>
    <w:r w:rsidRPr="00180BF8">
      <w:drawing>
        <wp:inline distT="0" distB="0" distL="0" distR="0" wp14:anchorId="7BE9D5FD" wp14:editId="37E88394">
          <wp:extent cx="3147963" cy="654096"/>
          <wp:effectExtent l="0" t="0" r="0" b="0"/>
          <wp:docPr id="6" name="Picture 6" title="Australian Government Department of Climate Change, Energy, the Environment and Wa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IS-header-temp.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3147963" cy="65409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C36D5"/>
    <w:multiLevelType w:val="multilevel"/>
    <w:tmpl w:val="B224BA4C"/>
    <w:styleLink w:val="CurrentList1"/>
    <w:lvl w:ilvl="0">
      <w:start w:val="1"/>
      <w:numFmt w:val="bullet"/>
      <w:lvlText w:val="-"/>
      <w:lvlJc w:val="left"/>
      <w:pPr>
        <w:ind w:left="720" w:hanging="360"/>
      </w:pPr>
      <w:rPr>
        <w:rFonts w:ascii="Calibri" w:eastAsiaTheme="minorEastAsia"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12C40B3D"/>
    <w:multiLevelType w:val="hybridMultilevel"/>
    <w:tmpl w:val="C082C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0837EE"/>
    <w:multiLevelType w:val="hybridMultilevel"/>
    <w:tmpl w:val="C7907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3617EB"/>
    <w:multiLevelType w:val="multilevel"/>
    <w:tmpl w:val="B518F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6" w15:restartNumberingAfterBreak="0">
    <w:nsid w:val="1B067AF7"/>
    <w:multiLevelType w:val="multilevel"/>
    <w:tmpl w:val="5660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A955EC"/>
    <w:multiLevelType w:val="hybridMultilevel"/>
    <w:tmpl w:val="07280A2A"/>
    <w:lvl w:ilvl="0" w:tplc="E3B88940">
      <w:numFmt w:val="bullet"/>
      <w:lvlText w:val="-"/>
      <w:lvlJc w:val="left"/>
      <w:pPr>
        <w:ind w:left="1080" w:hanging="360"/>
      </w:pPr>
      <w:rPr>
        <w:rFonts w:ascii="Calibri" w:eastAsia="Calibri" w:hAnsi="Calibri" w:cs="Calibri"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8" w15:restartNumberingAfterBreak="0">
    <w:nsid w:val="1D3818B8"/>
    <w:multiLevelType w:val="hybridMultilevel"/>
    <w:tmpl w:val="E39445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0C85EBF"/>
    <w:multiLevelType w:val="hybridMultilevel"/>
    <w:tmpl w:val="07188B0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1642F1C"/>
    <w:multiLevelType w:val="hybridMultilevel"/>
    <w:tmpl w:val="BCB03F38"/>
    <w:lvl w:ilvl="0" w:tplc="E028F4FA">
      <w:start w:val="2"/>
      <w:numFmt w:val="bullet"/>
      <w:lvlText w:val="-"/>
      <w:lvlJc w:val="left"/>
      <w:pPr>
        <w:ind w:left="1080" w:hanging="360"/>
      </w:pPr>
      <w:rPr>
        <w:rFonts w:ascii="Cambria" w:eastAsiaTheme="minorHAnsi" w:hAnsi="Cambria"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21A328D5"/>
    <w:multiLevelType w:val="multilevel"/>
    <w:tmpl w:val="BE78A4F8"/>
    <w:numStyleLink w:val="Numberlist"/>
  </w:abstractNum>
  <w:abstractNum w:abstractNumId="12"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2FD782A"/>
    <w:multiLevelType w:val="multilevel"/>
    <w:tmpl w:val="812855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772A34"/>
    <w:multiLevelType w:val="hybridMultilevel"/>
    <w:tmpl w:val="A67A0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DA15D9"/>
    <w:multiLevelType w:val="hybridMultilevel"/>
    <w:tmpl w:val="C4744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E965FCB"/>
    <w:multiLevelType w:val="hybridMultilevel"/>
    <w:tmpl w:val="9E8E5FAA"/>
    <w:lvl w:ilvl="0" w:tplc="0C090019">
      <w:start w:val="1"/>
      <w:numFmt w:val="lowerLetter"/>
      <w:lvlText w:val="%1."/>
      <w:lvlJc w:val="left"/>
      <w:pPr>
        <w:ind w:left="720" w:hanging="360"/>
      </w:pPr>
      <w:rPr>
        <w:rFont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7F15F62"/>
    <w:multiLevelType w:val="hybridMultilevel"/>
    <w:tmpl w:val="41CC82D4"/>
    <w:lvl w:ilvl="0" w:tplc="A6325E00">
      <w:start w:val="1"/>
      <w:numFmt w:val="bullet"/>
      <w:lvlText w:val=""/>
      <w:lvlJc w:val="left"/>
      <w:pPr>
        <w:ind w:left="502"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4A15FE"/>
    <w:multiLevelType w:val="multilevel"/>
    <w:tmpl w:val="F36C17E8"/>
    <w:numStyleLink w:val="Headinglist"/>
  </w:abstractNum>
  <w:abstractNum w:abstractNumId="20" w15:restartNumberingAfterBreak="0">
    <w:nsid w:val="3B0162E8"/>
    <w:multiLevelType w:val="hybridMultilevel"/>
    <w:tmpl w:val="61068A82"/>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7B5BBF"/>
    <w:multiLevelType w:val="hybridMultilevel"/>
    <w:tmpl w:val="691842FC"/>
    <w:lvl w:ilvl="0" w:tplc="AF6E83C4">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3DA2227F"/>
    <w:multiLevelType w:val="hybridMultilevel"/>
    <w:tmpl w:val="0B04E570"/>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1470FF4"/>
    <w:multiLevelType w:val="hybridMultilevel"/>
    <w:tmpl w:val="1E76E4B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8C44A64"/>
    <w:multiLevelType w:val="hybridMultilevel"/>
    <w:tmpl w:val="FB2A06C2"/>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6"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F814C8D"/>
    <w:multiLevelType w:val="hybridMultilevel"/>
    <w:tmpl w:val="23780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251214B"/>
    <w:multiLevelType w:val="hybridMultilevel"/>
    <w:tmpl w:val="3A9E3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30" w15:restartNumberingAfterBreak="0">
    <w:nsid w:val="58C54D35"/>
    <w:multiLevelType w:val="hybridMultilevel"/>
    <w:tmpl w:val="81F28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9C51C69"/>
    <w:multiLevelType w:val="hybridMultilevel"/>
    <w:tmpl w:val="88827C4A"/>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3" w15:restartNumberingAfterBreak="0">
    <w:nsid w:val="5B4A6580"/>
    <w:multiLevelType w:val="hybridMultilevel"/>
    <w:tmpl w:val="7272F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5" w15:restartNumberingAfterBreak="0">
    <w:nsid w:val="653D31E3"/>
    <w:multiLevelType w:val="hybridMultilevel"/>
    <w:tmpl w:val="41ACF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98C7888"/>
    <w:multiLevelType w:val="hybridMultilevel"/>
    <w:tmpl w:val="9BA47EC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7" w15:restartNumberingAfterBreak="0">
    <w:nsid w:val="69F477DD"/>
    <w:multiLevelType w:val="hybridMultilevel"/>
    <w:tmpl w:val="5016E8D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C803D6E"/>
    <w:multiLevelType w:val="hybridMultilevel"/>
    <w:tmpl w:val="3B20C6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765E58B6"/>
    <w:multiLevelType w:val="hybridMultilevel"/>
    <w:tmpl w:val="1750CE4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0" w15:restartNumberingAfterBreak="0">
    <w:nsid w:val="777103CA"/>
    <w:multiLevelType w:val="hybridMultilevel"/>
    <w:tmpl w:val="18EED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BD02090"/>
    <w:multiLevelType w:val="hybridMultilevel"/>
    <w:tmpl w:val="C5DCF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E1F4CE9"/>
    <w:multiLevelType w:val="hybridMultilevel"/>
    <w:tmpl w:val="9F448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72828885">
    <w:abstractNumId w:val="25"/>
  </w:num>
  <w:num w:numId="2" w16cid:durableId="204559527">
    <w:abstractNumId w:val="5"/>
  </w:num>
  <w:num w:numId="3" w16cid:durableId="1573657370">
    <w:abstractNumId w:val="32"/>
  </w:num>
  <w:num w:numId="4" w16cid:durableId="63067311">
    <w:abstractNumId w:val="34"/>
  </w:num>
  <w:num w:numId="5" w16cid:durableId="1038432021">
    <w:abstractNumId w:val="12"/>
  </w:num>
  <w:num w:numId="6" w16cid:durableId="847057659">
    <w:abstractNumId w:val="19"/>
    <w:lvlOverride w:ilvl="0">
      <w:lvl w:ilvl="0">
        <w:start w:val="1"/>
        <w:numFmt w:val="decimal"/>
        <w:pStyle w:val="Heading2"/>
        <w:lvlText w:val="%1"/>
        <w:lvlJc w:val="left"/>
        <w:pPr>
          <w:ind w:left="720" w:hanging="720"/>
        </w:pPr>
      </w:lvl>
    </w:lvlOverride>
  </w:num>
  <w:num w:numId="7" w16cid:durableId="1949119215">
    <w:abstractNumId w:val="29"/>
  </w:num>
  <w:num w:numId="8" w16cid:durableId="1679313580">
    <w:abstractNumId w:val="11"/>
  </w:num>
  <w:num w:numId="9" w16cid:durableId="663048650">
    <w:abstractNumId w:val="26"/>
  </w:num>
  <w:num w:numId="10" w16cid:durableId="163251190">
    <w:abstractNumId w:val="1"/>
  </w:num>
  <w:num w:numId="11" w16cid:durableId="846942872">
    <w:abstractNumId w:val="17"/>
  </w:num>
  <w:num w:numId="12" w16cid:durableId="1254317085">
    <w:abstractNumId w:val="18"/>
  </w:num>
  <w:num w:numId="13" w16cid:durableId="1848401913">
    <w:abstractNumId w:val="0"/>
  </w:num>
  <w:num w:numId="14" w16cid:durableId="309794462">
    <w:abstractNumId w:val="23"/>
  </w:num>
  <w:num w:numId="15" w16cid:durableId="1187718684">
    <w:abstractNumId w:val="16"/>
  </w:num>
  <w:num w:numId="16" w16cid:durableId="8765525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96373669">
    <w:abstractNumId w:val="42"/>
  </w:num>
  <w:num w:numId="18" w16cid:durableId="596867466">
    <w:abstractNumId w:val="40"/>
  </w:num>
  <w:num w:numId="19" w16cid:durableId="501550706">
    <w:abstractNumId w:val="38"/>
  </w:num>
  <w:num w:numId="20" w16cid:durableId="1169293370">
    <w:abstractNumId w:val="21"/>
  </w:num>
  <w:num w:numId="21" w16cid:durableId="1576477618">
    <w:abstractNumId w:val="7"/>
  </w:num>
  <w:num w:numId="22" w16cid:durableId="205921231">
    <w:abstractNumId w:val="13"/>
  </w:num>
  <w:num w:numId="23" w16cid:durableId="717751185">
    <w:abstractNumId w:val="4"/>
  </w:num>
  <w:num w:numId="24" w16cid:durableId="814955850">
    <w:abstractNumId w:val="6"/>
  </w:num>
  <w:num w:numId="25" w16cid:durableId="210533445">
    <w:abstractNumId w:val="30"/>
  </w:num>
  <w:num w:numId="26" w16cid:durableId="2085567476">
    <w:abstractNumId w:val="3"/>
  </w:num>
  <w:num w:numId="27" w16cid:durableId="608699622">
    <w:abstractNumId w:val="32"/>
  </w:num>
  <w:num w:numId="28" w16cid:durableId="1540508993">
    <w:abstractNumId w:val="17"/>
  </w:num>
  <w:num w:numId="29" w16cid:durableId="1712268593">
    <w:abstractNumId w:val="19"/>
  </w:num>
  <w:num w:numId="30" w16cid:durableId="188837563">
    <w:abstractNumId w:val="19"/>
  </w:num>
  <w:num w:numId="31" w16cid:durableId="1599102040">
    <w:abstractNumId w:val="32"/>
  </w:num>
  <w:num w:numId="32" w16cid:durableId="1245339245">
    <w:abstractNumId w:val="14"/>
  </w:num>
  <w:num w:numId="33" w16cid:durableId="73822249">
    <w:abstractNumId w:val="36"/>
  </w:num>
  <w:num w:numId="34" w16cid:durableId="1573658452">
    <w:abstractNumId w:val="33"/>
  </w:num>
  <w:num w:numId="35" w16cid:durableId="1522353607">
    <w:abstractNumId w:val="2"/>
  </w:num>
  <w:num w:numId="36" w16cid:durableId="1972898434">
    <w:abstractNumId w:val="41"/>
  </w:num>
  <w:num w:numId="37" w16cid:durableId="1563255075">
    <w:abstractNumId w:val="35"/>
  </w:num>
  <w:num w:numId="38" w16cid:durableId="371539738">
    <w:abstractNumId w:val="27"/>
  </w:num>
  <w:num w:numId="39" w16cid:durableId="92166191">
    <w:abstractNumId w:val="37"/>
  </w:num>
  <w:num w:numId="40" w16cid:durableId="1693607072">
    <w:abstractNumId w:val="9"/>
  </w:num>
  <w:num w:numId="41" w16cid:durableId="106511018">
    <w:abstractNumId w:val="10"/>
  </w:num>
  <w:num w:numId="42" w16cid:durableId="1227179447">
    <w:abstractNumId w:val="39"/>
  </w:num>
  <w:num w:numId="43" w16cid:durableId="287201266">
    <w:abstractNumId w:val="8"/>
  </w:num>
  <w:num w:numId="44" w16cid:durableId="716584273">
    <w:abstractNumId w:val="15"/>
  </w:num>
  <w:num w:numId="45" w16cid:durableId="229077952">
    <w:abstractNumId w:val="28"/>
  </w:num>
  <w:num w:numId="46" w16cid:durableId="391586776">
    <w:abstractNumId w:val="31"/>
  </w:num>
  <w:num w:numId="47" w16cid:durableId="153768759">
    <w:abstractNumId w:val="20"/>
  </w:num>
  <w:num w:numId="48" w16cid:durableId="1012806000">
    <w:abstractNumId w:val="24"/>
  </w:num>
  <w:num w:numId="49" w16cid:durableId="2003508794">
    <w:abstractNumId w:val="22"/>
  </w:num>
  <w:num w:numId="50" w16cid:durableId="521208272">
    <w:abstractNumId w:val="32"/>
  </w:num>
  <w:num w:numId="51" w16cid:durableId="1609435529">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APA 6th&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9sdt2wf30pashev5t6xetp6f02ssxd09d5d&quot;&gt;Endnote library - ALAN&lt;record-ids&gt;&lt;item&gt;7&lt;/item&gt;&lt;item&gt;9&lt;/item&gt;&lt;item&gt;21&lt;/item&gt;&lt;item&gt;31&lt;/item&gt;&lt;item&gt;32&lt;/item&gt;&lt;item&gt;41&lt;/item&gt;&lt;item&gt;47&lt;/item&gt;&lt;item&gt;48&lt;/item&gt;&lt;item&gt;53&lt;/item&gt;&lt;item&gt;54&lt;/item&gt;&lt;item&gt;55&lt;/item&gt;&lt;item&gt;57&lt;/item&gt;&lt;item&gt;72&lt;/item&gt;&lt;item&gt;73&lt;/item&gt;&lt;item&gt;77&lt;/item&gt;&lt;item&gt;79&lt;/item&gt;&lt;item&gt;80&lt;/item&gt;&lt;item&gt;81&lt;/item&gt;&lt;item&gt;82&lt;/item&gt;&lt;item&gt;84&lt;/item&gt;&lt;item&gt;85&lt;/item&gt;&lt;item&gt;86&lt;/item&gt;&lt;item&gt;87&lt;/item&gt;&lt;item&gt;89&lt;/item&gt;&lt;item&gt;90&lt;/item&gt;&lt;item&gt;93&lt;/item&gt;&lt;item&gt;115&lt;/item&gt;&lt;item&gt;116&lt;/item&gt;&lt;item&gt;120&lt;/item&gt;&lt;item&gt;138&lt;/item&gt;&lt;item&gt;149&lt;/item&gt;&lt;item&gt;150&lt;/item&gt;&lt;item&gt;151&lt;/item&gt;&lt;item&gt;152&lt;/item&gt;&lt;item&gt;153&lt;/item&gt;&lt;item&gt;154&lt;/item&gt;&lt;item&gt;177&lt;/item&gt;&lt;item&gt;179&lt;/item&gt;&lt;item&gt;180&lt;/item&gt;&lt;item&gt;181&lt;/item&gt;&lt;item&gt;182&lt;/item&gt;&lt;item&gt;183&lt;/item&gt;&lt;item&gt;185&lt;/item&gt;&lt;item&gt;188&lt;/item&gt;&lt;item&gt;193&lt;/item&gt;&lt;item&gt;195&lt;/item&gt;&lt;item&gt;201&lt;/item&gt;&lt;item&gt;202&lt;/item&gt;&lt;item&gt;204&lt;/item&gt;&lt;item&gt;205&lt;/item&gt;&lt;item&gt;206&lt;/item&gt;&lt;item&gt;207&lt;/item&gt;&lt;item&gt;208&lt;/item&gt;&lt;item&gt;209&lt;/item&gt;&lt;item&gt;210&lt;/item&gt;&lt;item&gt;211&lt;/item&gt;&lt;item&gt;217&lt;/item&gt;&lt;item&gt;222&lt;/item&gt;&lt;item&gt;224&lt;/item&gt;&lt;item&gt;225&lt;/item&gt;&lt;item&gt;230&lt;/item&gt;&lt;item&gt;236&lt;/item&gt;&lt;item&gt;239&lt;/item&gt;&lt;item&gt;240&lt;/item&gt;&lt;item&gt;243&lt;/item&gt;&lt;item&gt;251&lt;/item&gt;&lt;item&gt;258&lt;/item&gt;&lt;item&gt;282&lt;/item&gt;&lt;item&gt;284&lt;/item&gt;&lt;item&gt;285&lt;/item&gt;&lt;item&gt;286&lt;/item&gt;&lt;item&gt;287&lt;/item&gt;&lt;item&gt;288&lt;/item&gt;&lt;item&gt;300&lt;/item&gt;&lt;item&gt;302&lt;/item&gt;&lt;item&gt;303&lt;/item&gt;&lt;item&gt;306&lt;/item&gt;&lt;item&gt;308&lt;/item&gt;&lt;item&gt;311&lt;/item&gt;&lt;item&gt;312&lt;/item&gt;&lt;item&gt;319&lt;/item&gt;&lt;item&gt;324&lt;/item&gt;&lt;item&gt;331&lt;/item&gt;&lt;item&gt;337&lt;/item&gt;&lt;item&gt;339&lt;/item&gt;&lt;item&gt;350&lt;/item&gt;&lt;item&gt;365&lt;/item&gt;&lt;item&gt;369&lt;/item&gt;&lt;item&gt;370&lt;/item&gt;&lt;item&gt;386&lt;/item&gt;&lt;item&gt;387&lt;/item&gt;&lt;item&gt;399&lt;/item&gt;&lt;item&gt;413&lt;/item&gt;&lt;item&gt;424&lt;/item&gt;&lt;item&gt;428&lt;/item&gt;&lt;item&gt;432&lt;/item&gt;&lt;item&gt;456&lt;/item&gt;&lt;item&gt;459&lt;/item&gt;&lt;item&gt;462&lt;/item&gt;&lt;item&gt;466&lt;/item&gt;&lt;item&gt;468&lt;/item&gt;&lt;item&gt;470&lt;/item&gt;&lt;item&gt;471&lt;/item&gt;&lt;item&gt;472&lt;/item&gt;&lt;item&gt;473&lt;/item&gt;&lt;item&gt;474&lt;/item&gt;&lt;item&gt;475&lt;/item&gt;&lt;item&gt;476&lt;/item&gt;&lt;item&gt;477&lt;/item&gt;&lt;item&gt;480&lt;/item&gt;&lt;item&gt;483&lt;/item&gt;&lt;item&gt;486&lt;/item&gt;&lt;item&gt;488&lt;/item&gt;&lt;item&gt;490&lt;/item&gt;&lt;item&gt;492&lt;/item&gt;&lt;item&gt;493&lt;/item&gt;&lt;item&gt;494&lt;/item&gt;&lt;item&gt;495&lt;/item&gt;&lt;item&gt;497&lt;/item&gt;&lt;item&gt;500&lt;/item&gt;&lt;item&gt;503&lt;/item&gt;&lt;item&gt;504&lt;/item&gt;&lt;item&gt;516&lt;/item&gt;&lt;item&gt;517&lt;/item&gt;&lt;item&gt;519&lt;/item&gt;&lt;item&gt;520&lt;/item&gt;&lt;item&gt;521&lt;/item&gt;&lt;item&gt;522&lt;/item&gt;&lt;item&gt;523&lt;/item&gt;&lt;item&gt;524&lt;/item&gt;&lt;item&gt;526&lt;/item&gt;&lt;item&gt;527&lt;/item&gt;&lt;item&gt;528&lt;/item&gt;&lt;item&gt;529&lt;/item&gt;&lt;item&gt;531&lt;/item&gt;&lt;item&gt;532&lt;/item&gt;&lt;item&gt;533&lt;/item&gt;&lt;item&gt;534&lt;/item&gt;&lt;item&gt;536&lt;/item&gt;&lt;item&gt;537&lt;/item&gt;&lt;item&gt;538&lt;/item&gt;&lt;item&gt;539&lt;/item&gt;&lt;item&gt;540&lt;/item&gt;&lt;item&gt;541&lt;/item&gt;&lt;item&gt;542&lt;/item&gt;&lt;item&gt;543&lt;/item&gt;&lt;item&gt;544&lt;/item&gt;&lt;item&gt;545&lt;/item&gt;&lt;item&gt;546&lt;/item&gt;&lt;item&gt;547&lt;/item&gt;&lt;item&gt;548&lt;/item&gt;&lt;item&gt;549&lt;/item&gt;&lt;item&gt;551&lt;/item&gt;&lt;item&gt;553&lt;/item&gt;&lt;item&gt;554&lt;/item&gt;&lt;item&gt;555&lt;/item&gt;&lt;item&gt;557&lt;/item&gt;&lt;item&gt;558&lt;/item&gt;&lt;item&gt;559&lt;/item&gt;&lt;item&gt;560&lt;/item&gt;&lt;item&gt;561&lt;/item&gt;&lt;item&gt;562&lt;/item&gt;&lt;item&gt;563&lt;/item&gt;&lt;item&gt;564&lt;/item&gt;&lt;item&gt;565&lt;/item&gt;&lt;item&gt;567&lt;/item&gt;&lt;item&gt;568&lt;/item&gt;&lt;item&gt;569&lt;/item&gt;&lt;item&gt;570&lt;/item&gt;&lt;item&gt;571&lt;/item&gt;&lt;item&gt;573&lt;/item&gt;&lt;item&gt;574&lt;/item&gt;&lt;item&gt;575&lt;/item&gt;&lt;item&gt;578&lt;/item&gt;&lt;item&gt;579&lt;/item&gt;&lt;item&gt;580&lt;/item&gt;&lt;item&gt;581&lt;/item&gt;&lt;item&gt;582&lt;/item&gt;&lt;item&gt;583&lt;/item&gt;&lt;item&gt;584&lt;/item&gt;&lt;item&gt;585&lt;/item&gt;&lt;item&gt;586&lt;/item&gt;&lt;item&gt;587&lt;/item&gt;&lt;item&gt;588&lt;/item&gt;&lt;item&gt;589&lt;/item&gt;&lt;item&gt;590&lt;/item&gt;&lt;item&gt;591&lt;/item&gt;&lt;item&gt;592&lt;/item&gt;&lt;item&gt;594&lt;/item&gt;&lt;item&gt;595&lt;/item&gt;&lt;item&gt;596&lt;/item&gt;&lt;item&gt;597&lt;/item&gt;&lt;item&gt;598&lt;/item&gt;&lt;item&gt;599&lt;/item&gt;&lt;item&gt;600&lt;/item&gt;&lt;item&gt;601&lt;/item&gt;&lt;item&gt;602&lt;/item&gt;&lt;item&gt;605&lt;/item&gt;&lt;item&gt;606&lt;/item&gt;&lt;item&gt;607&lt;/item&gt;&lt;item&gt;608&lt;/item&gt;&lt;item&gt;624&lt;/item&gt;&lt;item&gt;625&lt;/item&gt;&lt;item&gt;627&lt;/item&gt;&lt;item&gt;628&lt;/item&gt;&lt;/record-ids&gt;&lt;/item&gt;&lt;/Libraries&gt;"/>
  </w:docVars>
  <w:rsids>
    <w:rsidRoot w:val="00E105BD"/>
    <w:rsid w:val="000012BF"/>
    <w:rsid w:val="000035E3"/>
    <w:rsid w:val="000061CB"/>
    <w:rsid w:val="00006347"/>
    <w:rsid w:val="00006D08"/>
    <w:rsid w:val="000074A7"/>
    <w:rsid w:val="0000765A"/>
    <w:rsid w:val="000077D6"/>
    <w:rsid w:val="00012256"/>
    <w:rsid w:val="00012B53"/>
    <w:rsid w:val="00012D3F"/>
    <w:rsid w:val="0001613D"/>
    <w:rsid w:val="00020CA3"/>
    <w:rsid w:val="00020FBA"/>
    <w:rsid w:val="0002281D"/>
    <w:rsid w:val="000253D0"/>
    <w:rsid w:val="00025A31"/>
    <w:rsid w:val="00031FA6"/>
    <w:rsid w:val="000412EC"/>
    <w:rsid w:val="00042783"/>
    <w:rsid w:val="000427A1"/>
    <w:rsid w:val="00042D43"/>
    <w:rsid w:val="00043179"/>
    <w:rsid w:val="000446A3"/>
    <w:rsid w:val="00044FE3"/>
    <w:rsid w:val="00052CF7"/>
    <w:rsid w:val="000576FF"/>
    <w:rsid w:val="000632B5"/>
    <w:rsid w:val="00063331"/>
    <w:rsid w:val="00063C33"/>
    <w:rsid w:val="0006569E"/>
    <w:rsid w:val="00066666"/>
    <w:rsid w:val="00066977"/>
    <w:rsid w:val="000670D4"/>
    <w:rsid w:val="0006749E"/>
    <w:rsid w:val="00070188"/>
    <w:rsid w:val="00070ABB"/>
    <w:rsid w:val="00073D61"/>
    <w:rsid w:val="0007608B"/>
    <w:rsid w:val="00085AE8"/>
    <w:rsid w:val="00085D5F"/>
    <w:rsid w:val="00085DB9"/>
    <w:rsid w:val="000869AB"/>
    <w:rsid w:val="00087108"/>
    <w:rsid w:val="0008743B"/>
    <w:rsid w:val="000907D5"/>
    <w:rsid w:val="00092153"/>
    <w:rsid w:val="00097FA8"/>
    <w:rsid w:val="000A012D"/>
    <w:rsid w:val="000A16C6"/>
    <w:rsid w:val="000A3CBF"/>
    <w:rsid w:val="000A6D11"/>
    <w:rsid w:val="000A6EE6"/>
    <w:rsid w:val="000A7AAF"/>
    <w:rsid w:val="000B1D63"/>
    <w:rsid w:val="000B40B5"/>
    <w:rsid w:val="000B5461"/>
    <w:rsid w:val="000B5520"/>
    <w:rsid w:val="000B5AC6"/>
    <w:rsid w:val="000B64C4"/>
    <w:rsid w:val="000C0942"/>
    <w:rsid w:val="000C37E5"/>
    <w:rsid w:val="000C7036"/>
    <w:rsid w:val="000C78DF"/>
    <w:rsid w:val="000D0B03"/>
    <w:rsid w:val="000D1805"/>
    <w:rsid w:val="000D35C4"/>
    <w:rsid w:val="000D43E4"/>
    <w:rsid w:val="000E0105"/>
    <w:rsid w:val="000E1046"/>
    <w:rsid w:val="000E25AB"/>
    <w:rsid w:val="000E394B"/>
    <w:rsid w:val="000E59B2"/>
    <w:rsid w:val="000E5C9E"/>
    <w:rsid w:val="000E67CE"/>
    <w:rsid w:val="000F0130"/>
    <w:rsid w:val="000F22B0"/>
    <w:rsid w:val="000F2D8D"/>
    <w:rsid w:val="000F327D"/>
    <w:rsid w:val="000F3C95"/>
    <w:rsid w:val="000F4A70"/>
    <w:rsid w:val="000F4D6B"/>
    <w:rsid w:val="000F60A4"/>
    <w:rsid w:val="000F647B"/>
    <w:rsid w:val="001002F4"/>
    <w:rsid w:val="00105572"/>
    <w:rsid w:val="001064D7"/>
    <w:rsid w:val="001066AD"/>
    <w:rsid w:val="00117AF3"/>
    <w:rsid w:val="0012027B"/>
    <w:rsid w:val="00121D8A"/>
    <w:rsid w:val="00121E03"/>
    <w:rsid w:val="00122F0C"/>
    <w:rsid w:val="00122F16"/>
    <w:rsid w:val="0012316A"/>
    <w:rsid w:val="001328A4"/>
    <w:rsid w:val="00134C8E"/>
    <w:rsid w:val="00134E9F"/>
    <w:rsid w:val="00136566"/>
    <w:rsid w:val="00140339"/>
    <w:rsid w:val="00141C91"/>
    <w:rsid w:val="00142E46"/>
    <w:rsid w:val="001453F4"/>
    <w:rsid w:val="0014646D"/>
    <w:rsid w:val="00151990"/>
    <w:rsid w:val="00152B7C"/>
    <w:rsid w:val="00153209"/>
    <w:rsid w:val="00153E70"/>
    <w:rsid w:val="0015409E"/>
    <w:rsid w:val="00154CF8"/>
    <w:rsid w:val="00161986"/>
    <w:rsid w:val="001645A2"/>
    <w:rsid w:val="00164FB7"/>
    <w:rsid w:val="001655F5"/>
    <w:rsid w:val="00166B78"/>
    <w:rsid w:val="00166C84"/>
    <w:rsid w:val="0017261D"/>
    <w:rsid w:val="00173E8E"/>
    <w:rsid w:val="0017699C"/>
    <w:rsid w:val="001771BC"/>
    <w:rsid w:val="00184EE4"/>
    <w:rsid w:val="00193106"/>
    <w:rsid w:val="001A0CFC"/>
    <w:rsid w:val="001A2E81"/>
    <w:rsid w:val="001A31A7"/>
    <w:rsid w:val="001A369C"/>
    <w:rsid w:val="001A37F9"/>
    <w:rsid w:val="001A3A83"/>
    <w:rsid w:val="001A430F"/>
    <w:rsid w:val="001A4BD2"/>
    <w:rsid w:val="001A5219"/>
    <w:rsid w:val="001A6A4E"/>
    <w:rsid w:val="001A6F4D"/>
    <w:rsid w:val="001A7331"/>
    <w:rsid w:val="001B4192"/>
    <w:rsid w:val="001B5F5D"/>
    <w:rsid w:val="001C47B5"/>
    <w:rsid w:val="001C63D1"/>
    <w:rsid w:val="001C6A3F"/>
    <w:rsid w:val="001C707D"/>
    <w:rsid w:val="001C77BB"/>
    <w:rsid w:val="001C7FD3"/>
    <w:rsid w:val="001D0A72"/>
    <w:rsid w:val="001D0FAF"/>
    <w:rsid w:val="001D37C6"/>
    <w:rsid w:val="001D573B"/>
    <w:rsid w:val="001D6747"/>
    <w:rsid w:val="001D71E3"/>
    <w:rsid w:val="001E065C"/>
    <w:rsid w:val="001E3D71"/>
    <w:rsid w:val="001E4ECC"/>
    <w:rsid w:val="001E58F1"/>
    <w:rsid w:val="001F0659"/>
    <w:rsid w:val="001F14C1"/>
    <w:rsid w:val="001F14E3"/>
    <w:rsid w:val="001F217A"/>
    <w:rsid w:val="001F249C"/>
    <w:rsid w:val="001F4727"/>
    <w:rsid w:val="001F5253"/>
    <w:rsid w:val="001F7220"/>
    <w:rsid w:val="00201349"/>
    <w:rsid w:val="0020225E"/>
    <w:rsid w:val="00202914"/>
    <w:rsid w:val="0020593C"/>
    <w:rsid w:val="00210E28"/>
    <w:rsid w:val="00212558"/>
    <w:rsid w:val="002141FB"/>
    <w:rsid w:val="00214A62"/>
    <w:rsid w:val="002176A1"/>
    <w:rsid w:val="00220418"/>
    <w:rsid w:val="0022095B"/>
    <w:rsid w:val="00222137"/>
    <w:rsid w:val="002223D3"/>
    <w:rsid w:val="002249B6"/>
    <w:rsid w:val="00230EF3"/>
    <w:rsid w:val="00231849"/>
    <w:rsid w:val="00233672"/>
    <w:rsid w:val="002346D7"/>
    <w:rsid w:val="002422BF"/>
    <w:rsid w:val="00244012"/>
    <w:rsid w:val="00246CA7"/>
    <w:rsid w:val="00254229"/>
    <w:rsid w:val="0026157E"/>
    <w:rsid w:val="002658BC"/>
    <w:rsid w:val="00266336"/>
    <w:rsid w:val="00273C28"/>
    <w:rsid w:val="00273FFF"/>
    <w:rsid w:val="00274722"/>
    <w:rsid w:val="00275EDF"/>
    <w:rsid w:val="0027611C"/>
    <w:rsid w:val="00280268"/>
    <w:rsid w:val="00281BB6"/>
    <w:rsid w:val="00282CEF"/>
    <w:rsid w:val="00284D14"/>
    <w:rsid w:val="00286307"/>
    <w:rsid w:val="00296636"/>
    <w:rsid w:val="00297CD3"/>
    <w:rsid w:val="002A23B8"/>
    <w:rsid w:val="002A2543"/>
    <w:rsid w:val="002A28BC"/>
    <w:rsid w:val="002A321C"/>
    <w:rsid w:val="002A476F"/>
    <w:rsid w:val="002A4B31"/>
    <w:rsid w:val="002A5866"/>
    <w:rsid w:val="002A5B18"/>
    <w:rsid w:val="002B2840"/>
    <w:rsid w:val="002B30C6"/>
    <w:rsid w:val="002B58CD"/>
    <w:rsid w:val="002B7139"/>
    <w:rsid w:val="002C7C98"/>
    <w:rsid w:val="002D3AE6"/>
    <w:rsid w:val="002D5C81"/>
    <w:rsid w:val="002D67AE"/>
    <w:rsid w:val="002D697C"/>
    <w:rsid w:val="002D792F"/>
    <w:rsid w:val="002D7A7A"/>
    <w:rsid w:val="002E0332"/>
    <w:rsid w:val="002E1B6E"/>
    <w:rsid w:val="002E269C"/>
    <w:rsid w:val="002E3DB7"/>
    <w:rsid w:val="002E71AA"/>
    <w:rsid w:val="002F1C24"/>
    <w:rsid w:val="002F35AD"/>
    <w:rsid w:val="002F4EDF"/>
    <w:rsid w:val="002F7D6C"/>
    <w:rsid w:val="00300F40"/>
    <w:rsid w:val="00301666"/>
    <w:rsid w:val="003024BD"/>
    <w:rsid w:val="003038CD"/>
    <w:rsid w:val="00305428"/>
    <w:rsid w:val="00306D02"/>
    <w:rsid w:val="003154FF"/>
    <w:rsid w:val="00315FA5"/>
    <w:rsid w:val="00317D44"/>
    <w:rsid w:val="00321480"/>
    <w:rsid w:val="00332CB9"/>
    <w:rsid w:val="00333E80"/>
    <w:rsid w:val="003345B3"/>
    <w:rsid w:val="003356E5"/>
    <w:rsid w:val="00336235"/>
    <w:rsid w:val="00337113"/>
    <w:rsid w:val="0034033A"/>
    <w:rsid w:val="00341273"/>
    <w:rsid w:val="00345924"/>
    <w:rsid w:val="0035191F"/>
    <w:rsid w:val="00353454"/>
    <w:rsid w:val="003548E8"/>
    <w:rsid w:val="00354A54"/>
    <w:rsid w:val="00357B40"/>
    <w:rsid w:val="003615D1"/>
    <w:rsid w:val="00362F7B"/>
    <w:rsid w:val="00364E72"/>
    <w:rsid w:val="0036696C"/>
    <w:rsid w:val="00367489"/>
    <w:rsid w:val="00367AB7"/>
    <w:rsid w:val="00367C0F"/>
    <w:rsid w:val="00371716"/>
    <w:rsid w:val="00371B8E"/>
    <w:rsid w:val="003728CC"/>
    <w:rsid w:val="0037649F"/>
    <w:rsid w:val="00384788"/>
    <w:rsid w:val="00384D94"/>
    <w:rsid w:val="003869BC"/>
    <w:rsid w:val="00387AFE"/>
    <w:rsid w:val="00390803"/>
    <w:rsid w:val="00391BF6"/>
    <w:rsid w:val="00392240"/>
    <w:rsid w:val="00392487"/>
    <w:rsid w:val="003930EA"/>
    <w:rsid w:val="0039411B"/>
    <w:rsid w:val="003A36B5"/>
    <w:rsid w:val="003A4F83"/>
    <w:rsid w:val="003A66B5"/>
    <w:rsid w:val="003A6D55"/>
    <w:rsid w:val="003A755F"/>
    <w:rsid w:val="003A783A"/>
    <w:rsid w:val="003B7E8B"/>
    <w:rsid w:val="003C05AF"/>
    <w:rsid w:val="003C15B0"/>
    <w:rsid w:val="003C2868"/>
    <w:rsid w:val="003C3B5C"/>
    <w:rsid w:val="003C5D7B"/>
    <w:rsid w:val="003C72DA"/>
    <w:rsid w:val="003D0B9C"/>
    <w:rsid w:val="003D0C00"/>
    <w:rsid w:val="003D1B49"/>
    <w:rsid w:val="003D57A2"/>
    <w:rsid w:val="003D6491"/>
    <w:rsid w:val="003E19CA"/>
    <w:rsid w:val="003F2ED5"/>
    <w:rsid w:val="003F3063"/>
    <w:rsid w:val="003F45B6"/>
    <w:rsid w:val="003F6D14"/>
    <w:rsid w:val="003F76DB"/>
    <w:rsid w:val="003F7A7E"/>
    <w:rsid w:val="003F7C6B"/>
    <w:rsid w:val="004012A1"/>
    <w:rsid w:val="00401BA5"/>
    <w:rsid w:val="004024FF"/>
    <w:rsid w:val="00405E75"/>
    <w:rsid w:val="004100D5"/>
    <w:rsid w:val="00410B27"/>
    <w:rsid w:val="00410EB8"/>
    <w:rsid w:val="004119A5"/>
    <w:rsid w:val="0041420F"/>
    <w:rsid w:val="00420FD2"/>
    <w:rsid w:val="00421B27"/>
    <w:rsid w:val="004223AE"/>
    <w:rsid w:val="0042303A"/>
    <w:rsid w:val="004262D7"/>
    <w:rsid w:val="004266AB"/>
    <w:rsid w:val="00431166"/>
    <w:rsid w:val="00433299"/>
    <w:rsid w:val="00435769"/>
    <w:rsid w:val="00442F38"/>
    <w:rsid w:val="00446489"/>
    <w:rsid w:val="00447579"/>
    <w:rsid w:val="00452ACB"/>
    <w:rsid w:val="0045383D"/>
    <w:rsid w:val="00454A92"/>
    <w:rsid w:val="0045624C"/>
    <w:rsid w:val="004562E3"/>
    <w:rsid w:val="00457388"/>
    <w:rsid w:val="004579AB"/>
    <w:rsid w:val="0046016D"/>
    <w:rsid w:val="004655C6"/>
    <w:rsid w:val="00465E5F"/>
    <w:rsid w:val="004674E6"/>
    <w:rsid w:val="00472E64"/>
    <w:rsid w:val="00473809"/>
    <w:rsid w:val="0047530A"/>
    <w:rsid w:val="004771A7"/>
    <w:rsid w:val="00480275"/>
    <w:rsid w:val="00480BDA"/>
    <w:rsid w:val="00480D8E"/>
    <w:rsid w:val="00485DD8"/>
    <w:rsid w:val="00487B9B"/>
    <w:rsid w:val="00490A18"/>
    <w:rsid w:val="00491E5F"/>
    <w:rsid w:val="004922BE"/>
    <w:rsid w:val="004945FF"/>
    <w:rsid w:val="004958D1"/>
    <w:rsid w:val="004971CA"/>
    <w:rsid w:val="004977BC"/>
    <w:rsid w:val="004978FC"/>
    <w:rsid w:val="004A69EB"/>
    <w:rsid w:val="004A76DF"/>
    <w:rsid w:val="004A7CE6"/>
    <w:rsid w:val="004B1D54"/>
    <w:rsid w:val="004B4E7C"/>
    <w:rsid w:val="004C042C"/>
    <w:rsid w:val="004C0FA8"/>
    <w:rsid w:val="004C26A5"/>
    <w:rsid w:val="004C3E70"/>
    <w:rsid w:val="004C42FF"/>
    <w:rsid w:val="004C586F"/>
    <w:rsid w:val="004C5BE4"/>
    <w:rsid w:val="004C64E6"/>
    <w:rsid w:val="004D23C7"/>
    <w:rsid w:val="004D3F15"/>
    <w:rsid w:val="004D7FA3"/>
    <w:rsid w:val="004E22FA"/>
    <w:rsid w:val="004E2883"/>
    <w:rsid w:val="004E6347"/>
    <w:rsid w:val="004F0CD8"/>
    <w:rsid w:val="004F1888"/>
    <w:rsid w:val="004F42D3"/>
    <w:rsid w:val="004F575B"/>
    <w:rsid w:val="004F6B03"/>
    <w:rsid w:val="00501830"/>
    <w:rsid w:val="005035CD"/>
    <w:rsid w:val="005043EB"/>
    <w:rsid w:val="0050443D"/>
    <w:rsid w:val="00505556"/>
    <w:rsid w:val="005066F7"/>
    <w:rsid w:val="00507829"/>
    <w:rsid w:val="00510946"/>
    <w:rsid w:val="005140EF"/>
    <w:rsid w:val="00515542"/>
    <w:rsid w:val="0051621C"/>
    <w:rsid w:val="005175D6"/>
    <w:rsid w:val="00520BFE"/>
    <w:rsid w:val="005214D8"/>
    <w:rsid w:val="0052248F"/>
    <w:rsid w:val="0052250B"/>
    <w:rsid w:val="00523849"/>
    <w:rsid w:val="005366D0"/>
    <w:rsid w:val="00536CC9"/>
    <w:rsid w:val="0054124D"/>
    <w:rsid w:val="00546935"/>
    <w:rsid w:val="0055320A"/>
    <w:rsid w:val="00554485"/>
    <w:rsid w:val="00554BAF"/>
    <w:rsid w:val="00554CC7"/>
    <w:rsid w:val="00555143"/>
    <w:rsid w:val="005573BC"/>
    <w:rsid w:val="00561EF9"/>
    <w:rsid w:val="00562E27"/>
    <w:rsid w:val="00565D0B"/>
    <w:rsid w:val="00565DE5"/>
    <w:rsid w:val="00566891"/>
    <w:rsid w:val="00566CDC"/>
    <w:rsid w:val="005678E3"/>
    <w:rsid w:val="00567CC0"/>
    <w:rsid w:val="00570041"/>
    <w:rsid w:val="0057007B"/>
    <w:rsid w:val="00570333"/>
    <w:rsid w:val="00570C4F"/>
    <w:rsid w:val="00571591"/>
    <w:rsid w:val="0057171A"/>
    <w:rsid w:val="00574567"/>
    <w:rsid w:val="005756C4"/>
    <w:rsid w:val="0057660E"/>
    <w:rsid w:val="00576C18"/>
    <w:rsid w:val="0058159A"/>
    <w:rsid w:val="00581F88"/>
    <w:rsid w:val="00584764"/>
    <w:rsid w:val="00584C75"/>
    <w:rsid w:val="00590FB5"/>
    <w:rsid w:val="0059186A"/>
    <w:rsid w:val="0059362D"/>
    <w:rsid w:val="0059510E"/>
    <w:rsid w:val="00595182"/>
    <w:rsid w:val="00595AB5"/>
    <w:rsid w:val="005964FA"/>
    <w:rsid w:val="00596712"/>
    <w:rsid w:val="00597BDF"/>
    <w:rsid w:val="005A04C5"/>
    <w:rsid w:val="005A2ED7"/>
    <w:rsid w:val="005A3013"/>
    <w:rsid w:val="005B19D3"/>
    <w:rsid w:val="005B4997"/>
    <w:rsid w:val="005B6299"/>
    <w:rsid w:val="005B64CC"/>
    <w:rsid w:val="005B7C46"/>
    <w:rsid w:val="005C00F2"/>
    <w:rsid w:val="005C01EB"/>
    <w:rsid w:val="005C1174"/>
    <w:rsid w:val="005C26FA"/>
    <w:rsid w:val="005C2776"/>
    <w:rsid w:val="005C3411"/>
    <w:rsid w:val="005C5D26"/>
    <w:rsid w:val="005C702F"/>
    <w:rsid w:val="005D3441"/>
    <w:rsid w:val="005D3DFF"/>
    <w:rsid w:val="005D404C"/>
    <w:rsid w:val="005D605B"/>
    <w:rsid w:val="005D7AB2"/>
    <w:rsid w:val="005E0B22"/>
    <w:rsid w:val="005E176D"/>
    <w:rsid w:val="005E17E3"/>
    <w:rsid w:val="005E25BD"/>
    <w:rsid w:val="005E61FF"/>
    <w:rsid w:val="005E67C1"/>
    <w:rsid w:val="005E75E8"/>
    <w:rsid w:val="005F25CC"/>
    <w:rsid w:val="005F2943"/>
    <w:rsid w:val="005F2A58"/>
    <w:rsid w:val="005F2DA6"/>
    <w:rsid w:val="005F42FD"/>
    <w:rsid w:val="005F4C22"/>
    <w:rsid w:val="006014D7"/>
    <w:rsid w:val="0060165C"/>
    <w:rsid w:val="00603388"/>
    <w:rsid w:val="00603CC4"/>
    <w:rsid w:val="006046F6"/>
    <w:rsid w:val="00605363"/>
    <w:rsid w:val="00606906"/>
    <w:rsid w:val="006126B6"/>
    <w:rsid w:val="00612A56"/>
    <w:rsid w:val="0061315C"/>
    <w:rsid w:val="006138D1"/>
    <w:rsid w:val="00613FC5"/>
    <w:rsid w:val="00620E42"/>
    <w:rsid w:val="00620E63"/>
    <w:rsid w:val="00621C3B"/>
    <w:rsid w:val="00622D68"/>
    <w:rsid w:val="0062472F"/>
    <w:rsid w:val="00624C71"/>
    <w:rsid w:val="006250A3"/>
    <w:rsid w:val="00625CCA"/>
    <w:rsid w:val="00627DCA"/>
    <w:rsid w:val="00631F4C"/>
    <w:rsid w:val="00633F5D"/>
    <w:rsid w:val="00634165"/>
    <w:rsid w:val="00635487"/>
    <w:rsid w:val="00636C54"/>
    <w:rsid w:val="00640746"/>
    <w:rsid w:val="00641561"/>
    <w:rsid w:val="006421DD"/>
    <w:rsid w:val="00642650"/>
    <w:rsid w:val="00646EC7"/>
    <w:rsid w:val="00647BD7"/>
    <w:rsid w:val="00650295"/>
    <w:rsid w:val="00650C0D"/>
    <w:rsid w:val="0065255A"/>
    <w:rsid w:val="00656932"/>
    <w:rsid w:val="00656FF4"/>
    <w:rsid w:val="00657005"/>
    <w:rsid w:val="00665D12"/>
    <w:rsid w:val="00665E9E"/>
    <w:rsid w:val="00666DB7"/>
    <w:rsid w:val="006674C1"/>
    <w:rsid w:val="00670109"/>
    <w:rsid w:val="00673979"/>
    <w:rsid w:val="006758A4"/>
    <w:rsid w:val="00676637"/>
    <w:rsid w:val="00676AEF"/>
    <w:rsid w:val="0068051C"/>
    <w:rsid w:val="00681432"/>
    <w:rsid w:val="00683E2C"/>
    <w:rsid w:val="00685C08"/>
    <w:rsid w:val="00691415"/>
    <w:rsid w:val="0069291B"/>
    <w:rsid w:val="006936DF"/>
    <w:rsid w:val="00693D08"/>
    <w:rsid w:val="00695937"/>
    <w:rsid w:val="00696157"/>
    <w:rsid w:val="006962FF"/>
    <w:rsid w:val="006A124D"/>
    <w:rsid w:val="006A2577"/>
    <w:rsid w:val="006A2D87"/>
    <w:rsid w:val="006A3F6A"/>
    <w:rsid w:val="006B0239"/>
    <w:rsid w:val="006B216A"/>
    <w:rsid w:val="006B320D"/>
    <w:rsid w:val="006B4FEE"/>
    <w:rsid w:val="006B53E3"/>
    <w:rsid w:val="006C0311"/>
    <w:rsid w:val="006C1209"/>
    <w:rsid w:val="006C16FF"/>
    <w:rsid w:val="006C2552"/>
    <w:rsid w:val="006C2592"/>
    <w:rsid w:val="006C4F84"/>
    <w:rsid w:val="006C5145"/>
    <w:rsid w:val="006C540D"/>
    <w:rsid w:val="006D276B"/>
    <w:rsid w:val="006D2FF1"/>
    <w:rsid w:val="006E3B10"/>
    <w:rsid w:val="006E3E76"/>
    <w:rsid w:val="006E5478"/>
    <w:rsid w:val="006E7AAA"/>
    <w:rsid w:val="006F18C2"/>
    <w:rsid w:val="006F1BA5"/>
    <w:rsid w:val="006F2017"/>
    <w:rsid w:val="006F2802"/>
    <w:rsid w:val="006F35F6"/>
    <w:rsid w:val="006F474F"/>
    <w:rsid w:val="006F54EA"/>
    <w:rsid w:val="006F6571"/>
    <w:rsid w:val="006F7017"/>
    <w:rsid w:val="006F75DE"/>
    <w:rsid w:val="006F770F"/>
    <w:rsid w:val="006F7F94"/>
    <w:rsid w:val="00702539"/>
    <w:rsid w:val="00710B9B"/>
    <w:rsid w:val="00713C22"/>
    <w:rsid w:val="00714577"/>
    <w:rsid w:val="0071474B"/>
    <w:rsid w:val="00715508"/>
    <w:rsid w:val="007173DA"/>
    <w:rsid w:val="00720644"/>
    <w:rsid w:val="00723918"/>
    <w:rsid w:val="0072549D"/>
    <w:rsid w:val="00726FD9"/>
    <w:rsid w:val="00732151"/>
    <w:rsid w:val="0073367C"/>
    <w:rsid w:val="00734558"/>
    <w:rsid w:val="00734724"/>
    <w:rsid w:val="00737465"/>
    <w:rsid w:val="0073791F"/>
    <w:rsid w:val="007408B4"/>
    <w:rsid w:val="0074152F"/>
    <w:rsid w:val="0074288D"/>
    <w:rsid w:val="00744B74"/>
    <w:rsid w:val="00745732"/>
    <w:rsid w:val="007523A2"/>
    <w:rsid w:val="00762071"/>
    <w:rsid w:val="00764D6A"/>
    <w:rsid w:val="007660A4"/>
    <w:rsid w:val="00767E57"/>
    <w:rsid w:val="007713A1"/>
    <w:rsid w:val="00772FDD"/>
    <w:rsid w:val="00773056"/>
    <w:rsid w:val="007731EF"/>
    <w:rsid w:val="00773BFF"/>
    <w:rsid w:val="00774DF0"/>
    <w:rsid w:val="00775029"/>
    <w:rsid w:val="007759BE"/>
    <w:rsid w:val="007766B9"/>
    <w:rsid w:val="00777E50"/>
    <w:rsid w:val="00780356"/>
    <w:rsid w:val="00785A0B"/>
    <w:rsid w:val="00785F14"/>
    <w:rsid w:val="0079023A"/>
    <w:rsid w:val="00790682"/>
    <w:rsid w:val="0079095D"/>
    <w:rsid w:val="00791972"/>
    <w:rsid w:val="00791AE1"/>
    <w:rsid w:val="00792587"/>
    <w:rsid w:val="00794363"/>
    <w:rsid w:val="007944E2"/>
    <w:rsid w:val="00795C1D"/>
    <w:rsid w:val="00796B2F"/>
    <w:rsid w:val="00796F73"/>
    <w:rsid w:val="007A2B38"/>
    <w:rsid w:val="007A3CE1"/>
    <w:rsid w:val="007A55BC"/>
    <w:rsid w:val="007A613F"/>
    <w:rsid w:val="007A7C1D"/>
    <w:rsid w:val="007B0EA6"/>
    <w:rsid w:val="007B1819"/>
    <w:rsid w:val="007B4B84"/>
    <w:rsid w:val="007B4DC4"/>
    <w:rsid w:val="007B4E51"/>
    <w:rsid w:val="007B60EA"/>
    <w:rsid w:val="007C248D"/>
    <w:rsid w:val="007C358A"/>
    <w:rsid w:val="007C3BD6"/>
    <w:rsid w:val="007C411B"/>
    <w:rsid w:val="007C4F13"/>
    <w:rsid w:val="007C6A39"/>
    <w:rsid w:val="007C6EA4"/>
    <w:rsid w:val="007D2499"/>
    <w:rsid w:val="007D2772"/>
    <w:rsid w:val="007D37C4"/>
    <w:rsid w:val="007D3C4A"/>
    <w:rsid w:val="007D631A"/>
    <w:rsid w:val="007E1E2D"/>
    <w:rsid w:val="007E1FDD"/>
    <w:rsid w:val="007E380D"/>
    <w:rsid w:val="007E5E47"/>
    <w:rsid w:val="007E735D"/>
    <w:rsid w:val="007F0C4B"/>
    <w:rsid w:val="007F1E37"/>
    <w:rsid w:val="007F33F4"/>
    <w:rsid w:val="007F40D7"/>
    <w:rsid w:val="007F5311"/>
    <w:rsid w:val="007F6466"/>
    <w:rsid w:val="0080086B"/>
    <w:rsid w:val="00801DB3"/>
    <w:rsid w:val="00804981"/>
    <w:rsid w:val="00807E24"/>
    <w:rsid w:val="00807EC7"/>
    <w:rsid w:val="008112E2"/>
    <w:rsid w:val="00811AC4"/>
    <w:rsid w:val="0081273B"/>
    <w:rsid w:val="00813B74"/>
    <w:rsid w:val="00817D66"/>
    <w:rsid w:val="008204DD"/>
    <w:rsid w:val="00821339"/>
    <w:rsid w:val="00827615"/>
    <w:rsid w:val="00827817"/>
    <w:rsid w:val="008409A1"/>
    <w:rsid w:val="00842054"/>
    <w:rsid w:val="00843A33"/>
    <w:rsid w:val="0084469C"/>
    <w:rsid w:val="008505DA"/>
    <w:rsid w:val="008522E7"/>
    <w:rsid w:val="008527C3"/>
    <w:rsid w:val="0085338D"/>
    <w:rsid w:val="0085342F"/>
    <w:rsid w:val="00856FBA"/>
    <w:rsid w:val="00860F90"/>
    <w:rsid w:val="0086138C"/>
    <w:rsid w:val="00861F4B"/>
    <w:rsid w:val="0086218F"/>
    <w:rsid w:val="0086237B"/>
    <w:rsid w:val="00862723"/>
    <w:rsid w:val="008653BB"/>
    <w:rsid w:val="00871BAA"/>
    <w:rsid w:val="0087205A"/>
    <w:rsid w:val="008739FB"/>
    <w:rsid w:val="00875BEF"/>
    <w:rsid w:val="00875C6E"/>
    <w:rsid w:val="00875ED9"/>
    <w:rsid w:val="008770C3"/>
    <w:rsid w:val="00877429"/>
    <w:rsid w:val="0088130A"/>
    <w:rsid w:val="00881CC0"/>
    <w:rsid w:val="00883E1B"/>
    <w:rsid w:val="00885E9C"/>
    <w:rsid w:val="00886E3E"/>
    <w:rsid w:val="00887AA0"/>
    <w:rsid w:val="00890694"/>
    <w:rsid w:val="00892BE0"/>
    <w:rsid w:val="00892E78"/>
    <w:rsid w:val="00894FB8"/>
    <w:rsid w:val="00896F6C"/>
    <w:rsid w:val="008A0D34"/>
    <w:rsid w:val="008A29BA"/>
    <w:rsid w:val="008A62D3"/>
    <w:rsid w:val="008B07C4"/>
    <w:rsid w:val="008B2D7E"/>
    <w:rsid w:val="008C1F98"/>
    <w:rsid w:val="008C2688"/>
    <w:rsid w:val="008C29F2"/>
    <w:rsid w:val="008C4D4E"/>
    <w:rsid w:val="008C59DC"/>
    <w:rsid w:val="008C6E31"/>
    <w:rsid w:val="008D072A"/>
    <w:rsid w:val="008D5420"/>
    <w:rsid w:val="008D619B"/>
    <w:rsid w:val="008D64B9"/>
    <w:rsid w:val="008D6780"/>
    <w:rsid w:val="008D6B8E"/>
    <w:rsid w:val="008D7017"/>
    <w:rsid w:val="008E0EC5"/>
    <w:rsid w:val="008E177D"/>
    <w:rsid w:val="008E2AAA"/>
    <w:rsid w:val="008F036F"/>
    <w:rsid w:val="008F0AED"/>
    <w:rsid w:val="008F0B05"/>
    <w:rsid w:val="0090126B"/>
    <w:rsid w:val="0090251F"/>
    <w:rsid w:val="00903A27"/>
    <w:rsid w:val="0090445C"/>
    <w:rsid w:val="00905B63"/>
    <w:rsid w:val="0090743B"/>
    <w:rsid w:val="0091020A"/>
    <w:rsid w:val="009105D1"/>
    <w:rsid w:val="009127C8"/>
    <w:rsid w:val="0091471F"/>
    <w:rsid w:val="00916CEE"/>
    <w:rsid w:val="00917178"/>
    <w:rsid w:val="00920146"/>
    <w:rsid w:val="00925C9B"/>
    <w:rsid w:val="00926917"/>
    <w:rsid w:val="0093220C"/>
    <w:rsid w:val="00934001"/>
    <w:rsid w:val="009340D8"/>
    <w:rsid w:val="009346BB"/>
    <w:rsid w:val="00935ED2"/>
    <w:rsid w:val="00941610"/>
    <w:rsid w:val="0094187C"/>
    <w:rsid w:val="00954579"/>
    <w:rsid w:val="00955CD0"/>
    <w:rsid w:val="009573AE"/>
    <w:rsid w:val="00957EE8"/>
    <w:rsid w:val="00961F89"/>
    <w:rsid w:val="0096235C"/>
    <w:rsid w:val="00962594"/>
    <w:rsid w:val="0096261F"/>
    <w:rsid w:val="00963962"/>
    <w:rsid w:val="00966A17"/>
    <w:rsid w:val="00971013"/>
    <w:rsid w:val="009737EE"/>
    <w:rsid w:val="00973BD6"/>
    <w:rsid w:val="009757B7"/>
    <w:rsid w:val="00976816"/>
    <w:rsid w:val="00976F2A"/>
    <w:rsid w:val="0097741F"/>
    <w:rsid w:val="009806E1"/>
    <w:rsid w:val="00980A16"/>
    <w:rsid w:val="00981D92"/>
    <w:rsid w:val="00984457"/>
    <w:rsid w:val="009852ED"/>
    <w:rsid w:val="009947B6"/>
    <w:rsid w:val="009A0126"/>
    <w:rsid w:val="009A3138"/>
    <w:rsid w:val="009A4100"/>
    <w:rsid w:val="009A4C9C"/>
    <w:rsid w:val="009A5C9C"/>
    <w:rsid w:val="009A70AB"/>
    <w:rsid w:val="009B14B3"/>
    <w:rsid w:val="009B2660"/>
    <w:rsid w:val="009B4555"/>
    <w:rsid w:val="009B4D58"/>
    <w:rsid w:val="009B5044"/>
    <w:rsid w:val="009B5D73"/>
    <w:rsid w:val="009B61A0"/>
    <w:rsid w:val="009B698F"/>
    <w:rsid w:val="009C37A7"/>
    <w:rsid w:val="009C472A"/>
    <w:rsid w:val="009C5E90"/>
    <w:rsid w:val="009D1AF4"/>
    <w:rsid w:val="009D22C2"/>
    <w:rsid w:val="009D2EF8"/>
    <w:rsid w:val="009D5007"/>
    <w:rsid w:val="009D561D"/>
    <w:rsid w:val="009D5FB5"/>
    <w:rsid w:val="009E1BD1"/>
    <w:rsid w:val="009E3B11"/>
    <w:rsid w:val="009E4A68"/>
    <w:rsid w:val="009E4AF4"/>
    <w:rsid w:val="009E762B"/>
    <w:rsid w:val="009F1EE9"/>
    <w:rsid w:val="009F214E"/>
    <w:rsid w:val="009F29BB"/>
    <w:rsid w:val="009F6AA7"/>
    <w:rsid w:val="009F6C00"/>
    <w:rsid w:val="00A011E6"/>
    <w:rsid w:val="00A038D8"/>
    <w:rsid w:val="00A10360"/>
    <w:rsid w:val="00A10B13"/>
    <w:rsid w:val="00A11811"/>
    <w:rsid w:val="00A1301E"/>
    <w:rsid w:val="00A13F62"/>
    <w:rsid w:val="00A140EB"/>
    <w:rsid w:val="00A20DF8"/>
    <w:rsid w:val="00A3048C"/>
    <w:rsid w:val="00A31C81"/>
    <w:rsid w:val="00A3394E"/>
    <w:rsid w:val="00A33C65"/>
    <w:rsid w:val="00A35CA3"/>
    <w:rsid w:val="00A42A04"/>
    <w:rsid w:val="00A5169B"/>
    <w:rsid w:val="00A54073"/>
    <w:rsid w:val="00A571EB"/>
    <w:rsid w:val="00A573BE"/>
    <w:rsid w:val="00A57BA2"/>
    <w:rsid w:val="00A61562"/>
    <w:rsid w:val="00A62061"/>
    <w:rsid w:val="00A6403B"/>
    <w:rsid w:val="00A705AB"/>
    <w:rsid w:val="00A712B8"/>
    <w:rsid w:val="00A71E80"/>
    <w:rsid w:val="00A74FAD"/>
    <w:rsid w:val="00A763BA"/>
    <w:rsid w:val="00A770A3"/>
    <w:rsid w:val="00A77DB5"/>
    <w:rsid w:val="00A8691E"/>
    <w:rsid w:val="00A872C9"/>
    <w:rsid w:val="00A8791F"/>
    <w:rsid w:val="00A91006"/>
    <w:rsid w:val="00A91619"/>
    <w:rsid w:val="00A94D2B"/>
    <w:rsid w:val="00A94E20"/>
    <w:rsid w:val="00A9552F"/>
    <w:rsid w:val="00A97854"/>
    <w:rsid w:val="00A9797E"/>
    <w:rsid w:val="00AA1482"/>
    <w:rsid w:val="00AA1F04"/>
    <w:rsid w:val="00AA26DD"/>
    <w:rsid w:val="00AA6F5D"/>
    <w:rsid w:val="00AA73FA"/>
    <w:rsid w:val="00AB1202"/>
    <w:rsid w:val="00AB29C1"/>
    <w:rsid w:val="00AB3154"/>
    <w:rsid w:val="00AB5A7E"/>
    <w:rsid w:val="00AC13ED"/>
    <w:rsid w:val="00AC35F5"/>
    <w:rsid w:val="00AC3BB3"/>
    <w:rsid w:val="00AC4780"/>
    <w:rsid w:val="00AD05CA"/>
    <w:rsid w:val="00AD0609"/>
    <w:rsid w:val="00AD2389"/>
    <w:rsid w:val="00AD5487"/>
    <w:rsid w:val="00AD578E"/>
    <w:rsid w:val="00AD7442"/>
    <w:rsid w:val="00AD7B6E"/>
    <w:rsid w:val="00AE10C8"/>
    <w:rsid w:val="00AE186C"/>
    <w:rsid w:val="00AE2089"/>
    <w:rsid w:val="00AE4237"/>
    <w:rsid w:val="00AE7B31"/>
    <w:rsid w:val="00AE7B86"/>
    <w:rsid w:val="00AF21FD"/>
    <w:rsid w:val="00AF2D0F"/>
    <w:rsid w:val="00AF2DFF"/>
    <w:rsid w:val="00AF38D7"/>
    <w:rsid w:val="00AF4F15"/>
    <w:rsid w:val="00AF7083"/>
    <w:rsid w:val="00B02656"/>
    <w:rsid w:val="00B027F7"/>
    <w:rsid w:val="00B0297A"/>
    <w:rsid w:val="00B02FBA"/>
    <w:rsid w:val="00B03AE7"/>
    <w:rsid w:val="00B03F8E"/>
    <w:rsid w:val="00B042CA"/>
    <w:rsid w:val="00B05C7D"/>
    <w:rsid w:val="00B07127"/>
    <w:rsid w:val="00B0776B"/>
    <w:rsid w:val="00B10789"/>
    <w:rsid w:val="00B140AE"/>
    <w:rsid w:val="00B14760"/>
    <w:rsid w:val="00B15886"/>
    <w:rsid w:val="00B15FD1"/>
    <w:rsid w:val="00B16CD6"/>
    <w:rsid w:val="00B2121F"/>
    <w:rsid w:val="00B21270"/>
    <w:rsid w:val="00B22666"/>
    <w:rsid w:val="00B23D05"/>
    <w:rsid w:val="00B26D03"/>
    <w:rsid w:val="00B30AA8"/>
    <w:rsid w:val="00B32DB6"/>
    <w:rsid w:val="00B35EDC"/>
    <w:rsid w:val="00B4142D"/>
    <w:rsid w:val="00B41674"/>
    <w:rsid w:val="00B42457"/>
    <w:rsid w:val="00B42E96"/>
    <w:rsid w:val="00B437B3"/>
    <w:rsid w:val="00B442D0"/>
    <w:rsid w:val="00B46BBA"/>
    <w:rsid w:val="00B50FCD"/>
    <w:rsid w:val="00B52E29"/>
    <w:rsid w:val="00B5437D"/>
    <w:rsid w:val="00B5740E"/>
    <w:rsid w:val="00B578E7"/>
    <w:rsid w:val="00B6445F"/>
    <w:rsid w:val="00B65A2A"/>
    <w:rsid w:val="00B65A95"/>
    <w:rsid w:val="00B674C4"/>
    <w:rsid w:val="00B75319"/>
    <w:rsid w:val="00B75747"/>
    <w:rsid w:val="00B76C5F"/>
    <w:rsid w:val="00B77928"/>
    <w:rsid w:val="00B8589C"/>
    <w:rsid w:val="00B86134"/>
    <w:rsid w:val="00B861B4"/>
    <w:rsid w:val="00B9178D"/>
    <w:rsid w:val="00B936CB"/>
    <w:rsid w:val="00B96369"/>
    <w:rsid w:val="00B96620"/>
    <w:rsid w:val="00B97E61"/>
    <w:rsid w:val="00BA083F"/>
    <w:rsid w:val="00BA17EA"/>
    <w:rsid w:val="00BA2186"/>
    <w:rsid w:val="00BA2776"/>
    <w:rsid w:val="00BA4499"/>
    <w:rsid w:val="00BA4B2B"/>
    <w:rsid w:val="00BA7FBD"/>
    <w:rsid w:val="00BB1857"/>
    <w:rsid w:val="00BB26E2"/>
    <w:rsid w:val="00BB576F"/>
    <w:rsid w:val="00BC1616"/>
    <w:rsid w:val="00BC16F3"/>
    <w:rsid w:val="00BC397B"/>
    <w:rsid w:val="00BD4BDA"/>
    <w:rsid w:val="00BE0B43"/>
    <w:rsid w:val="00BE2596"/>
    <w:rsid w:val="00BE29DF"/>
    <w:rsid w:val="00BE2DCC"/>
    <w:rsid w:val="00BE561A"/>
    <w:rsid w:val="00BE5991"/>
    <w:rsid w:val="00BE5E99"/>
    <w:rsid w:val="00BE7678"/>
    <w:rsid w:val="00BE7B65"/>
    <w:rsid w:val="00BF0515"/>
    <w:rsid w:val="00BF0FE9"/>
    <w:rsid w:val="00BF28F0"/>
    <w:rsid w:val="00BF7631"/>
    <w:rsid w:val="00C003C5"/>
    <w:rsid w:val="00C0178D"/>
    <w:rsid w:val="00C02519"/>
    <w:rsid w:val="00C058CF"/>
    <w:rsid w:val="00C11FF5"/>
    <w:rsid w:val="00C127AC"/>
    <w:rsid w:val="00C12ACE"/>
    <w:rsid w:val="00C1418C"/>
    <w:rsid w:val="00C14856"/>
    <w:rsid w:val="00C20C81"/>
    <w:rsid w:val="00C218E7"/>
    <w:rsid w:val="00C23C1B"/>
    <w:rsid w:val="00C2639D"/>
    <w:rsid w:val="00C30ADF"/>
    <w:rsid w:val="00C32A53"/>
    <w:rsid w:val="00C33358"/>
    <w:rsid w:val="00C33FE1"/>
    <w:rsid w:val="00C341B0"/>
    <w:rsid w:val="00C35DDE"/>
    <w:rsid w:val="00C416EC"/>
    <w:rsid w:val="00C427E5"/>
    <w:rsid w:val="00C43996"/>
    <w:rsid w:val="00C470C6"/>
    <w:rsid w:val="00C5009B"/>
    <w:rsid w:val="00C50417"/>
    <w:rsid w:val="00C521E5"/>
    <w:rsid w:val="00C553A8"/>
    <w:rsid w:val="00C55CA3"/>
    <w:rsid w:val="00C55FFC"/>
    <w:rsid w:val="00C56ECD"/>
    <w:rsid w:val="00C57E39"/>
    <w:rsid w:val="00C60712"/>
    <w:rsid w:val="00C669C5"/>
    <w:rsid w:val="00C67930"/>
    <w:rsid w:val="00C7384A"/>
    <w:rsid w:val="00C754FB"/>
    <w:rsid w:val="00C827FD"/>
    <w:rsid w:val="00C84BC6"/>
    <w:rsid w:val="00C85597"/>
    <w:rsid w:val="00C85C62"/>
    <w:rsid w:val="00C92F5C"/>
    <w:rsid w:val="00C94383"/>
    <w:rsid w:val="00C957D8"/>
    <w:rsid w:val="00C965B2"/>
    <w:rsid w:val="00C97484"/>
    <w:rsid w:val="00CA15AC"/>
    <w:rsid w:val="00CA293D"/>
    <w:rsid w:val="00CA34C5"/>
    <w:rsid w:val="00CA48DF"/>
    <w:rsid w:val="00CA511C"/>
    <w:rsid w:val="00CA5362"/>
    <w:rsid w:val="00CA70E9"/>
    <w:rsid w:val="00CA716D"/>
    <w:rsid w:val="00CA7FF4"/>
    <w:rsid w:val="00CB28EC"/>
    <w:rsid w:val="00CB2D36"/>
    <w:rsid w:val="00CB2E8A"/>
    <w:rsid w:val="00CB3BFA"/>
    <w:rsid w:val="00CB3C90"/>
    <w:rsid w:val="00CC0DDD"/>
    <w:rsid w:val="00CC1DCE"/>
    <w:rsid w:val="00CC2B3F"/>
    <w:rsid w:val="00CC380E"/>
    <w:rsid w:val="00CC5388"/>
    <w:rsid w:val="00CC5D8A"/>
    <w:rsid w:val="00CD02E4"/>
    <w:rsid w:val="00CD0B19"/>
    <w:rsid w:val="00CD2A27"/>
    <w:rsid w:val="00CD3DCE"/>
    <w:rsid w:val="00CD4774"/>
    <w:rsid w:val="00CD727F"/>
    <w:rsid w:val="00CE2B6E"/>
    <w:rsid w:val="00CE4C35"/>
    <w:rsid w:val="00CF03AF"/>
    <w:rsid w:val="00CF2DAE"/>
    <w:rsid w:val="00CF4C39"/>
    <w:rsid w:val="00CF54D3"/>
    <w:rsid w:val="00CF5A8B"/>
    <w:rsid w:val="00D019E9"/>
    <w:rsid w:val="00D01F2A"/>
    <w:rsid w:val="00D040F5"/>
    <w:rsid w:val="00D04311"/>
    <w:rsid w:val="00D0451D"/>
    <w:rsid w:val="00D049AC"/>
    <w:rsid w:val="00D06DEC"/>
    <w:rsid w:val="00D103CB"/>
    <w:rsid w:val="00D103CE"/>
    <w:rsid w:val="00D13196"/>
    <w:rsid w:val="00D13AAC"/>
    <w:rsid w:val="00D13D8B"/>
    <w:rsid w:val="00D14980"/>
    <w:rsid w:val="00D16417"/>
    <w:rsid w:val="00D21449"/>
    <w:rsid w:val="00D217CC"/>
    <w:rsid w:val="00D2382D"/>
    <w:rsid w:val="00D242C9"/>
    <w:rsid w:val="00D26E22"/>
    <w:rsid w:val="00D30A11"/>
    <w:rsid w:val="00D332A1"/>
    <w:rsid w:val="00D409C0"/>
    <w:rsid w:val="00D41B6C"/>
    <w:rsid w:val="00D41B93"/>
    <w:rsid w:val="00D45052"/>
    <w:rsid w:val="00D47121"/>
    <w:rsid w:val="00D5092A"/>
    <w:rsid w:val="00D5127B"/>
    <w:rsid w:val="00D5453A"/>
    <w:rsid w:val="00D60C1A"/>
    <w:rsid w:val="00D63633"/>
    <w:rsid w:val="00D6626A"/>
    <w:rsid w:val="00D66714"/>
    <w:rsid w:val="00D71704"/>
    <w:rsid w:val="00D718A6"/>
    <w:rsid w:val="00D74529"/>
    <w:rsid w:val="00D74873"/>
    <w:rsid w:val="00D76E2E"/>
    <w:rsid w:val="00D76F62"/>
    <w:rsid w:val="00D80B84"/>
    <w:rsid w:val="00D853F0"/>
    <w:rsid w:val="00D92EC4"/>
    <w:rsid w:val="00D9546C"/>
    <w:rsid w:val="00D96515"/>
    <w:rsid w:val="00D96599"/>
    <w:rsid w:val="00D9741F"/>
    <w:rsid w:val="00D97F07"/>
    <w:rsid w:val="00DA178B"/>
    <w:rsid w:val="00DA26DA"/>
    <w:rsid w:val="00DA3AC2"/>
    <w:rsid w:val="00DA3F1D"/>
    <w:rsid w:val="00DA6C4C"/>
    <w:rsid w:val="00DB0EF1"/>
    <w:rsid w:val="00DB0F0C"/>
    <w:rsid w:val="00DB3BAF"/>
    <w:rsid w:val="00DC09ED"/>
    <w:rsid w:val="00DC0A9F"/>
    <w:rsid w:val="00DC103C"/>
    <w:rsid w:val="00DC1D6D"/>
    <w:rsid w:val="00DC5153"/>
    <w:rsid w:val="00DC5423"/>
    <w:rsid w:val="00DD2C74"/>
    <w:rsid w:val="00DD3A9B"/>
    <w:rsid w:val="00DD61A4"/>
    <w:rsid w:val="00DD7E55"/>
    <w:rsid w:val="00DE0208"/>
    <w:rsid w:val="00DE08AB"/>
    <w:rsid w:val="00DE5D9E"/>
    <w:rsid w:val="00DF215C"/>
    <w:rsid w:val="00DF4E46"/>
    <w:rsid w:val="00DF5A5C"/>
    <w:rsid w:val="00E02AAE"/>
    <w:rsid w:val="00E105BD"/>
    <w:rsid w:val="00E135B1"/>
    <w:rsid w:val="00E14594"/>
    <w:rsid w:val="00E20810"/>
    <w:rsid w:val="00E20A31"/>
    <w:rsid w:val="00E21438"/>
    <w:rsid w:val="00E24262"/>
    <w:rsid w:val="00E2631D"/>
    <w:rsid w:val="00E302A7"/>
    <w:rsid w:val="00E305F8"/>
    <w:rsid w:val="00E31FD4"/>
    <w:rsid w:val="00E3354B"/>
    <w:rsid w:val="00E33DBA"/>
    <w:rsid w:val="00E348AA"/>
    <w:rsid w:val="00E34F75"/>
    <w:rsid w:val="00E36020"/>
    <w:rsid w:val="00E40770"/>
    <w:rsid w:val="00E43230"/>
    <w:rsid w:val="00E43CA7"/>
    <w:rsid w:val="00E43DBC"/>
    <w:rsid w:val="00E563A1"/>
    <w:rsid w:val="00E62AE8"/>
    <w:rsid w:val="00E6323C"/>
    <w:rsid w:val="00E63867"/>
    <w:rsid w:val="00E6416F"/>
    <w:rsid w:val="00E64313"/>
    <w:rsid w:val="00E645D8"/>
    <w:rsid w:val="00E6652C"/>
    <w:rsid w:val="00E72743"/>
    <w:rsid w:val="00E73BEB"/>
    <w:rsid w:val="00E8099A"/>
    <w:rsid w:val="00E84699"/>
    <w:rsid w:val="00E84A24"/>
    <w:rsid w:val="00E878AF"/>
    <w:rsid w:val="00E91D72"/>
    <w:rsid w:val="00E921CE"/>
    <w:rsid w:val="00E93C5A"/>
    <w:rsid w:val="00E94F8C"/>
    <w:rsid w:val="00E96C22"/>
    <w:rsid w:val="00E974C1"/>
    <w:rsid w:val="00EA3201"/>
    <w:rsid w:val="00EA3ACF"/>
    <w:rsid w:val="00EA3C2A"/>
    <w:rsid w:val="00EA58B9"/>
    <w:rsid w:val="00EB1B08"/>
    <w:rsid w:val="00EB3FAF"/>
    <w:rsid w:val="00EB7B77"/>
    <w:rsid w:val="00EC0239"/>
    <w:rsid w:val="00EC0763"/>
    <w:rsid w:val="00EC0A85"/>
    <w:rsid w:val="00EC32CD"/>
    <w:rsid w:val="00EC5582"/>
    <w:rsid w:val="00EC7826"/>
    <w:rsid w:val="00ED4BAC"/>
    <w:rsid w:val="00ED6F0B"/>
    <w:rsid w:val="00EE03FE"/>
    <w:rsid w:val="00EE0502"/>
    <w:rsid w:val="00EE25E1"/>
    <w:rsid w:val="00EF2DD6"/>
    <w:rsid w:val="00EF4D7F"/>
    <w:rsid w:val="00EF55CC"/>
    <w:rsid w:val="00EF70CC"/>
    <w:rsid w:val="00F02E50"/>
    <w:rsid w:val="00F04729"/>
    <w:rsid w:val="00F063C7"/>
    <w:rsid w:val="00F07DE3"/>
    <w:rsid w:val="00F15182"/>
    <w:rsid w:val="00F1528A"/>
    <w:rsid w:val="00F158C7"/>
    <w:rsid w:val="00F207D0"/>
    <w:rsid w:val="00F20D24"/>
    <w:rsid w:val="00F26BFF"/>
    <w:rsid w:val="00F27480"/>
    <w:rsid w:val="00F27A1F"/>
    <w:rsid w:val="00F33210"/>
    <w:rsid w:val="00F332C7"/>
    <w:rsid w:val="00F351BF"/>
    <w:rsid w:val="00F356FE"/>
    <w:rsid w:val="00F37BBF"/>
    <w:rsid w:val="00F37E47"/>
    <w:rsid w:val="00F37FAA"/>
    <w:rsid w:val="00F42DC1"/>
    <w:rsid w:val="00F43BD2"/>
    <w:rsid w:val="00F4566E"/>
    <w:rsid w:val="00F4638B"/>
    <w:rsid w:val="00F536CA"/>
    <w:rsid w:val="00F53D3B"/>
    <w:rsid w:val="00F53E94"/>
    <w:rsid w:val="00F554C0"/>
    <w:rsid w:val="00F63EE5"/>
    <w:rsid w:val="00F65666"/>
    <w:rsid w:val="00F662CE"/>
    <w:rsid w:val="00F7208D"/>
    <w:rsid w:val="00F72AFA"/>
    <w:rsid w:val="00F744B9"/>
    <w:rsid w:val="00F74E82"/>
    <w:rsid w:val="00F77F8A"/>
    <w:rsid w:val="00F8497C"/>
    <w:rsid w:val="00F84ED0"/>
    <w:rsid w:val="00F85E4E"/>
    <w:rsid w:val="00F87428"/>
    <w:rsid w:val="00F87EB1"/>
    <w:rsid w:val="00F907F6"/>
    <w:rsid w:val="00F91FBC"/>
    <w:rsid w:val="00F92196"/>
    <w:rsid w:val="00F93404"/>
    <w:rsid w:val="00F94A57"/>
    <w:rsid w:val="00F96AB2"/>
    <w:rsid w:val="00F97972"/>
    <w:rsid w:val="00F97A27"/>
    <w:rsid w:val="00FA2743"/>
    <w:rsid w:val="00FA4EE5"/>
    <w:rsid w:val="00FA5D7D"/>
    <w:rsid w:val="00FA6370"/>
    <w:rsid w:val="00FA66A0"/>
    <w:rsid w:val="00FA6B65"/>
    <w:rsid w:val="00FA75CF"/>
    <w:rsid w:val="00FB2303"/>
    <w:rsid w:val="00FB484E"/>
    <w:rsid w:val="00FB4919"/>
    <w:rsid w:val="00FB7677"/>
    <w:rsid w:val="00FC0BD2"/>
    <w:rsid w:val="00FC172C"/>
    <w:rsid w:val="00FC1759"/>
    <w:rsid w:val="00FC3C31"/>
    <w:rsid w:val="00FC755A"/>
    <w:rsid w:val="00FC7D14"/>
    <w:rsid w:val="00FD0A49"/>
    <w:rsid w:val="00FD11B8"/>
    <w:rsid w:val="00FD64A9"/>
    <w:rsid w:val="00FE1907"/>
    <w:rsid w:val="00FE274C"/>
    <w:rsid w:val="00FE27E1"/>
    <w:rsid w:val="00FE33EF"/>
    <w:rsid w:val="00FE6F05"/>
    <w:rsid w:val="00FF4FC8"/>
    <w:rsid w:val="46BC1F6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F8D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5CCA"/>
    <w:pPr>
      <w:spacing w:after="200" w:line="276" w:lineRule="auto"/>
    </w:pPr>
    <w:rPr>
      <w:rFonts w:eastAsia="Times New Roman"/>
      <w:noProof/>
      <w:sz w:val="22"/>
      <w:szCs w:val="22"/>
      <w:lang w:eastAsia="zh-CN"/>
    </w:rPr>
  </w:style>
  <w:style w:type="paragraph" w:styleId="Heading1">
    <w:name w:val="heading 1"/>
    <w:next w:val="Normal"/>
    <w:link w:val="Heading1Char"/>
    <w:uiPriority w:val="9"/>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qFormat/>
    <w:rsid w:val="005140EF"/>
    <w:pPr>
      <w:pageBreakBefore/>
      <w:numPr>
        <w:numId w:val="6"/>
      </w:numPr>
      <w:spacing w:after="240"/>
      <w:outlineLvl w:val="1"/>
    </w:pPr>
    <w:rPr>
      <w:rFonts w:ascii="Calibri" w:eastAsiaTheme="minorEastAsia" w:hAnsi="Calibri" w:cstheme="minorBidi"/>
      <w:bCs/>
      <w:color w:val="197C7D"/>
      <w:sz w:val="56"/>
      <w:szCs w:val="28"/>
      <w:lang w:eastAsia="ja-JP"/>
    </w:rPr>
  </w:style>
  <w:style w:type="paragraph" w:styleId="Heading3">
    <w:name w:val="heading 3"/>
    <w:next w:val="Normal"/>
    <w:link w:val="Heading3Char"/>
    <w:uiPriority w:val="4"/>
    <w:qFormat/>
    <w:pPr>
      <w:keepNext/>
      <w:keepLines/>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9"/>
    <w:qFormat/>
    <w:pPr>
      <w:keepNext/>
      <w:keepLines/>
      <w:outlineLvl w:val="4"/>
    </w:pPr>
    <w:rPr>
      <w:rFonts w:ascii="Calibri" w:eastAsiaTheme="minorHAnsi" w:hAnsi="Calibri" w:cstheme="minorBidi"/>
      <w:b/>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rFonts w:eastAsiaTheme="minorHAnsi" w:cstheme="minorBidi"/>
      <w:sz w:val="20"/>
      <w:szCs w:val="20"/>
      <w:lang w:eastAsia="en-US"/>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99"/>
    <w:pPr>
      <w:tabs>
        <w:tab w:val="center" w:pos="4820"/>
      </w:tabs>
      <w:jc w:val="center"/>
    </w:pPr>
    <w:rPr>
      <w:rFonts w:ascii="Calibri" w:eastAsiaTheme="minorHAnsi" w:hAnsi="Calibri" w:cstheme="minorBidi"/>
      <w:sz w:val="20"/>
      <w:lang w:eastAsia="en-US"/>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jc w:val="center"/>
    </w:pPr>
    <w:rPr>
      <w:rFonts w:ascii="Calibri" w:eastAsiaTheme="minorHAnsi" w:hAnsi="Calibri" w:cstheme="minorBidi"/>
      <w:sz w:val="20"/>
      <w:lang w:eastAsia="en-US"/>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eastAsiaTheme="minorHAnsi" w:hAnsi="Calibri" w:cstheme="minorBidi"/>
      <w:sz w:val="18"/>
      <w:szCs w:val="18"/>
      <w:lang w:eastAsia="en-US"/>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9"/>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sid w:val="005140EF"/>
    <w:rPr>
      <w:rFonts w:ascii="Calibri" w:eastAsiaTheme="minorEastAsia" w:hAnsi="Calibri" w:cstheme="minorBidi"/>
      <w:bCs/>
      <w:color w:val="197C7D"/>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9"/>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rFonts w:eastAsiaTheme="minorHAnsi" w:cstheme="minorBidi"/>
      <w:iCs/>
      <w:color w:val="000000"/>
      <w:lang w:eastAsia="en-US"/>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rFonts w:eastAsiaTheme="minorHAnsi" w:cstheme="minorBidi"/>
      <w:sz w:val="20"/>
      <w:lang w:eastAsia="en-US"/>
    </w:rPr>
  </w:style>
  <w:style w:type="paragraph" w:styleId="Caption">
    <w:name w:val="caption"/>
    <w:aliases w:val="Figures,Table Caption,Table Caption Char Char,CaptionTable,Centered,Caption Char1,Centered Char Char,BPM Guide - Caption"/>
    <w:basedOn w:val="Normal"/>
    <w:next w:val="Normal"/>
    <w:link w:val="CaptionChar"/>
    <w:uiPriority w:val="12"/>
    <w:qFormat/>
    <w:pPr>
      <w:keepNext/>
      <w:spacing w:after="120"/>
    </w:pPr>
    <w:rPr>
      <w:rFonts w:ascii="Calibri" w:eastAsiaTheme="minorHAnsi" w:hAnsi="Calibri" w:cstheme="minorBidi"/>
      <w:b/>
      <w:bCs/>
      <w:szCs w:val="18"/>
      <w:lang w:eastAsia="en-US"/>
    </w:rPr>
  </w:style>
  <w:style w:type="paragraph" w:customStyle="1" w:styleId="FigureTableNoteSource">
    <w:name w:val="Figure/Table Note/Source"/>
    <w:basedOn w:val="Normal"/>
    <w:next w:val="Normal"/>
    <w:uiPriority w:val="16"/>
    <w:qFormat/>
    <w:pPr>
      <w:spacing w:before="120" w:line="264" w:lineRule="auto"/>
      <w:contextualSpacing/>
    </w:pPr>
    <w:rPr>
      <w:rFonts w:ascii="Calibri" w:eastAsiaTheme="minorHAnsi" w:hAnsi="Calibri" w:cstheme="minorBidi"/>
      <w:sz w:val="18"/>
      <w:lang w:eastAsia="en-US"/>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rsid w:val="005140EF"/>
    <w:pPr>
      <w:spacing w:before="480" w:line="276" w:lineRule="auto"/>
    </w:pPr>
    <w:rPr>
      <w:rFonts w:ascii="Calibri" w:eastAsiaTheme="minorEastAsia" w:hAnsi="Calibri" w:cstheme="minorBidi"/>
      <w:bCs/>
      <w:color w:val="197C7D"/>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pPr>
    <w:rPr>
      <w:rFonts w:eastAsiaTheme="minorHAnsi" w:cstheme="minorBidi"/>
      <w:b/>
      <w:lang w:eastAsia="en-US"/>
    </w:rPr>
  </w:style>
  <w:style w:type="paragraph" w:styleId="TOC2">
    <w:name w:val="toc 2"/>
    <w:basedOn w:val="Normal"/>
    <w:next w:val="Normal"/>
    <w:uiPriority w:val="39"/>
    <w:unhideWhenUsed/>
    <w:qFormat/>
    <w:pPr>
      <w:tabs>
        <w:tab w:val="right" w:leader="dot" w:pos="9060"/>
      </w:tabs>
      <w:spacing w:before="120" w:after="120"/>
      <w:ind w:firstLine="425"/>
    </w:pPr>
    <w:rPr>
      <w:rFonts w:eastAsiaTheme="minorHAnsi" w:cstheme="minorBidi"/>
      <w:lang w:eastAsia="en-US"/>
    </w:rPr>
  </w:style>
  <w:style w:type="paragraph" w:styleId="TOC3">
    <w:name w:val="toc 3"/>
    <w:basedOn w:val="Normal"/>
    <w:next w:val="Normal"/>
    <w:uiPriority w:val="39"/>
    <w:unhideWhenUsed/>
    <w:qFormat/>
    <w:pPr>
      <w:tabs>
        <w:tab w:val="right" w:leader="dot" w:pos="9072"/>
      </w:tabs>
      <w:spacing w:before="120" w:after="120"/>
      <w:ind w:firstLine="851"/>
    </w:pPr>
    <w:rPr>
      <w:rFonts w:eastAsiaTheme="minorHAnsi" w:cstheme="minorBidi"/>
      <w:lang w:eastAsia="en-US"/>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rPr>
      <w:rFonts w:eastAsiaTheme="minorHAnsi" w:cstheme="minorBidi"/>
      <w:lang w:eastAsia="en-US"/>
    </w:rPr>
  </w:style>
  <w:style w:type="paragraph" w:styleId="TableofFigures">
    <w:name w:val="table of figures"/>
    <w:basedOn w:val="Normal"/>
    <w:next w:val="Normal"/>
    <w:uiPriority w:val="99"/>
    <w:pPr>
      <w:spacing w:before="120" w:after="120"/>
    </w:pPr>
    <w:rPr>
      <w:rFonts w:eastAsiaTheme="minorHAnsi" w:cstheme="minorBidi"/>
      <w:lang w:eastAsia="en-US"/>
    </w:rPr>
  </w:style>
  <w:style w:type="paragraph" w:styleId="ListBullet2">
    <w:name w:val="List Bullet 2"/>
    <w:basedOn w:val="Normal"/>
    <w:uiPriority w:val="8"/>
    <w:qFormat/>
    <w:pPr>
      <w:numPr>
        <w:ilvl w:val="1"/>
        <w:numId w:val="3"/>
      </w:numPr>
      <w:spacing w:before="120" w:after="120"/>
      <w:contextualSpacing/>
    </w:pPr>
    <w:rPr>
      <w:rFonts w:eastAsiaTheme="minorHAnsi" w:cstheme="minorBidi"/>
      <w:lang w:eastAsia="en-US"/>
    </w:rPr>
  </w:style>
  <w:style w:type="paragraph" w:styleId="ListNumber">
    <w:name w:val="List Number"/>
    <w:basedOn w:val="Normal"/>
    <w:uiPriority w:val="9"/>
    <w:qFormat/>
    <w:pPr>
      <w:numPr>
        <w:numId w:val="8"/>
      </w:numPr>
      <w:tabs>
        <w:tab w:val="left" w:pos="142"/>
      </w:tabs>
      <w:spacing w:before="120" w:after="120"/>
    </w:pPr>
    <w:rPr>
      <w:rFonts w:eastAsiaTheme="minorHAnsi" w:cstheme="minorBidi"/>
      <w:lang w:eastAsia="en-US"/>
    </w:r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pPr>
    <w:rPr>
      <w:rFonts w:eastAsiaTheme="minorHAnsi" w:cstheme="minorBidi"/>
      <w:sz w:val="18"/>
      <w:lang w:eastAsia="en-US"/>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rFonts w:eastAsiaTheme="minorHAnsi" w:cstheme="minorBidi"/>
      <w:b/>
      <w:sz w:val="28"/>
      <w:szCs w:val="28"/>
      <w:lang w:eastAsia="en-US"/>
    </w:rPr>
  </w:style>
  <w:style w:type="paragraph" w:customStyle="1" w:styleId="AuthorOrganisationAffiliation">
    <w:name w:val="Author Organisation/Affiliation"/>
    <w:basedOn w:val="Normal"/>
    <w:next w:val="Normal"/>
    <w:uiPriority w:val="25"/>
    <w:qFormat/>
    <w:pPr>
      <w:spacing w:after="720"/>
    </w:pPr>
    <w:rPr>
      <w:rFonts w:eastAsiaTheme="minorHAnsi" w:cstheme="minorBidi"/>
      <w:lang w:eastAsia="en-US"/>
    </w:r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20"/>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pPr>
    <w:rPr>
      <w:rFonts w:eastAsiaTheme="minorHAnsi" w:cstheme="minorBidi"/>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rFonts w:eastAsiaTheme="minorHAnsi" w:cstheme="minorBidi"/>
      <w:sz w:val="20"/>
      <w:szCs w:val="20"/>
      <w:lang w:eastAsia="en-US"/>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rFonts w:eastAsiaTheme="minorHAnsi" w:cstheme="minorBidi"/>
      <w:sz w:val="20"/>
      <w:szCs w:val="20"/>
      <w:lang w:eastAsia="en-US"/>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character" w:customStyle="1" w:styleId="CaptionChar">
    <w:name w:val="Caption Char"/>
    <w:aliases w:val="Figures Char,Table Caption Char,Table Caption Char Char Char,CaptionTable Char,Centered Char,Caption Char1 Char,Centered Char Char Char,BPM Guide - Caption Char"/>
    <w:basedOn w:val="DefaultParagraphFont"/>
    <w:link w:val="Caption"/>
    <w:uiPriority w:val="12"/>
    <w:locked/>
    <w:rsid w:val="003F7C6B"/>
    <w:rPr>
      <w:rFonts w:ascii="Calibri" w:eastAsiaTheme="minorHAnsi" w:hAnsi="Calibri" w:cstheme="minorBidi"/>
      <w:b/>
      <w:bCs/>
      <w:sz w:val="24"/>
      <w:szCs w:val="18"/>
      <w:lang w:eastAsia="en-US"/>
    </w:rPr>
  </w:style>
  <w:style w:type="paragraph" w:styleId="ListParagraph">
    <w:name w:val="List Paragraph"/>
    <w:basedOn w:val="Normal"/>
    <w:uiPriority w:val="34"/>
    <w:qFormat/>
    <w:rsid w:val="003F7C6B"/>
    <w:pPr>
      <w:numPr>
        <w:numId w:val="11"/>
      </w:numPr>
    </w:pPr>
    <w:rPr>
      <w:rFonts w:ascii="Arial" w:eastAsia="Calibri" w:hAnsi="Arial"/>
      <w:lang w:val="en-US" w:eastAsia="en-US"/>
    </w:rPr>
  </w:style>
  <w:style w:type="paragraph" w:customStyle="1" w:styleId="Tabletext0">
    <w:name w:val="Table text"/>
    <w:basedOn w:val="Normal"/>
    <w:uiPriority w:val="9"/>
    <w:qFormat/>
    <w:rsid w:val="003F7C6B"/>
    <w:rPr>
      <w:rFonts w:ascii="Arial" w:eastAsia="Calibri" w:hAnsi="Arial"/>
      <w:lang w:val="en-US" w:eastAsia="en-US"/>
    </w:rPr>
  </w:style>
  <w:style w:type="table" w:customStyle="1" w:styleId="6">
    <w:name w:val="6"/>
    <w:basedOn w:val="TableNormal"/>
    <w:rsid w:val="003F7C6B"/>
    <w:pPr>
      <w:jc w:val="both"/>
    </w:pPr>
    <w:rPr>
      <w:rFonts w:ascii="Calibri" w:eastAsia="Calibri" w:hAnsi="Calibri" w:cs="Calibri"/>
      <w:sz w:val="22"/>
      <w:szCs w:val="22"/>
    </w:rPr>
    <w:tblPr>
      <w:tblStyleRowBandSize w:val="1"/>
      <w:tblStyleColBandSize w:val="1"/>
    </w:tblPr>
  </w:style>
  <w:style w:type="character" w:customStyle="1" w:styleId="author0">
    <w:name w:val="author"/>
    <w:basedOn w:val="DefaultParagraphFont"/>
    <w:rsid w:val="003F7C6B"/>
  </w:style>
  <w:style w:type="character" w:customStyle="1" w:styleId="articletitle">
    <w:name w:val="articletitle"/>
    <w:basedOn w:val="DefaultParagraphFont"/>
    <w:rsid w:val="003F7C6B"/>
  </w:style>
  <w:style w:type="character" w:customStyle="1" w:styleId="pubyear">
    <w:name w:val="pubyear"/>
    <w:basedOn w:val="DefaultParagraphFont"/>
    <w:rsid w:val="003F7C6B"/>
  </w:style>
  <w:style w:type="character" w:customStyle="1" w:styleId="vol">
    <w:name w:val="vol"/>
    <w:basedOn w:val="DefaultParagraphFont"/>
    <w:rsid w:val="003F7C6B"/>
  </w:style>
  <w:style w:type="character" w:customStyle="1" w:styleId="pagefirst">
    <w:name w:val="pagefirst"/>
    <w:basedOn w:val="DefaultParagraphFont"/>
    <w:rsid w:val="003F7C6B"/>
  </w:style>
  <w:style w:type="character" w:customStyle="1" w:styleId="pagelast">
    <w:name w:val="pagelast"/>
    <w:basedOn w:val="DefaultParagraphFont"/>
    <w:rsid w:val="003F7C6B"/>
  </w:style>
  <w:style w:type="paragraph" w:customStyle="1" w:styleId="Default">
    <w:name w:val="Default"/>
    <w:rsid w:val="003F7C6B"/>
    <w:pPr>
      <w:autoSpaceDE w:val="0"/>
      <w:autoSpaceDN w:val="0"/>
      <w:adjustRightInd w:val="0"/>
    </w:pPr>
    <w:rPr>
      <w:rFonts w:ascii="Arial" w:eastAsiaTheme="minorHAnsi" w:hAnsi="Arial" w:cs="Arial"/>
      <w:color w:val="000000"/>
      <w:sz w:val="24"/>
      <w:szCs w:val="24"/>
      <w:lang w:eastAsia="en-US"/>
    </w:rPr>
  </w:style>
  <w:style w:type="character" w:customStyle="1" w:styleId="selectable">
    <w:name w:val="selectable"/>
    <w:basedOn w:val="DefaultParagraphFont"/>
    <w:rsid w:val="003F7C6B"/>
  </w:style>
  <w:style w:type="paragraph" w:customStyle="1" w:styleId="EndNoteBibliography">
    <w:name w:val="EndNote Bibliography"/>
    <w:basedOn w:val="Normal"/>
    <w:link w:val="EndNoteBibliographyChar"/>
    <w:rsid w:val="003F7C6B"/>
    <w:rPr>
      <w:rFonts w:ascii="Arial" w:eastAsiaTheme="minorHAnsi" w:hAnsi="Arial" w:cs="Arial"/>
      <w:lang w:val="en-US" w:eastAsia="en-US"/>
    </w:rPr>
  </w:style>
  <w:style w:type="character" w:customStyle="1" w:styleId="EndNoteBibliographyChar">
    <w:name w:val="EndNote Bibliography Char"/>
    <w:basedOn w:val="DefaultParagraphFont"/>
    <w:link w:val="EndNoteBibliography"/>
    <w:rsid w:val="003F7C6B"/>
    <w:rPr>
      <w:rFonts w:ascii="Arial" w:eastAsiaTheme="minorHAnsi" w:hAnsi="Arial" w:cs="Arial"/>
      <w:noProof/>
      <w:sz w:val="22"/>
      <w:szCs w:val="22"/>
      <w:lang w:val="en-US" w:eastAsia="en-US"/>
    </w:rPr>
  </w:style>
  <w:style w:type="paragraph" w:styleId="Revision">
    <w:name w:val="Revision"/>
    <w:hidden/>
    <w:uiPriority w:val="99"/>
    <w:semiHidden/>
    <w:rsid w:val="003F7C6B"/>
    <w:rPr>
      <w:rFonts w:ascii="Arial" w:eastAsiaTheme="minorHAnsi" w:hAnsi="Arial" w:cs="Arial"/>
      <w:sz w:val="22"/>
      <w:szCs w:val="22"/>
      <w:lang w:eastAsia="en-US"/>
    </w:rPr>
  </w:style>
  <w:style w:type="character" w:styleId="UnresolvedMention">
    <w:name w:val="Unresolved Mention"/>
    <w:basedOn w:val="DefaultParagraphFont"/>
    <w:uiPriority w:val="99"/>
    <w:semiHidden/>
    <w:unhideWhenUsed/>
    <w:rsid w:val="003F7C6B"/>
    <w:rPr>
      <w:color w:val="605E5C"/>
      <w:shd w:val="clear" w:color="auto" w:fill="E1DFDD"/>
    </w:rPr>
  </w:style>
  <w:style w:type="paragraph" w:customStyle="1" w:styleId="EndNoteBibliographyTitle">
    <w:name w:val="EndNote Bibliography Title"/>
    <w:basedOn w:val="Normal"/>
    <w:link w:val="EndNoteBibliographyTitleChar"/>
    <w:rsid w:val="003F7C6B"/>
    <w:pPr>
      <w:jc w:val="center"/>
    </w:pPr>
    <w:rPr>
      <w:rFonts w:ascii="Arial" w:eastAsiaTheme="minorHAnsi" w:hAnsi="Arial" w:cs="Arial"/>
      <w:lang w:val="en-US" w:eastAsia="en-US"/>
    </w:rPr>
  </w:style>
  <w:style w:type="character" w:customStyle="1" w:styleId="EndNoteBibliographyTitleChar">
    <w:name w:val="EndNote Bibliography Title Char"/>
    <w:basedOn w:val="DefaultParagraphFont"/>
    <w:link w:val="EndNoteBibliographyTitle"/>
    <w:rsid w:val="003F7C6B"/>
    <w:rPr>
      <w:rFonts w:ascii="Arial" w:eastAsiaTheme="minorHAnsi" w:hAnsi="Arial" w:cs="Arial"/>
      <w:noProof/>
      <w:sz w:val="22"/>
      <w:szCs w:val="22"/>
      <w:lang w:val="en-US" w:eastAsia="en-US"/>
    </w:rPr>
  </w:style>
  <w:style w:type="numbering" w:customStyle="1" w:styleId="CurrentList1">
    <w:name w:val="Current List1"/>
    <w:uiPriority w:val="99"/>
    <w:rsid w:val="003F7C6B"/>
    <w:pPr>
      <w:numPr>
        <w:numId w:val="13"/>
      </w:numPr>
    </w:pPr>
  </w:style>
  <w:style w:type="paragraph" w:styleId="TOC4">
    <w:name w:val="toc 4"/>
    <w:basedOn w:val="Normal"/>
    <w:next w:val="Normal"/>
    <w:autoRedefine/>
    <w:uiPriority w:val="39"/>
    <w:semiHidden/>
    <w:unhideWhenUsed/>
    <w:rsid w:val="003F7C6B"/>
    <w:pPr>
      <w:ind w:left="660"/>
    </w:pPr>
    <w:rPr>
      <w:rFonts w:asciiTheme="minorHAnsi" w:hAnsiTheme="minorHAnsi" w:cstheme="minorHAnsi"/>
      <w:sz w:val="18"/>
      <w:szCs w:val="18"/>
      <w:lang w:val="en-US"/>
    </w:rPr>
  </w:style>
  <w:style w:type="paragraph" w:styleId="TOC5">
    <w:name w:val="toc 5"/>
    <w:basedOn w:val="Normal"/>
    <w:next w:val="Normal"/>
    <w:autoRedefine/>
    <w:uiPriority w:val="39"/>
    <w:semiHidden/>
    <w:unhideWhenUsed/>
    <w:rsid w:val="003F7C6B"/>
    <w:pPr>
      <w:ind w:left="880"/>
    </w:pPr>
    <w:rPr>
      <w:rFonts w:asciiTheme="minorHAnsi" w:hAnsiTheme="minorHAnsi" w:cstheme="minorHAnsi"/>
      <w:sz w:val="18"/>
      <w:szCs w:val="18"/>
      <w:lang w:val="en-US"/>
    </w:rPr>
  </w:style>
  <w:style w:type="paragraph" w:styleId="TOC6">
    <w:name w:val="toc 6"/>
    <w:basedOn w:val="Normal"/>
    <w:next w:val="Normal"/>
    <w:autoRedefine/>
    <w:uiPriority w:val="39"/>
    <w:semiHidden/>
    <w:unhideWhenUsed/>
    <w:rsid w:val="003F7C6B"/>
    <w:pPr>
      <w:ind w:left="1100"/>
    </w:pPr>
    <w:rPr>
      <w:rFonts w:asciiTheme="minorHAnsi" w:hAnsiTheme="minorHAnsi" w:cstheme="minorHAnsi"/>
      <w:sz w:val="18"/>
      <w:szCs w:val="18"/>
      <w:lang w:val="en-US"/>
    </w:rPr>
  </w:style>
  <w:style w:type="paragraph" w:styleId="TOC7">
    <w:name w:val="toc 7"/>
    <w:basedOn w:val="Normal"/>
    <w:next w:val="Normal"/>
    <w:autoRedefine/>
    <w:uiPriority w:val="39"/>
    <w:semiHidden/>
    <w:unhideWhenUsed/>
    <w:rsid w:val="003F7C6B"/>
    <w:pPr>
      <w:ind w:left="1320"/>
    </w:pPr>
    <w:rPr>
      <w:rFonts w:asciiTheme="minorHAnsi" w:hAnsiTheme="minorHAnsi" w:cstheme="minorHAnsi"/>
      <w:sz w:val="18"/>
      <w:szCs w:val="18"/>
      <w:lang w:val="en-US"/>
    </w:rPr>
  </w:style>
  <w:style w:type="paragraph" w:styleId="TOC8">
    <w:name w:val="toc 8"/>
    <w:basedOn w:val="Normal"/>
    <w:next w:val="Normal"/>
    <w:autoRedefine/>
    <w:uiPriority w:val="39"/>
    <w:semiHidden/>
    <w:unhideWhenUsed/>
    <w:rsid w:val="003F7C6B"/>
    <w:pPr>
      <w:ind w:left="1540"/>
    </w:pPr>
    <w:rPr>
      <w:rFonts w:asciiTheme="minorHAnsi" w:hAnsiTheme="minorHAnsi" w:cstheme="minorHAnsi"/>
      <w:sz w:val="18"/>
      <w:szCs w:val="18"/>
      <w:lang w:val="en-US"/>
    </w:rPr>
  </w:style>
  <w:style w:type="paragraph" w:styleId="TOC9">
    <w:name w:val="toc 9"/>
    <w:basedOn w:val="Normal"/>
    <w:next w:val="Normal"/>
    <w:autoRedefine/>
    <w:uiPriority w:val="39"/>
    <w:semiHidden/>
    <w:unhideWhenUsed/>
    <w:rsid w:val="003F7C6B"/>
    <w:pPr>
      <w:ind w:left="1760"/>
    </w:pPr>
    <w:rPr>
      <w:rFonts w:asciiTheme="minorHAnsi" w:hAnsiTheme="minorHAnsi" w:cstheme="minorHAnsi"/>
      <w:sz w:val="18"/>
      <w:szCs w:val="18"/>
      <w:lang w:val="en-US"/>
    </w:rPr>
  </w:style>
  <w:style w:type="character" w:customStyle="1" w:styleId="u-visually-hidden">
    <w:name w:val="u-visually-hidden"/>
    <w:basedOn w:val="DefaultParagraphFont"/>
    <w:rsid w:val="001E4ECC"/>
  </w:style>
  <w:style w:type="character" w:customStyle="1" w:styleId="UnresolvedMention1">
    <w:name w:val="Unresolved Mention1"/>
    <w:basedOn w:val="DefaultParagraphFont"/>
    <w:uiPriority w:val="99"/>
    <w:semiHidden/>
    <w:unhideWhenUsed/>
    <w:rsid w:val="001E4ECC"/>
    <w:rPr>
      <w:color w:val="605E5C"/>
      <w:shd w:val="clear" w:color="auto" w:fill="E1DFDD"/>
    </w:rPr>
  </w:style>
  <w:style w:type="character" w:customStyle="1" w:styleId="title-text">
    <w:name w:val="title-text"/>
    <w:basedOn w:val="DefaultParagraphFont"/>
    <w:rsid w:val="001E4ECC"/>
  </w:style>
  <w:style w:type="character" w:customStyle="1" w:styleId="accordion-tabbedtab-mobile">
    <w:name w:val="accordion-tabbed__tab-mobile"/>
    <w:basedOn w:val="DefaultParagraphFont"/>
    <w:rsid w:val="001E4ECC"/>
  </w:style>
  <w:style w:type="character" w:customStyle="1" w:styleId="comma-separator">
    <w:name w:val="comma-separator"/>
    <w:basedOn w:val="DefaultParagraphFont"/>
    <w:rsid w:val="001E4ECC"/>
  </w:style>
  <w:style w:type="paragraph" w:customStyle="1" w:styleId="c-article-info-details">
    <w:name w:val="c-article-info-details"/>
    <w:basedOn w:val="Normal"/>
    <w:rsid w:val="001E4ECC"/>
    <w:pPr>
      <w:spacing w:before="100" w:beforeAutospacing="1" w:after="100" w:afterAutospacing="1"/>
    </w:pPr>
    <w:rPr>
      <w:lang w:eastAsia="en-AU"/>
    </w:rPr>
  </w:style>
  <w:style w:type="character" w:customStyle="1" w:styleId="UnresolvedMention2">
    <w:name w:val="Unresolved Mention2"/>
    <w:basedOn w:val="DefaultParagraphFont"/>
    <w:uiPriority w:val="99"/>
    <w:semiHidden/>
    <w:unhideWhenUsed/>
    <w:rsid w:val="001E4E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85965">
      <w:bodyDiv w:val="1"/>
      <w:marLeft w:val="0"/>
      <w:marRight w:val="0"/>
      <w:marTop w:val="0"/>
      <w:marBottom w:val="0"/>
      <w:divBdr>
        <w:top w:val="none" w:sz="0" w:space="0" w:color="auto"/>
        <w:left w:val="none" w:sz="0" w:space="0" w:color="auto"/>
        <w:bottom w:val="none" w:sz="0" w:space="0" w:color="auto"/>
        <w:right w:val="none" w:sz="0" w:space="0" w:color="auto"/>
      </w:divBdr>
      <w:divsChild>
        <w:div w:id="835345561">
          <w:marLeft w:val="0"/>
          <w:marRight w:val="0"/>
          <w:marTop w:val="225"/>
          <w:marBottom w:val="225"/>
          <w:divBdr>
            <w:top w:val="none" w:sz="0" w:space="0" w:color="auto"/>
            <w:left w:val="none" w:sz="0" w:space="0" w:color="auto"/>
            <w:bottom w:val="none" w:sz="0" w:space="0" w:color="auto"/>
            <w:right w:val="none" w:sz="0" w:space="0" w:color="auto"/>
          </w:divBdr>
          <w:divsChild>
            <w:div w:id="70465768">
              <w:marLeft w:val="0"/>
              <w:marRight w:val="0"/>
              <w:marTop w:val="0"/>
              <w:marBottom w:val="0"/>
              <w:divBdr>
                <w:top w:val="none" w:sz="0" w:space="0" w:color="auto"/>
                <w:left w:val="none" w:sz="0" w:space="0" w:color="auto"/>
                <w:bottom w:val="none" w:sz="0" w:space="0" w:color="auto"/>
                <w:right w:val="none" w:sz="0" w:space="0" w:color="auto"/>
              </w:divBdr>
            </w:div>
            <w:div w:id="1194071478">
              <w:marLeft w:val="0"/>
              <w:marRight w:val="0"/>
              <w:marTop w:val="0"/>
              <w:marBottom w:val="0"/>
              <w:divBdr>
                <w:top w:val="none" w:sz="0" w:space="0" w:color="auto"/>
                <w:left w:val="none" w:sz="0" w:space="0" w:color="auto"/>
                <w:bottom w:val="none" w:sz="0" w:space="0" w:color="auto"/>
                <w:right w:val="none" w:sz="0" w:space="0" w:color="auto"/>
              </w:divBdr>
            </w:div>
          </w:divsChild>
        </w:div>
        <w:div w:id="922757044">
          <w:marLeft w:val="0"/>
          <w:marRight w:val="0"/>
          <w:marTop w:val="225"/>
          <w:marBottom w:val="225"/>
          <w:divBdr>
            <w:top w:val="none" w:sz="0" w:space="0" w:color="auto"/>
            <w:left w:val="none" w:sz="0" w:space="0" w:color="auto"/>
            <w:bottom w:val="none" w:sz="0" w:space="0" w:color="auto"/>
            <w:right w:val="none" w:sz="0" w:space="0" w:color="auto"/>
          </w:divBdr>
          <w:divsChild>
            <w:div w:id="2084835190">
              <w:marLeft w:val="0"/>
              <w:marRight w:val="0"/>
              <w:marTop w:val="0"/>
              <w:marBottom w:val="0"/>
              <w:divBdr>
                <w:top w:val="none" w:sz="0" w:space="0" w:color="auto"/>
                <w:left w:val="none" w:sz="0" w:space="0" w:color="auto"/>
                <w:bottom w:val="none" w:sz="0" w:space="0" w:color="auto"/>
                <w:right w:val="none" w:sz="0" w:space="0" w:color="auto"/>
              </w:divBdr>
              <w:divsChild>
                <w:div w:id="1159888057">
                  <w:marLeft w:val="0"/>
                  <w:marRight w:val="0"/>
                  <w:marTop w:val="0"/>
                  <w:marBottom w:val="0"/>
                  <w:divBdr>
                    <w:top w:val="none" w:sz="0" w:space="0" w:color="auto"/>
                    <w:left w:val="none" w:sz="0" w:space="0" w:color="auto"/>
                    <w:bottom w:val="none" w:sz="0" w:space="0" w:color="auto"/>
                    <w:right w:val="none" w:sz="0" w:space="0" w:color="auto"/>
                  </w:divBdr>
                  <w:divsChild>
                    <w:div w:id="151226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860136">
      <w:bodyDiv w:val="1"/>
      <w:marLeft w:val="0"/>
      <w:marRight w:val="0"/>
      <w:marTop w:val="0"/>
      <w:marBottom w:val="0"/>
      <w:divBdr>
        <w:top w:val="none" w:sz="0" w:space="0" w:color="auto"/>
        <w:left w:val="none" w:sz="0" w:space="0" w:color="auto"/>
        <w:bottom w:val="none" w:sz="0" w:space="0" w:color="auto"/>
        <w:right w:val="none" w:sz="0" w:space="0" w:color="auto"/>
      </w:divBdr>
    </w:div>
    <w:div w:id="321546645">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79807907">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242095">
      <w:bodyDiv w:val="1"/>
      <w:marLeft w:val="0"/>
      <w:marRight w:val="0"/>
      <w:marTop w:val="0"/>
      <w:marBottom w:val="0"/>
      <w:divBdr>
        <w:top w:val="none" w:sz="0" w:space="0" w:color="auto"/>
        <w:left w:val="none" w:sz="0" w:space="0" w:color="auto"/>
        <w:bottom w:val="none" w:sz="0" w:space="0" w:color="auto"/>
        <w:right w:val="none" w:sz="0" w:space="0" w:color="auto"/>
      </w:divBdr>
      <w:divsChild>
        <w:div w:id="919563963">
          <w:marLeft w:val="0"/>
          <w:marRight w:val="0"/>
          <w:marTop w:val="0"/>
          <w:marBottom w:val="0"/>
          <w:divBdr>
            <w:top w:val="none" w:sz="0" w:space="0" w:color="auto"/>
            <w:left w:val="none" w:sz="0" w:space="0" w:color="auto"/>
            <w:bottom w:val="none" w:sz="0" w:space="0" w:color="auto"/>
            <w:right w:val="none" w:sz="0" w:space="0" w:color="auto"/>
          </w:divBdr>
          <w:divsChild>
            <w:div w:id="1517226920">
              <w:marLeft w:val="0"/>
              <w:marRight w:val="0"/>
              <w:marTop w:val="0"/>
              <w:marBottom w:val="0"/>
              <w:divBdr>
                <w:top w:val="none" w:sz="0" w:space="0" w:color="auto"/>
                <w:left w:val="none" w:sz="0" w:space="0" w:color="auto"/>
                <w:bottom w:val="none" w:sz="0" w:space="0" w:color="auto"/>
                <w:right w:val="none" w:sz="0" w:space="0" w:color="auto"/>
              </w:divBdr>
              <w:divsChild>
                <w:div w:id="1818498736">
                  <w:marLeft w:val="0"/>
                  <w:marRight w:val="0"/>
                  <w:marTop w:val="0"/>
                  <w:marBottom w:val="0"/>
                  <w:divBdr>
                    <w:top w:val="none" w:sz="0" w:space="0" w:color="auto"/>
                    <w:left w:val="none" w:sz="0" w:space="0" w:color="auto"/>
                    <w:bottom w:val="none" w:sz="0" w:space="0" w:color="auto"/>
                    <w:right w:val="none" w:sz="0" w:space="0" w:color="auto"/>
                  </w:divBdr>
                  <w:divsChild>
                    <w:div w:id="160218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33923972">
      <w:bodyDiv w:val="1"/>
      <w:marLeft w:val="0"/>
      <w:marRight w:val="0"/>
      <w:marTop w:val="0"/>
      <w:marBottom w:val="0"/>
      <w:divBdr>
        <w:top w:val="none" w:sz="0" w:space="0" w:color="auto"/>
        <w:left w:val="none" w:sz="0" w:space="0" w:color="auto"/>
        <w:bottom w:val="none" w:sz="0" w:space="0" w:color="auto"/>
        <w:right w:val="none" w:sz="0" w:space="0" w:color="auto"/>
      </w:divBdr>
      <w:divsChild>
        <w:div w:id="1197040524">
          <w:marLeft w:val="0"/>
          <w:marRight w:val="0"/>
          <w:marTop w:val="225"/>
          <w:marBottom w:val="225"/>
          <w:divBdr>
            <w:top w:val="none" w:sz="0" w:space="0" w:color="auto"/>
            <w:left w:val="none" w:sz="0" w:space="0" w:color="auto"/>
            <w:bottom w:val="none" w:sz="0" w:space="0" w:color="auto"/>
            <w:right w:val="none" w:sz="0" w:space="0" w:color="auto"/>
          </w:divBdr>
          <w:divsChild>
            <w:div w:id="2035884279">
              <w:marLeft w:val="0"/>
              <w:marRight w:val="0"/>
              <w:marTop w:val="0"/>
              <w:marBottom w:val="0"/>
              <w:divBdr>
                <w:top w:val="none" w:sz="0" w:space="0" w:color="auto"/>
                <w:left w:val="none" w:sz="0" w:space="0" w:color="auto"/>
                <w:bottom w:val="none" w:sz="0" w:space="0" w:color="auto"/>
                <w:right w:val="none" w:sz="0" w:space="0" w:color="auto"/>
              </w:divBdr>
              <w:divsChild>
                <w:div w:id="475070697">
                  <w:marLeft w:val="0"/>
                  <w:marRight w:val="0"/>
                  <w:marTop w:val="0"/>
                  <w:marBottom w:val="0"/>
                  <w:divBdr>
                    <w:top w:val="none" w:sz="0" w:space="0" w:color="auto"/>
                    <w:left w:val="none" w:sz="0" w:space="0" w:color="auto"/>
                    <w:bottom w:val="none" w:sz="0" w:space="0" w:color="auto"/>
                    <w:right w:val="none" w:sz="0" w:space="0" w:color="auto"/>
                  </w:divBdr>
                  <w:divsChild>
                    <w:div w:id="128715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154725">
      <w:bodyDiv w:val="1"/>
      <w:marLeft w:val="0"/>
      <w:marRight w:val="0"/>
      <w:marTop w:val="0"/>
      <w:marBottom w:val="0"/>
      <w:divBdr>
        <w:top w:val="none" w:sz="0" w:space="0" w:color="auto"/>
        <w:left w:val="none" w:sz="0" w:space="0" w:color="auto"/>
        <w:bottom w:val="none" w:sz="0" w:space="0" w:color="auto"/>
        <w:right w:val="none" w:sz="0" w:space="0" w:color="auto"/>
      </w:divBdr>
    </w:div>
    <w:div w:id="608240432">
      <w:bodyDiv w:val="1"/>
      <w:marLeft w:val="0"/>
      <w:marRight w:val="0"/>
      <w:marTop w:val="0"/>
      <w:marBottom w:val="0"/>
      <w:divBdr>
        <w:top w:val="none" w:sz="0" w:space="0" w:color="auto"/>
        <w:left w:val="none" w:sz="0" w:space="0" w:color="auto"/>
        <w:bottom w:val="none" w:sz="0" w:space="0" w:color="auto"/>
        <w:right w:val="none" w:sz="0" w:space="0" w:color="auto"/>
      </w:divBdr>
      <w:divsChild>
        <w:div w:id="958879419">
          <w:marLeft w:val="0"/>
          <w:marRight w:val="0"/>
          <w:marTop w:val="0"/>
          <w:marBottom w:val="75"/>
          <w:divBdr>
            <w:top w:val="none" w:sz="0" w:space="0" w:color="auto"/>
            <w:left w:val="none" w:sz="0" w:space="0" w:color="auto"/>
            <w:bottom w:val="none" w:sz="0" w:space="0" w:color="auto"/>
            <w:right w:val="none" w:sz="0" w:space="0" w:color="auto"/>
          </w:divBdr>
        </w:div>
        <w:div w:id="1467354174">
          <w:marLeft w:val="0"/>
          <w:marRight w:val="0"/>
          <w:marTop w:val="0"/>
          <w:marBottom w:val="75"/>
          <w:divBdr>
            <w:top w:val="none" w:sz="0" w:space="0" w:color="auto"/>
            <w:left w:val="none" w:sz="0" w:space="0" w:color="auto"/>
            <w:bottom w:val="none" w:sz="0" w:space="0" w:color="auto"/>
            <w:right w:val="none" w:sz="0" w:space="0" w:color="auto"/>
          </w:divBdr>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067981">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83117523">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8627">
      <w:bodyDiv w:val="1"/>
      <w:marLeft w:val="0"/>
      <w:marRight w:val="0"/>
      <w:marTop w:val="0"/>
      <w:marBottom w:val="0"/>
      <w:divBdr>
        <w:top w:val="none" w:sz="0" w:space="0" w:color="auto"/>
        <w:left w:val="none" w:sz="0" w:space="0" w:color="auto"/>
        <w:bottom w:val="none" w:sz="0" w:space="0" w:color="auto"/>
        <w:right w:val="none" w:sz="0" w:space="0" w:color="auto"/>
      </w:divBdr>
    </w:div>
    <w:div w:id="863446558">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04340571">
      <w:bodyDiv w:val="1"/>
      <w:marLeft w:val="0"/>
      <w:marRight w:val="0"/>
      <w:marTop w:val="0"/>
      <w:marBottom w:val="0"/>
      <w:divBdr>
        <w:top w:val="none" w:sz="0" w:space="0" w:color="auto"/>
        <w:left w:val="none" w:sz="0" w:space="0" w:color="auto"/>
        <w:bottom w:val="none" w:sz="0" w:space="0" w:color="auto"/>
        <w:right w:val="none" w:sz="0" w:space="0" w:color="auto"/>
      </w:divBdr>
      <w:divsChild>
        <w:div w:id="1275097247">
          <w:marLeft w:val="0"/>
          <w:marRight w:val="0"/>
          <w:marTop w:val="0"/>
          <w:marBottom w:val="75"/>
          <w:divBdr>
            <w:top w:val="none" w:sz="0" w:space="0" w:color="auto"/>
            <w:left w:val="none" w:sz="0" w:space="0" w:color="auto"/>
            <w:bottom w:val="none" w:sz="0" w:space="0" w:color="auto"/>
            <w:right w:val="none" w:sz="0" w:space="0" w:color="auto"/>
          </w:divBdr>
        </w:div>
        <w:div w:id="1391609923">
          <w:marLeft w:val="0"/>
          <w:marRight w:val="0"/>
          <w:marTop w:val="0"/>
          <w:marBottom w:val="75"/>
          <w:divBdr>
            <w:top w:val="none" w:sz="0" w:space="0" w:color="auto"/>
            <w:left w:val="none" w:sz="0" w:space="0" w:color="auto"/>
            <w:bottom w:val="none" w:sz="0" w:space="0" w:color="auto"/>
            <w:right w:val="none" w:sz="0" w:space="0" w:color="auto"/>
          </w:divBdr>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9934150">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497588">
      <w:bodyDiv w:val="1"/>
      <w:marLeft w:val="0"/>
      <w:marRight w:val="0"/>
      <w:marTop w:val="0"/>
      <w:marBottom w:val="0"/>
      <w:divBdr>
        <w:top w:val="none" w:sz="0" w:space="0" w:color="auto"/>
        <w:left w:val="none" w:sz="0" w:space="0" w:color="auto"/>
        <w:bottom w:val="none" w:sz="0" w:space="0" w:color="auto"/>
        <w:right w:val="none" w:sz="0" w:space="0" w:color="auto"/>
      </w:divBdr>
    </w:div>
    <w:div w:id="1221020481">
      <w:bodyDiv w:val="1"/>
      <w:marLeft w:val="0"/>
      <w:marRight w:val="0"/>
      <w:marTop w:val="0"/>
      <w:marBottom w:val="0"/>
      <w:divBdr>
        <w:top w:val="none" w:sz="0" w:space="0" w:color="auto"/>
        <w:left w:val="none" w:sz="0" w:space="0" w:color="auto"/>
        <w:bottom w:val="none" w:sz="0" w:space="0" w:color="auto"/>
        <w:right w:val="none" w:sz="0" w:space="0" w:color="auto"/>
      </w:divBdr>
    </w:div>
    <w:div w:id="1221285394">
      <w:bodyDiv w:val="1"/>
      <w:marLeft w:val="0"/>
      <w:marRight w:val="0"/>
      <w:marTop w:val="0"/>
      <w:marBottom w:val="0"/>
      <w:divBdr>
        <w:top w:val="none" w:sz="0" w:space="0" w:color="auto"/>
        <w:left w:val="none" w:sz="0" w:space="0" w:color="auto"/>
        <w:bottom w:val="none" w:sz="0" w:space="0" w:color="auto"/>
        <w:right w:val="none" w:sz="0" w:space="0" w:color="auto"/>
      </w:divBdr>
    </w:div>
    <w:div w:id="1237475192">
      <w:bodyDiv w:val="1"/>
      <w:marLeft w:val="0"/>
      <w:marRight w:val="0"/>
      <w:marTop w:val="0"/>
      <w:marBottom w:val="0"/>
      <w:divBdr>
        <w:top w:val="none" w:sz="0" w:space="0" w:color="auto"/>
        <w:left w:val="none" w:sz="0" w:space="0" w:color="auto"/>
        <w:bottom w:val="none" w:sz="0" w:space="0" w:color="auto"/>
        <w:right w:val="none" w:sz="0" w:space="0" w:color="auto"/>
      </w:divBdr>
    </w:div>
    <w:div w:id="1268343508">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07128479">
      <w:bodyDiv w:val="1"/>
      <w:marLeft w:val="0"/>
      <w:marRight w:val="0"/>
      <w:marTop w:val="0"/>
      <w:marBottom w:val="0"/>
      <w:divBdr>
        <w:top w:val="none" w:sz="0" w:space="0" w:color="auto"/>
        <w:left w:val="none" w:sz="0" w:space="0" w:color="auto"/>
        <w:bottom w:val="none" w:sz="0" w:space="0" w:color="auto"/>
        <w:right w:val="none" w:sz="0" w:space="0" w:color="auto"/>
      </w:divBdr>
    </w:div>
    <w:div w:id="1331642176">
      <w:bodyDiv w:val="1"/>
      <w:marLeft w:val="0"/>
      <w:marRight w:val="0"/>
      <w:marTop w:val="0"/>
      <w:marBottom w:val="0"/>
      <w:divBdr>
        <w:top w:val="none" w:sz="0" w:space="0" w:color="auto"/>
        <w:left w:val="none" w:sz="0" w:space="0" w:color="auto"/>
        <w:bottom w:val="none" w:sz="0" w:space="0" w:color="auto"/>
        <w:right w:val="none" w:sz="0" w:space="0" w:color="auto"/>
      </w:divBdr>
    </w:div>
    <w:div w:id="1352105107">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173876">
      <w:bodyDiv w:val="1"/>
      <w:marLeft w:val="0"/>
      <w:marRight w:val="0"/>
      <w:marTop w:val="0"/>
      <w:marBottom w:val="0"/>
      <w:divBdr>
        <w:top w:val="none" w:sz="0" w:space="0" w:color="auto"/>
        <w:left w:val="none" w:sz="0" w:space="0" w:color="auto"/>
        <w:bottom w:val="none" w:sz="0" w:space="0" w:color="auto"/>
        <w:right w:val="none" w:sz="0" w:space="0" w:color="auto"/>
      </w:divBdr>
      <w:divsChild>
        <w:div w:id="348289505">
          <w:marLeft w:val="0"/>
          <w:marRight w:val="0"/>
          <w:marTop w:val="0"/>
          <w:marBottom w:val="0"/>
          <w:divBdr>
            <w:top w:val="none" w:sz="0" w:space="0" w:color="auto"/>
            <w:left w:val="none" w:sz="0" w:space="0" w:color="auto"/>
            <w:bottom w:val="none" w:sz="0" w:space="0" w:color="auto"/>
            <w:right w:val="none" w:sz="0" w:space="0" w:color="auto"/>
          </w:divBdr>
          <w:divsChild>
            <w:div w:id="1256400719">
              <w:marLeft w:val="0"/>
              <w:marRight w:val="0"/>
              <w:marTop w:val="0"/>
              <w:marBottom w:val="0"/>
              <w:divBdr>
                <w:top w:val="none" w:sz="0" w:space="0" w:color="auto"/>
                <w:left w:val="none" w:sz="0" w:space="0" w:color="auto"/>
                <w:bottom w:val="none" w:sz="0" w:space="0" w:color="auto"/>
                <w:right w:val="none" w:sz="0" w:space="0" w:color="auto"/>
              </w:divBdr>
              <w:divsChild>
                <w:div w:id="739524611">
                  <w:marLeft w:val="0"/>
                  <w:marRight w:val="0"/>
                  <w:marTop w:val="0"/>
                  <w:marBottom w:val="0"/>
                  <w:divBdr>
                    <w:top w:val="none" w:sz="0" w:space="0" w:color="auto"/>
                    <w:left w:val="none" w:sz="0" w:space="0" w:color="auto"/>
                    <w:bottom w:val="none" w:sz="0" w:space="0" w:color="auto"/>
                    <w:right w:val="none" w:sz="0" w:space="0" w:color="auto"/>
                  </w:divBdr>
                  <w:divsChild>
                    <w:div w:id="833649587">
                      <w:marLeft w:val="0"/>
                      <w:marRight w:val="0"/>
                      <w:marTop w:val="0"/>
                      <w:marBottom w:val="0"/>
                      <w:divBdr>
                        <w:top w:val="none" w:sz="0" w:space="0" w:color="auto"/>
                        <w:left w:val="none" w:sz="0" w:space="0" w:color="auto"/>
                        <w:bottom w:val="none" w:sz="0" w:space="0" w:color="auto"/>
                        <w:right w:val="none" w:sz="0" w:space="0" w:color="auto"/>
                      </w:divBdr>
                      <w:divsChild>
                        <w:div w:id="113257557">
                          <w:marLeft w:val="0"/>
                          <w:marRight w:val="0"/>
                          <w:marTop w:val="0"/>
                          <w:marBottom w:val="0"/>
                          <w:divBdr>
                            <w:top w:val="none" w:sz="0" w:space="0" w:color="auto"/>
                            <w:left w:val="none" w:sz="0" w:space="0" w:color="auto"/>
                            <w:bottom w:val="none" w:sz="0" w:space="0" w:color="auto"/>
                            <w:right w:val="none" w:sz="0" w:space="0" w:color="auto"/>
                          </w:divBdr>
                        </w:div>
                        <w:div w:id="361515741">
                          <w:marLeft w:val="0"/>
                          <w:marRight w:val="0"/>
                          <w:marTop w:val="0"/>
                          <w:marBottom w:val="0"/>
                          <w:divBdr>
                            <w:top w:val="none" w:sz="0" w:space="0" w:color="auto"/>
                            <w:left w:val="none" w:sz="0" w:space="0" w:color="auto"/>
                            <w:bottom w:val="none" w:sz="0" w:space="0" w:color="auto"/>
                            <w:right w:val="none" w:sz="0" w:space="0" w:color="auto"/>
                          </w:divBdr>
                        </w:div>
                        <w:div w:id="816994849">
                          <w:marLeft w:val="0"/>
                          <w:marRight w:val="0"/>
                          <w:marTop w:val="0"/>
                          <w:marBottom w:val="0"/>
                          <w:divBdr>
                            <w:top w:val="none" w:sz="0" w:space="0" w:color="auto"/>
                            <w:left w:val="none" w:sz="0" w:space="0" w:color="auto"/>
                            <w:bottom w:val="none" w:sz="0" w:space="0" w:color="auto"/>
                            <w:right w:val="none" w:sz="0" w:space="0" w:color="auto"/>
                          </w:divBdr>
                        </w:div>
                        <w:div w:id="926351850">
                          <w:marLeft w:val="0"/>
                          <w:marRight w:val="0"/>
                          <w:marTop w:val="0"/>
                          <w:marBottom w:val="0"/>
                          <w:divBdr>
                            <w:top w:val="none" w:sz="0" w:space="0" w:color="auto"/>
                            <w:left w:val="none" w:sz="0" w:space="0" w:color="auto"/>
                            <w:bottom w:val="none" w:sz="0" w:space="0" w:color="auto"/>
                            <w:right w:val="none" w:sz="0" w:space="0" w:color="auto"/>
                          </w:divBdr>
                        </w:div>
                        <w:div w:id="1287855210">
                          <w:marLeft w:val="0"/>
                          <w:marRight w:val="0"/>
                          <w:marTop w:val="0"/>
                          <w:marBottom w:val="0"/>
                          <w:divBdr>
                            <w:top w:val="none" w:sz="0" w:space="0" w:color="auto"/>
                            <w:left w:val="none" w:sz="0" w:space="0" w:color="auto"/>
                            <w:bottom w:val="none" w:sz="0" w:space="0" w:color="auto"/>
                            <w:right w:val="none" w:sz="0" w:space="0" w:color="auto"/>
                          </w:divBdr>
                        </w:div>
                        <w:div w:id="2036928593">
                          <w:marLeft w:val="0"/>
                          <w:marRight w:val="0"/>
                          <w:marTop w:val="0"/>
                          <w:marBottom w:val="0"/>
                          <w:divBdr>
                            <w:top w:val="none" w:sz="0" w:space="0" w:color="auto"/>
                            <w:left w:val="none" w:sz="0" w:space="0" w:color="auto"/>
                            <w:bottom w:val="none" w:sz="0" w:space="0" w:color="auto"/>
                            <w:right w:val="none" w:sz="0" w:space="0" w:color="auto"/>
                          </w:divBdr>
                        </w:div>
                        <w:div w:id="207515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173692">
          <w:marLeft w:val="0"/>
          <w:marRight w:val="0"/>
          <w:marTop w:val="0"/>
          <w:marBottom w:val="0"/>
          <w:divBdr>
            <w:top w:val="none" w:sz="0" w:space="0" w:color="auto"/>
            <w:left w:val="none" w:sz="0" w:space="0" w:color="auto"/>
            <w:bottom w:val="none" w:sz="0" w:space="0" w:color="auto"/>
            <w:right w:val="none" w:sz="0" w:space="0" w:color="auto"/>
          </w:divBdr>
        </w:div>
      </w:divsChild>
    </w:div>
    <w:div w:id="1437751138">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7023793">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35871709">
      <w:bodyDiv w:val="1"/>
      <w:marLeft w:val="0"/>
      <w:marRight w:val="0"/>
      <w:marTop w:val="0"/>
      <w:marBottom w:val="0"/>
      <w:divBdr>
        <w:top w:val="none" w:sz="0" w:space="0" w:color="auto"/>
        <w:left w:val="none" w:sz="0" w:space="0" w:color="auto"/>
        <w:bottom w:val="none" w:sz="0" w:space="0" w:color="auto"/>
        <w:right w:val="none" w:sz="0" w:space="0" w:color="auto"/>
      </w:divBdr>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610946">
      <w:bodyDiv w:val="1"/>
      <w:marLeft w:val="0"/>
      <w:marRight w:val="0"/>
      <w:marTop w:val="0"/>
      <w:marBottom w:val="0"/>
      <w:divBdr>
        <w:top w:val="none" w:sz="0" w:space="0" w:color="auto"/>
        <w:left w:val="none" w:sz="0" w:space="0" w:color="auto"/>
        <w:bottom w:val="none" w:sz="0" w:space="0" w:color="auto"/>
        <w:right w:val="none" w:sz="0" w:space="0" w:color="auto"/>
      </w:divBdr>
    </w:div>
    <w:div w:id="1971351765">
      <w:bodyDiv w:val="1"/>
      <w:marLeft w:val="0"/>
      <w:marRight w:val="0"/>
      <w:marTop w:val="0"/>
      <w:marBottom w:val="0"/>
      <w:divBdr>
        <w:top w:val="none" w:sz="0" w:space="0" w:color="auto"/>
        <w:left w:val="none" w:sz="0" w:space="0" w:color="auto"/>
        <w:bottom w:val="none" w:sz="0" w:space="0" w:color="auto"/>
        <w:right w:val="none" w:sz="0" w:space="0" w:color="auto"/>
      </w:divBdr>
      <w:divsChild>
        <w:div w:id="70392053">
          <w:marLeft w:val="0"/>
          <w:marRight w:val="0"/>
          <w:marTop w:val="225"/>
          <w:marBottom w:val="225"/>
          <w:divBdr>
            <w:top w:val="none" w:sz="0" w:space="0" w:color="auto"/>
            <w:left w:val="none" w:sz="0" w:space="0" w:color="auto"/>
            <w:bottom w:val="none" w:sz="0" w:space="0" w:color="auto"/>
            <w:right w:val="none" w:sz="0" w:space="0" w:color="auto"/>
          </w:divBdr>
          <w:divsChild>
            <w:div w:id="540675023">
              <w:marLeft w:val="0"/>
              <w:marRight w:val="0"/>
              <w:marTop w:val="0"/>
              <w:marBottom w:val="0"/>
              <w:divBdr>
                <w:top w:val="none" w:sz="0" w:space="0" w:color="auto"/>
                <w:left w:val="none" w:sz="0" w:space="0" w:color="auto"/>
                <w:bottom w:val="none" w:sz="0" w:space="0" w:color="auto"/>
                <w:right w:val="none" w:sz="0" w:space="0" w:color="auto"/>
              </w:divBdr>
              <w:divsChild>
                <w:div w:id="1281764112">
                  <w:marLeft w:val="0"/>
                  <w:marRight w:val="0"/>
                  <w:marTop w:val="0"/>
                  <w:marBottom w:val="0"/>
                  <w:divBdr>
                    <w:top w:val="none" w:sz="0" w:space="0" w:color="auto"/>
                    <w:left w:val="none" w:sz="0" w:space="0" w:color="auto"/>
                    <w:bottom w:val="none" w:sz="0" w:space="0" w:color="auto"/>
                    <w:right w:val="none" w:sz="0" w:space="0" w:color="auto"/>
                  </w:divBdr>
                  <w:divsChild>
                    <w:div w:id="60820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40411">
          <w:marLeft w:val="0"/>
          <w:marRight w:val="0"/>
          <w:marTop w:val="225"/>
          <w:marBottom w:val="225"/>
          <w:divBdr>
            <w:top w:val="none" w:sz="0" w:space="0" w:color="auto"/>
            <w:left w:val="none" w:sz="0" w:space="0" w:color="auto"/>
            <w:bottom w:val="none" w:sz="0" w:space="0" w:color="auto"/>
            <w:right w:val="none" w:sz="0" w:space="0" w:color="auto"/>
          </w:divBdr>
          <w:divsChild>
            <w:div w:id="1685665271">
              <w:marLeft w:val="0"/>
              <w:marRight w:val="0"/>
              <w:marTop w:val="0"/>
              <w:marBottom w:val="0"/>
              <w:divBdr>
                <w:top w:val="none" w:sz="0" w:space="0" w:color="auto"/>
                <w:left w:val="none" w:sz="0" w:space="0" w:color="auto"/>
                <w:bottom w:val="none" w:sz="0" w:space="0" w:color="auto"/>
                <w:right w:val="none" w:sz="0" w:space="0" w:color="auto"/>
              </w:divBdr>
            </w:div>
            <w:div w:id="212507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85072">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59544234">
      <w:bodyDiv w:val="1"/>
      <w:marLeft w:val="0"/>
      <w:marRight w:val="0"/>
      <w:marTop w:val="0"/>
      <w:marBottom w:val="0"/>
      <w:divBdr>
        <w:top w:val="none" w:sz="0" w:space="0" w:color="auto"/>
        <w:left w:val="none" w:sz="0" w:space="0" w:color="auto"/>
        <w:bottom w:val="none" w:sz="0" w:space="0" w:color="auto"/>
        <w:right w:val="none" w:sz="0" w:space="0" w:color="auto"/>
      </w:divBdr>
      <w:divsChild>
        <w:div w:id="441801913">
          <w:marLeft w:val="0"/>
          <w:marRight w:val="0"/>
          <w:marTop w:val="0"/>
          <w:marBottom w:val="0"/>
          <w:divBdr>
            <w:top w:val="none" w:sz="0" w:space="0" w:color="auto"/>
            <w:left w:val="none" w:sz="0" w:space="0" w:color="auto"/>
            <w:bottom w:val="none" w:sz="0" w:space="0" w:color="auto"/>
            <w:right w:val="none" w:sz="0" w:space="0" w:color="auto"/>
          </w:divBdr>
          <w:divsChild>
            <w:div w:id="1013457920">
              <w:marLeft w:val="0"/>
              <w:marRight w:val="0"/>
              <w:marTop w:val="0"/>
              <w:marBottom w:val="120"/>
              <w:divBdr>
                <w:top w:val="none" w:sz="0" w:space="0" w:color="auto"/>
                <w:left w:val="none" w:sz="0" w:space="0" w:color="auto"/>
                <w:bottom w:val="none" w:sz="0" w:space="0" w:color="auto"/>
                <w:right w:val="none" w:sz="0" w:space="0" w:color="auto"/>
              </w:divBdr>
            </w:div>
          </w:divsChild>
        </w:div>
        <w:div w:id="1445806618">
          <w:marLeft w:val="0"/>
          <w:marRight w:val="0"/>
          <w:marTop w:val="0"/>
          <w:marBottom w:val="0"/>
          <w:divBdr>
            <w:top w:val="none" w:sz="0" w:space="0" w:color="auto"/>
            <w:left w:val="none" w:sz="0" w:space="0" w:color="auto"/>
            <w:bottom w:val="none" w:sz="0" w:space="0" w:color="auto"/>
            <w:right w:val="none" w:sz="0" w:space="0" w:color="auto"/>
          </w:divBdr>
        </w:div>
      </w:divsChild>
    </w:div>
    <w:div w:id="2071076360">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345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4.jpeg"/><Relationship Id="rId42" Type="http://schemas.openxmlformats.org/officeDocument/2006/relationships/hyperlink" Target="https://doi.org/10.1016/1350-9462(95)00001-1" TargetMode="External"/><Relationship Id="rId47" Type="http://schemas.openxmlformats.org/officeDocument/2006/relationships/hyperlink" Target="https://doi.org/10.3356/JRR-11-15.1" TargetMode="External"/><Relationship Id="rId63" Type="http://schemas.openxmlformats.org/officeDocument/2006/relationships/hyperlink" Target="https://doi.org/10.1111/j.1466-8238.2007.00287.x" TargetMode="External"/><Relationship Id="rId68" Type="http://schemas.openxmlformats.org/officeDocument/2006/relationships/hyperlink" Target="https://doi.org/10.1002/lno.10607" TargetMode="External"/><Relationship Id="rId84" Type="http://schemas.openxmlformats.org/officeDocument/2006/relationships/hyperlink" Target="https://doi.org/10.1016/j.envpol.2019.05.016" TargetMode="External"/><Relationship Id="rId89" Type="http://schemas.openxmlformats.org/officeDocument/2006/relationships/hyperlink" Target="https://doi.org/10.1016/j.marenvres.2021.105285" TargetMode="External"/><Relationship Id="rId112" Type="http://schemas.openxmlformats.org/officeDocument/2006/relationships/hyperlink" Target="https://doi.org/10.1111/aec.12287" TargetMode="External"/><Relationship Id="rId16" Type="http://schemas.openxmlformats.org/officeDocument/2006/relationships/hyperlink" Target="https://www.dcceew.gov.au/" TargetMode="External"/><Relationship Id="rId107" Type="http://schemas.openxmlformats.org/officeDocument/2006/relationships/hyperlink" Target="https://doi.org/10.1016/j.scitotenv.2021.151734" TargetMode="External"/><Relationship Id="rId11" Type="http://schemas.openxmlformats.org/officeDocument/2006/relationships/image" Target="media/image1.jpg"/><Relationship Id="rId24" Type="http://schemas.openxmlformats.org/officeDocument/2006/relationships/image" Target="media/image6.jpeg"/><Relationship Id="rId32" Type="http://schemas.openxmlformats.org/officeDocument/2006/relationships/hyperlink" Target="https://doi.org/10.1890/13-1328.1" TargetMode="External"/><Relationship Id="rId37" Type="http://schemas.openxmlformats.org/officeDocument/2006/relationships/hyperlink" Target="https://doi.org/10.1071/BT9750475" TargetMode="External"/><Relationship Id="rId40" Type="http://schemas.openxmlformats.org/officeDocument/2006/relationships/hyperlink" Target="https://doi.org/10.1016/j.scitotenv.2016.10.037" TargetMode="External"/><Relationship Id="rId45" Type="http://schemas.openxmlformats.org/officeDocument/2006/relationships/hyperlink" Target="https://doi.org/10.1016/j.scitotenv.2015.11.023" TargetMode="External"/><Relationship Id="rId53" Type="http://schemas.openxmlformats.org/officeDocument/2006/relationships/hyperlink" Target="http://www.jstor.org/stable/26293868" TargetMode="External"/><Relationship Id="rId58" Type="http://schemas.openxmlformats.org/officeDocument/2006/relationships/hyperlink" Target="https://britishbirds.co.uk/wp-content/uploads/article_files/V101/V101_N02/V101_N2_2_11.pdf" TargetMode="External"/><Relationship Id="rId66" Type="http://schemas.openxmlformats.org/officeDocument/2006/relationships/hyperlink" Target="http://www.jstor.org/stable/30133223" TargetMode="External"/><Relationship Id="rId74" Type="http://schemas.openxmlformats.org/officeDocument/2006/relationships/hyperlink" Target="https://doi.org/10.1016/0006-3207(91)90139-Z" TargetMode="External"/><Relationship Id="rId79" Type="http://schemas.openxmlformats.org/officeDocument/2006/relationships/hyperlink" Target="https://doi.org/10.1111/1365-2664.13969" TargetMode="External"/><Relationship Id="rId87" Type="http://schemas.openxmlformats.org/officeDocument/2006/relationships/hyperlink" Target="https://doi.org/10.1002/ece3.7835" TargetMode="External"/><Relationship Id="rId102" Type="http://schemas.openxmlformats.org/officeDocument/2006/relationships/hyperlink" Target="https://doi.org/10.1016/j.landurbplan.2021.104332" TargetMode="External"/><Relationship Id="rId110" Type="http://schemas.openxmlformats.org/officeDocument/2006/relationships/hyperlink" Target="https://doi.org/10.1163/15685381-00003081" TargetMode="External"/><Relationship Id="rId115"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doi.org/10.1016/j.ygcen.2009.04.026" TargetMode="External"/><Relationship Id="rId82" Type="http://schemas.openxmlformats.org/officeDocument/2006/relationships/hyperlink" Target="https://doi.org/10.1111/jfb.13849" TargetMode="External"/><Relationship Id="rId90" Type="http://schemas.openxmlformats.org/officeDocument/2006/relationships/hyperlink" Target="https://rosap.ntl.bts.gov/view/dot/32411" TargetMode="External"/><Relationship Id="rId95" Type="http://schemas.openxmlformats.org/officeDocument/2006/relationships/hyperlink" Target="https://www.jstor.org/stable/24896790" TargetMode="External"/><Relationship Id="rId1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image" Target="media/image9.jpg"/><Relationship Id="rId30" Type="http://schemas.openxmlformats.org/officeDocument/2006/relationships/hyperlink" Target="http://www.environment.gov.au/cgi-bin/sprat/public/sprat.pl" TargetMode="External"/><Relationship Id="rId35" Type="http://schemas.openxmlformats.org/officeDocument/2006/relationships/hyperlink" Target="https://doi.org/10.1016/j.cub.2020.10.039" TargetMode="External"/><Relationship Id="rId43" Type="http://schemas.openxmlformats.org/officeDocument/2006/relationships/hyperlink" Target="https://doi.org/10.1111/aec.13143" TargetMode="External"/><Relationship Id="rId48" Type="http://schemas.openxmlformats.org/officeDocument/2006/relationships/hyperlink" Target="https://doi.org/10.1002/fee.1280" TargetMode="External"/><Relationship Id="rId56" Type="http://schemas.openxmlformats.org/officeDocument/2006/relationships/hyperlink" Target="https://doi.org/10.1016/j.scitotenv.2021.151986" TargetMode="External"/><Relationship Id="rId64" Type="http://schemas.openxmlformats.org/officeDocument/2006/relationships/hyperlink" Target="https://doi.org/10.1111/mam.12014" TargetMode="External"/><Relationship Id="rId69" Type="http://schemas.openxmlformats.org/officeDocument/2006/relationships/hyperlink" Target="https://doi.org/10.1016/j.envpol.2018.04.146" TargetMode="External"/><Relationship Id="rId77" Type="http://schemas.openxmlformats.org/officeDocument/2006/relationships/hyperlink" Target="https://doi.org/10.1016/j.envpol.2020.114987" TargetMode="External"/><Relationship Id="rId100" Type="http://schemas.openxmlformats.org/officeDocument/2006/relationships/hyperlink" Target="https://doi.org/10.1016/j.jembe.2011.01.010" TargetMode="External"/><Relationship Id="rId105" Type="http://schemas.openxmlformats.org/officeDocument/2006/relationships/hyperlink" Target="https://doi.org/10.1111/aec.12034" TargetMode="External"/><Relationship Id="rId113"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s://doi.org/10.1111/ddi.12699" TargetMode="External"/><Relationship Id="rId72" Type="http://schemas.openxmlformats.org/officeDocument/2006/relationships/hyperlink" Target="https://doi.org/10.1111/j.1439-0310.1973.tb02103.x" TargetMode="External"/><Relationship Id="rId80" Type="http://schemas.openxmlformats.org/officeDocument/2006/relationships/hyperlink" Target="https://doi.org/10.1002/eap.2219" TargetMode="External"/><Relationship Id="rId85" Type="http://schemas.openxmlformats.org/officeDocument/2006/relationships/hyperlink" Target="https://doi.org/10.1111/j.1365-2427.2012.02811.x" TargetMode="External"/><Relationship Id="rId93" Type="http://schemas.openxmlformats.org/officeDocument/2006/relationships/hyperlink" Target="https://doi.org/10.1111/boj.12336" TargetMode="External"/><Relationship Id="rId98" Type="http://schemas.openxmlformats.org/officeDocument/2006/relationships/hyperlink" Target="https://doi.org/10.1111/ele.12224" TargetMode="Externa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25" Type="http://schemas.openxmlformats.org/officeDocument/2006/relationships/image" Target="media/image7.jpeg"/><Relationship Id="rId33" Type="http://schemas.openxmlformats.org/officeDocument/2006/relationships/hyperlink" Target="https://doi.org/10.1016/j.cub.2020.06.085" TargetMode="External"/><Relationship Id="rId38" Type="http://schemas.openxmlformats.org/officeDocument/2006/relationships/hyperlink" Target="https://doi.org/10.1016/j.jenvman.2020.110313" TargetMode="External"/><Relationship Id="rId46" Type="http://schemas.openxmlformats.org/officeDocument/2006/relationships/hyperlink" Target="https://www.mdpi.com/2076-2607/9/6/1188" TargetMode="External"/><Relationship Id="rId59" Type="http://schemas.openxmlformats.org/officeDocument/2006/relationships/hyperlink" Target="https://doi.org/10.1111/1744-7917.12665" TargetMode="External"/><Relationship Id="rId67" Type="http://schemas.openxmlformats.org/officeDocument/2006/relationships/hyperlink" Target="https://doi.org/10.1007/s10144-016-0539-0" TargetMode="External"/><Relationship Id="rId103" Type="http://schemas.openxmlformats.org/officeDocument/2006/relationships/hyperlink" Target="https://doi.org/10.1111/j.1442-9993.2005.01438.x" TargetMode="External"/><Relationship Id="rId108" Type="http://schemas.openxmlformats.org/officeDocument/2006/relationships/hyperlink" Target="https://doi.org/10.1016/j.envpol.2019.113883" TargetMode="External"/><Relationship Id="rId20" Type="http://schemas.openxmlformats.org/officeDocument/2006/relationships/footer" Target="footer2.xml"/><Relationship Id="rId41" Type="http://schemas.openxmlformats.org/officeDocument/2006/relationships/hyperlink" Target="https://doi.org/10.1016/j.anbehav.2017.05.020" TargetMode="External"/><Relationship Id="rId54" Type="http://schemas.openxmlformats.org/officeDocument/2006/relationships/hyperlink" Target="https://doi.org/10.1890/130281" TargetMode="External"/><Relationship Id="rId62" Type="http://schemas.openxmlformats.org/officeDocument/2006/relationships/hyperlink" Target="https://doi.org/10.1653/024.094.0202" TargetMode="External"/><Relationship Id="rId70" Type="http://schemas.openxmlformats.org/officeDocument/2006/relationships/hyperlink" Target="http://www.jstor.org/stable/50986" TargetMode="External"/><Relationship Id="rId75" Type="http://schemas.openxmlformats.org/officeDocument/2006/relationships/hyperlink" Target="https://doi.org/10.1046/j.1523-1739.2002.01025.x" TargetMode="External"/><Relationship Id="rId83" Type="http://schemas.openxmlformats.org/officeDocument/2006/relationships/hyperlink" Target="https://www.jstor.org/stable/2436035" TargetMode="External"/><Relationship Id="rId88" Type="http://schemas.openxmlformats.org/officeDocument/2006/relationships/hyperlink" Target="https://doi.org/10.1016/j.marpolbul.2015.02.023" TargetMode="External"/><Relationship Id="rId91" Type="http://schemas.openxmlformats.org/officeDocument/2006/relationships/hyperlink" Target="https://doi.org/10.1890/ES11-00241.1" TargetMode="External"/><Relationship Id="rId96" Type="http://schemas.openxmlformats.org/officeDocument/2006/relationships/hyperlink" Target="https://doi.org/10.1111/j.1600-048X.2011.05515.x" TargetMode="External"/><Relationship Id="rId111" Type="http://schemas.openxmlformats.org/officeDocument/2006/relationships/hyperlink" Target="https://doi.org/10.1890/1540-9295(2006)004%5b0027:TEOAPD%5d2.0.CO;2"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we.gov.au/publications" TargetMode="External"/><Relationship Id="rId23" Type="http://schemas.openxmlformats.org/officeDocument/2006/relationships/hyperlink" Target="https://www.dcceew.gov.au/environment/biodiversity/threatened/communities/full-map" TargetMode="External"/><Relationship Id="rId28" Type="http://schemas.openxmlformats.org/officeDocument/2006/relationships/image" Target="media/image10.jpg"/><Relationship Id="rId36" Type="http://schemas.openxmlformats.org/officeDocument/2006/relationships/hyperlink" Target="https://www.thebhs.org/publications/the-herpetological-bulletin/issue-number-31-spring-1990/2366-hb031-04/file" TargetMode="External"/><Relationship Id="rId49" Type="http://schemas.openxmlformats.org/officeDocument/2006/relationships/hyperlink" Target="https://doi.org/10.1016/j.dsr.2009.10.005" TargetMode="External"/><Relationship Id="rId57" Type="http://schemas.openxmlformats.org/officeDocument/2006/relationships/hyperlink" Target="https://doi.org/10.1002/eap.2062" TargetMode="External"/><Relationship Id="rId106" Type="http://schemas.openxmlformats.org/officeDocument/2006/relationships/hyperlink" Target="https://doi.org/10.1111/2041-210X.13653" TargetMode="External"/><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1.jpeg"/><Relationship Id="rId44" Type="http://schemas.openxmlformats.org/officeDocument/2006/relationships/hyperlink" Target="https://doi.org/10.1111/j.1442-9993.2009.02041.x" TargetMode="External"/><Relationship Id="rId52" Type="http://schemas.openxmlformats.org/officeDocument/2006/relationships/hyperlink" Target="https://doi.org/10.1016/j.scitotenv.2021.147407" TargetMode="External"/><Relationship Id="rId60" Type="http://schemas.openxmlformats.org/officeDocument/2006/relationships/hyperlink" Target="https://doi.org/10.7717/peerj.1075" TargetMode="External"/><Relationship Id="rId65" Type="http://schemas.openxmlformats.org/officeDocument/2006/relationships/hyperlink" Target="https://doi.org/10.1016/j.jembe.2021.151559" TargetMode="External"/><Relationship Id="rId73" Type="http://schemas.openxmlformats.org/officeDocument/2006/relationships/hyperlink" Target="https://www.mdpi.com/2313-433X/5/8/69" TargetMode="External"/><Relationship Id="rId78" Type="http://schemas.openxmlformats.org/officeDocument/2006/relationships/hyperlink" Target="https://doi.org/10.1111/gcb.16126" TargetMode="External"/><Relationship Id="rId81" Type="http://schemas.openxmlformats.org/officeDocument/2006/relationships/hyperlink" Target="https://doi.org/10.1016/j.fishres.2004.12.009" TargetMode="External"/><Relationship Id="rId86" Type="http://schemas.openxmlformats.org/officeDocument/2006/relationships/hyperlink" Target="https://doi.org/10.1034/j.1600-048X.2000.310314.x" TargetMode="External"/><Relationship Id="rId94" Type="http://schemas.openxmlformats.org/officeDocument/2006/relationships/hyperlink" Target="http://www.jstor.org/stable/20208645" TargetMode="External"/><Relationship Id="rId99" Type="http://schemas.openxmlformats.org/officeDocument/2006/relationships/hyperlink" Target="https://doi.org/10.1111/fwb.13830" TargetMode="External"/><Relationship Id="rId101" Type="http://schemas.openxmlformats.org/officeDocument/2006/relationships/hyperlink" Target="https://doi.org/10.1111/1365-2664.12966"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copyright@awe.gov.au" TargetMode="External"/><Relationship Id="rId18" Type="http://schemas.openxmlformats.org/officeDocument/2006/relationships/footer" Target="footer1.xml"/><Relationship Id="rId39" Type="http://schemas.openxmlformats.org/officeDocument/2006/relationships/hyperlink" Target="https://doi.org/10.1016/j.jembe.2017.01.021" TargetMode="External"/><Relationship Id="rId109" Type="http://schemas.openxmlformats.org/officeDocument/2006/relationships/hyperlink" Target="http://explore.bl.uk/primo_library/libweb/action/display.do?tabs=detailsTab&amp;gathStatTab=true&amp;ct=display&amp;fn=search&amp;doc=ETOCRN174142037&amp;indx=1&amp;recIds=ETOCRN174142037" TargetMode="External"/><Relationship Id="rId34" Type="http://schemas.openxmlformats.org/officeDocument/2006/relationships/hyperlink" Target="https://doi.org/10.1111/gcb.14795" TargetMode="External"/><Relationship Id="rId50" Type="http://schemas.openxmlformats.org/officeDocument/2006/relationships/hyperlink" Target="https://doi.org/10.1016/j.landurbplan.2010.11.007" TargetMode="External"/><Relationship Id="rId55" Type="http://schemas.openxmlformats.org/officeDocument/2006/relationships/hyperlink" Target="https://doi.org/10.1111/icad.12479" TargetMode="External"/><Relationship Id="rId76" Type="http://schemas.openxmlformats.org/officeDocument/2006/relationships/hyperlink" Target="https://doi.org/10.1016/j.gecco.2019.e00555" TargetMode="External"/><Relationship Id="rId97" Type="http://schemas.openxmlformats.org/officeDocument/2006/relationships/hyperlink" Target="http://www.jstor.org/stable/30034125" TargetMode="External"/><Relationship Id="rId104" Type="http://schemas.openxmlformats.org/officeDocument/2006/relationships/hyperlink" Target="http://www.jstor.org/stable/40799748" TargetMode="External"/><Relationship Id="rId7" Type="http://schemas.openxmlformats.org/officeDocument/2006/relationships/settings" Target="settings.xml"/><Relationship Id="rId71" Type="http://schemas.openxmlformats.org/officeDocument/2006/relationships/hyperlink" Target="http://www.hellenot.org/fileadmin/user_upload/PDF/WeiterInfos/10_AnlockwirkungInsektenFeldstudie_TLMFundLUA.pdf" TargetMode="External"/><Relationship Id="rId92" Type="http://schemas.openxmlformats.org/officeDocument/2006/relationships/hyperlink" Target="https://doi.org/10.1111/plb.13286" TargetMode="External"/><Relationship Id="rId2" Type="http://schemas.openxmlformats.org/officeDocument/2006/relationships/customXml" Target="../customXml/item2.xml"/><Relationship Id="rId29" Type="http://schemas.openxmlformats.org/officeDocument/2006/relationships/hyperlink" Target="https://www.environment.gov.au/epbc/publications/significant-impact-guidelines-11-matters-national-environmental-significanc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00179DC0-BF63-4AE5-A1C5-6C1D394FA55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PDMS Document" ma:contentTypeID="0x010100266966F133664895A6EE3632470D45F50050F6ADCD4F3A2E49AEA1FCA6B7100E9C" ma:contentTypeVersion="" ma:contentTypeDescription="PDMS Document Site Content Type" ma:contentTypeScope="" ma:versionID="93a5ac7f93fbbc59dbedc84e7f92bc06">
  <xsd:schema xmlns:xsd="http://www.w3.org/2001/XMLSchema" xmlns:xs="http://www.w3.org/2001/XMLSchema" xmlns:p="http://schemas.microsoft.com/office/2006/metadata/properties" xmlns:ns2="00179DC0-BF63-4AE5-A1C5-6C1D394FA555" targetNamespace="http://schemas.microsoft.com/office/2006/metadata/properties" ma:root="true" ma:fieldsID="908c999a8028c8a85d25a920d4b10ad8" ns2:_="">
    <xsd:import namespace="00179DC0-BF63-4AE5-A1C5-6C1D394FA555"/>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179DC0-BF63-4AE5-A1C5-6C1D394FA555"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4D7734-7AAB-44CA-A375-C6E654ABAB68}">
  <ds:schemaRefs>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http://purl.org/dc/dcmitype/"/>
    <ds:schemaRef ds:uri="http://purl.org/dc/terms/"/>
    <ds:schemaRef ds:uri="00179DC0-BF63-4AE5-A1C5-6C1D394FA555"/>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C06C99B8-0F85-4017-AE12-82E71D9C87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179DC0-BF63-4AE5-A1C5-6C1D394FA5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04AF69-142E-479B-87B8-9F2CE56EC3C9}">
  <ds:schemaRefs>
    <ds:schemaRef ds:uri="http://schemas.openxmlformats.org/officeDocument/2006/bibliography"/>
  </ds:schemaRefs>
</ds:datastoreItem>
</file>

<file path=customXml/itemProps4.xml><?xml version="1.0" encoding="utf-8"?>
<ds:datastoreItem xmlns:ds="http://schemas.openxmlformats.org/officeDocument/2006/customXml" ds:itemID="{BE93CBED-D0E0-4912-9F0E-716A1424AC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55806</Words>
  <Characters>318100</Characters>
  <Application>Microsoft Office Word</Application>
  <DocSecurity>4</DocSecurity>
  <Lines>2650</Lines>
  <Paragraphs>746</Paragraphs>
  <ScaleCrop>false</ScaleCrop>
  <HeadingPairs>
    <vt:vector size="2" baseType="variant">
      <vt:variant>
        <vt:lpstr>Title</vt:lpstr>
      </vt:variant>
      <vt:variant>
        <vt:i4>1</vt:i4>
      </vt:variant>
    </vt:vector>
  </HeadingPairs>
  <TitlesOfParts>
    <vt:vector size="1" baseType="lpstr">
      <vt:lpstr>Draft_EC_Appendix_SandT_Consult_NSW</vt:lpstr>
    </vt:vector>
  </TitlesOfParts>
  <Manager/>
  <Company/>
  <LinksUpToDate>false</LinksUpToDate>
  <CharactersWithSpaces>373160</CharactersWithSpaces>
  <SharedDoc>false</SharedDoc>
  <HyperlinkBase/>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Draft_EC_Appendix_For_Public_Comment</dc:title>
  <dc:subject/>
  <dc:creator/>
  <cp:keywords/>
  <dc:description/>
  <cp:lastModifiedBy/>
  <cp:revision>1</cp:revision>
  <dcterms:created xsi:type="dcterms:W3CDTF">2023-01-18T03:06:00Z</dcterms:created>
  <dcterms:modified xsi:type="dcterms:W3CDTF">2023-01-18T03:06:00Z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0x010100266966F133664895A6EE3632470D45F50050F6ADCD4F3A2E49AEA1FCA6B7100E9C</vt:lpwstr>
  </property>
  <property fmtid="{D5CDD505-2E9C-101B-9397-08002B2CF9AE}" pid="3" name="RecordPoint_WorkflowType">
    <vt:lpwstr>ActiveSubmitStub</vt:lpwstr>
  </property>
  <property fmtid="{D5CDD505-2E9C-101B-9397-08002B2CF9AE}" pid="4" name="RecordPoint_ActiveItemSiteId">
    <vt:lpwstr>{8003c3b3-d20c-4e9a-bee9-0e2243d810ee}</vt:lpwstr>
  </property>
  <property fmtid="{D5CDD505-2E9C-101B-9397-08002B2CF9AE}" pid="5" name="RecordPoint_ActiveItemListId">
    <vt:lpwstr>{1af3b3c3-d897-45d1-a846-23e7197b1152}</vt:lpwstr>
  </property>
  <property fmtid="{D5CDD505-2E9C-101B-9397-08002B2CF9AE}" pid="6" name="RecordPoint_ActiveItemUniqueId">
    <vt:lpwstr>{79ae4db2-9aa7-432f-b432-0e5f9c939ba9}</vt:lpwstr>
  </property>
  <property fmtid="{D5CDD505-2E9C-101B-9397-08002B2CF9AE}" pid="7" name="RecordPoint_ActiveItemWebId">
    <vt:lpwstr>{ce0940a8-fbdd-4d61-aa5f-5fccf7e3a693}</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ActiveItemMoved">
    <vt:lpwstr/>
  </property>
  <property fmtid="{D5CDD505-2E9C-101B-9397-08002B2CF9AE}" pid="11" name="RecordPoint_SubmissionCompleted">
    <vt:lpwstr/>
  </property>
  <property fmtid="{D5CDD505-2E9C-101B-9397-08002B2CF9AE}" pid="12" name="RecordPoint_RecordFormat">
    <vt:lpwstr/>
  </property>
</Properties>
</file>